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C378" w14:textId="77777777" w:rsidR="00D103E0" w:rsidRDefault="00CD40DA" w:rsidP="00DB3271">
      <w:pPr>
        <w:keepLines/>
        <w:spacing w:after="0"/>
        <w:jc w:val="center"/>
        <w:rPr>
          <w:rFonts w:ascii="Times New Roman" w:hAnsi="Times New Roman"/>
          <w:b/>
          <w:sz w:val="28"/>
          <w:szCs w:val="28"/>
        </w:rPr>
      </w:pPr>
      <w:bookmarkStart w:id="0" w:name="_Hlk165641628"/>
      <w:r w:rsidRPr="00320FD6">
        <w:rPr>
          <w:rFonts w:ascii="Times New Roman" w:hAnsi="Times New Roman"/>
          <w:b/>
          <w:sz w:val="28"/>
          <w:szCs w:val="28"/>
        </w:rPr>
        <w:t xml:space="preserve">Smlouva </w:t>
      </w:r>
    </w:p>
    <w:p w14:paraId="60D19B92" w14:textId="77777777" w:rsidR="00CD40DA" w:rsidRPr="00320FD6" w:rsidRDefault="00CD40DA" w:rsidP="00DB3271">
      <w:pPr>
        <w:keepLines/>
        <w:spacing w:after="0"/>
        <w:jc w:val="center"/>
        <w:rPr>
          <w:rFonts w:ascii="Times New Roman" w:hAnsi="Times New Roman"/>
          <w:sz w:val="28"/>
          <w:szCs w:val="28"/>
        </w:rPr>
      </w:pPr>
      <w:r w:rsidRPr="00320FD6">
        <w:rPr>
          <w:rFonts w:ascii="Times New Roman" w:hAnsi="Times New Roman"/>
          <w:b/>
          <w:sz w:val="28"/>
          <w:szCs w:val="28"/>
        </w:rPr>
        <w:t xml:space="preserve">o </w:t>
      </w:r>
      <w:r w:rsidR="00D103E0">
        <w:rPr>
          <w:rFonts w:ascii="Times New Roman" w:hAnsi="Times New Roman"/>
          <w:b/>
          <w:sz w:val="28"/>
          <w:szCs w:val="28"/>
        </w:rPr>
        <w:t>zajištění</w:t>
      </w:r>
      <w:r w:rsidR="00D103E0" w:rsidRPr="00320FD6">
        <w:rPr>
          <w:rFonts w:ascii="Times New Roman" w:hAnsi="Times New Roman"/>
          <w:b/>
          <w:sz w:val="28"/>
          <w:szCs w:val="28"/>
        </w:rPr>
        <w:t xml:space="preserve"> </w:t>
      </w:r>
      <w:commentRangeStart w:id="1"/>
      <w:r w:rsidRPr="00320FD6">
        <w:rPr>
          <w:rFonts w:ascii="Times New Roman" w:hAnsi="Times New Roman"/>
          <w:b/>
          <w:sz w:val="28"/>
          <w:szCs w:val="28"/>
        </w:rPr>
        <w:t>odborné praxe</w:t>
      </w:r>
      <w:commentRangeEnd w:id="1"/>
      <w:r w:rsidR="00ED4D43">
        <w:rPr>
          <w:rStyle w:val="Odkaznakoment"/>
        </w:rPr>
        <w:commentReference w:id="1"/>
      </w:r>
    </w:p>
    <w:p w14:paraId="644A2D18" w14:textId="77777777" w:rsidR="00320FD6" w:rsidRPr="00320FD6" w:rsidRDefault="00D103E0" w:rsidP="00DB3271">
      <w:pPr>
        <w:keepLines/>
        <w:spacing w:before="120" w:after="0"/>
        <w:rPr>
          <w:rFonts w:ascii="Times New Roman" w:hAnsi="Times New Roman"/>
        </w:rPr>
      </w:pPr>
      <w:r>
        <w:rPr>
          <w:rFonts w:ascii="Times New Roman" w:hAnsi="Times New Roman"/>
        </w:rPr>
        <w:t xml:space="preserve">uzavřená </w:t>
      </w:r>
      <w:r w:rsidR="00320FD6" w:rsidRPr="00320FD6">
        <w:rPr>
          <w:rFonts w:ascii="Times New Roman" w:hAnsi="Times New Roman"/>
        </w:rPr>
        <w:t xml:space="preserve">dle ustanovení </w:t>
      </w:r>
      <w:r w:rsidR="00824431" w:rsidRPr="00824431">
        <w:rPr>
          <w:rFonts w:ascii="Times New Roman" w:hAnsi="Times New Roman"/>
        </w:rPr>
        <w:t>§ 65 odst. 2 zákona č. 561/2004 Sb., o předškolním, základním, středním, vyšším odborném a jiném vzdělávání (školský zákon), ve znění pozdějších předpisů, a § 12 vyhlášky č. 13/2005 Sb. o středním vzdělávání a vzdělávání v konzervatoři, ve znění pozdějších předpisů, a § 391 zákona č. 262/2006 Sb., zákoník práce, ve znění pozdějších předpisů,</w:t>
      </w:r>
      <w:r w:rsidR="00824431" w:rsidRPr="00824431" w:rsidDel="00824431">
        <w:rPr>
          <w:rFonts w:ascii="Times New Roman" w:hAnsi="Times New Roman"/>
        </w:rPr>
        <w:t xml:space="preserve"> </w:t>
      </w:r>
      <w:r w:rsidR="00320FD6" w:rsidRPr="00320FD6">
        <w:rPr>
          <w:rFonts w:ascii="Times New Roman" w:hAnsi="Times New Roman"/>
        </w:rPr>
        <w:t>a v souladu se zákonem č. 111/1998 Sb., o vysokých školách, v</w:t>
      </w:r>
      <w:r w:rsidR="00F433FA">
        <w:rPr>
          <w:rFonts w:ascii="Times New Roman" w:hAnsi="Times New Roman"/>
        </w:rPr>
        <w:t>e</w:t>
      </w:r>
      <w:r w:rsidR="00320FD6" w:rsidRPr="00320FD6">
        <w:rPr>
          <w:rFonts w:ascii="Times New Roman" w:hAnsi="Times New Roman"/>
        </w:rPr>
        <w:t xml:space="preserve"> znění</w:t>
      </w:r>
      <w:r w:rsidR="00F433FA">
        <w:rPr>
          <w:rFonts w:ascii="Times New Roman" w:hAnsi="Times New Roman"/>
        </w:rPr>
        <w:t xml:space="preserve"> pozdějších předpisů</w:t>
      </w:r>
      <w:r w:rsidR="00320FD6" w:rsidRPr="00320FD6">
        <w:rPr>
          <w:rFonts w:ascii="Times New Roman" w:hAnsi="Times New Roman"/>
        </w:rPr>
        <w:t xml:space="preserve">, mezi smluvními stranami, kterými jsou: </w:t>
      </w:r>
    </w:p>
    <w:p w14:paraId="0CB0D1A1" w14:textId="77777777" w:rsidR="00320FD6" w:rsidRPr="00320FD6" w:rsidRDefault="00320FD6" w:rsidP="00DB3271">
      <w:pPr>
        <w:keepLines/>
        <w:tabs>
          <w:tab w:val="left" w:pos="360"/>
        </w:tabs>
        <w:spacing w:before="120" w:after="0"/>
        <w:rPr>
          <w:rFonts w:ascii="Times New Roman" w:hAnsi="Times New Roman"/>
        </w:rPr>
      </w:pPr>
    </w:p>
    <w:p w14:paraId="7666D425" w14:textId="77777777" w:rsidR="00320FD6" w:rsidRPr="00320FD6" w:rsidRDefault="002F41DF" w:rsidP="0069682D">
      <w:pPr>
        <w:keepLines/>
        <w:tabs>
          <w:tab w:val="left" w:pos="360"/>
        </w:tabs>
        <w:spacing w:before="20" w:after="0"/>
        <w:jc w:val="left"/>
        <w:rPr>
          <w:rFonts w:ascii="Times New Roman" w:hAnsi="Times New Roman"/>
          <w:b/>
        </w:rPr>
      </w:pPr>
      <w:r>
        <w:rPr>
          <w:rFonts w:ascii="Times New Roman" w:hAnsi="Times New Roman"/>
          <w:b/>
        </w:rPr>
        <w:t>XXX</w:t>
      </w:r>
      <w:r w:rsidR="0069682D">
        <w:rPr>
          <w:rFonts w:cs="Arial"/>
          <w:color w:val="333333"/>
          <w:sz w:val="23"/>
          <w:szCs w:val="23"/>
        </w:rPr>
        <w:br/>
      </w:r>
      <w:r w:rsidR="00320FD6" w:rsidRPr="00320FD6">
        <w:rPr>
          <w:rFonts w:ascii="Times New Roman" w:hAnsi="Times New Roman"/>
        </w:rPr>
        <w:t xml:space="preserve">se sídlem: </w:t>
      </w:r>
    </w:p>
    <w:p w14:paraId="61E5744B" w14:textId="77777777" w:rsidR="00ED4D43"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IČ:</w:t>
      </w:r>
      <w:r w:rsidRPr="00CF5292">
        <w:rPr>
          <w:rFonts w:ascii="Times New Roman" w:hAnsi="Times New Roman"/>
        </w:rPr>
        <w:t xml:space="preserve"> </w:t>
      </w:r>
    </w:p>
    <w:p w14:paraId="3AAB4DF8" w14:textId="77777777" w:rsidR="00320FD6" w:rsidRPr="00320FD6" w:rsidRDefault="008B76BE" w:rsidP="00DB3271">
      <w:pPr>
        <w:keepLines/>
        <w:tabs>
          <w:tab w:val="left" w:pos="360"/>
        </w:tabs>
        <w:spacing w:before="20" w:after="0"/>
        <w:rPr>
          <w:rFonts w:ascii="Times New Roman" w:hAnsi="Times New Roman"/>
        </w:rPr>
      </w:pPr>
      <w:r>
        <w:rPr>
          <w:rFonts w:ascii="Times New Roman" w:hAnsi="Times New Roman"/>
        </w:rPr>
        <w:t>zastoupená</w:t>
      </w:r>
      <w:r w:rsidR="00320FD6" w:rsidRPr="00320FD6">
        <w:rPr>
          <w:rFonts w:ascii="Times New Roman" w:hAnsi="Times New Roman"/>
        </w:rPr>
        <w:t xml:space="preserve">: </w:t>
      </w:r>
    </w:p>
    <w:p w14:paraId="58DAEC13" w14:textId="77777777" w:rsidR="00320FD6" w:rsidRPr="00320FD6" w:rsidRDefault="00320FD6" w:rsidP="00DB3271">
      <w:pPr>
        <w:keepLines/>
        <w:tabs>
          <w:tab w:val="left" w:pos="360"/>
        </w:tabs>
        <w:spacing w:before="20" w:after="0"/>
        <w:rPr>
          <w:rFonts w:ascii="Times New Roman" w:hAnsi="Times New Roman"/>
          <w:b/>
        </w:rPr>
      </w:pPr>
      <w:r w:rsidRPr="00320FD6">
        <w:rPr>
          <w:rFonts w:ascii="Times New Roman" w:hAnsi="Times New Roman"/>
        </w:rPr>
        <w:t>(dále jen „</w:t>
      </w:r>
      <w:r w:rsidR="00CF5292">
        <w:rPr>
          <w:rFonts w:ascii="Times New Roman" w:hAnsi="Times New Roman"/>
          <w:b/>
        </w:rPr>
        <w:t>škola</w:t>
      </w:r>
      <w:r w:rsidRPr="00320FD6">
        <w:rPr>
          <w:rFonts w:ascii="Times New Roman" w:hAnsi="Times New Roman"/>
        </w:rPr>
        <w:t>“)</w:t>
      </w:r>
    </w:p>
    <w:p w14:paraId="619F6B98" w14:textId="77777777" w:rsidR="00447ECB" w:rsidRDefault="00447ECB" w:rsidP="00DB3271">
      <w:pPr>
        <w:keepLines/>
        <w:spacing w:before="120" w:after="0"/>
        <w:rPr>
          <w:rFonts w:ascii="Times New Roman" w:hAnsi="Times New Roman"/>
        </w:rPr>
      </w:pPr>
      <w:r>
        <w:rPr>
          <w:rFonts w:ascii="Times New Roman" w:hAnsi="Times New Roman"/>
        </w:rPr>
        <w:t>a</w:t>
      </w:r>
    </w:p>
    <w:p w14:paraId="3BEF8621" w14:textId="77777777" w:rsidR="00447ECB" w:rsidRPr="00320FD6" w:rsidRDefault="00447ECB" w:rsidP="00447ECB">
      <w:pPr>
        <w:keepLines/>
        <w:tabs>
          <w:tab w:val="left" w:pos="360"/>
        </w:tabs>
        <w:spacing w:before="240" w:after="0"/>
        <w:rPr>
          <w:rFonts w:ascii="Times New Roman" w:hAnsi="Times New Roman"/>
          <w:b/>
        </w:rPr>
      </w:pPr>
      <w:r w:rsidRPr="00320FD6">
        <w:rPr>
          <w:rFonts w:ascii="Times New Roman" w:hAnsi="Times New Roman"/>
          <w:b/>
        </w:rPr>
        <w:t>Univerzita Tomáše Bati ve Zlíně</w:t>
      </w:r>
    </w:p>
    <w:p w14:paraId="6EF966A5" w14:textId="77777777" w:rsidR="00447ECB" w:rsidRPr="00320FD6" w:rsidRDefault="002F41DF" w:rsidP="00447ECB">
      <w:pPr>
        <w:keepLines/>
        <w:tabs>
          <w:tab w:val="left" w:pos="360"/>
        </w:tabs>
        <w:spacing w:before="20" w:after="0"/>
        <w:rPr>
          <w:rFonts w:ascii="Times New Roman" w:hAnsi="Times New Roman"/>
          <w:b/>
        </w:rPr>
      </w:pPr>
      <w:r>
        <w:rPr>
          <w:rFonts w:ascii="Times New Roman" w:hAnsi="Times New Roman"/>
          <w:b/>
        </w:rPr>
        <w:t>XXX</w:t>
      </w:r>
    </w:p>
    <w:p w14:paraId="70E3ACCB" w14:textId="77777777" w:rsidR="00447ECB" w:rsidRPr="00320FD6" w:rsidRDefault="00447ECB" w:rsidP="00447ECB">
      <w:pPr>
        <w:keepLines/>
        <w:tabs>
          <w:tab w:val="left" w:pos="360"/>
        </w:tabs>
        <w:spacing w:before="20" w:after="0"/>
        <w:rPr>
          <w:rFonts w:ascii="Times New Roman" w:hAnsi="Times New Roman"/>
        </w:rPr>
      </w:pPr>
      <w:r w:rsidRPr="00320FD6">
        <w:rPr>
          <w:rFonts w:ascii="Times New Roman" w:hAnsi="Times New Roman"/>
        </w:rPr>
        <w:t>veřejná vysoká škola zřízená zákonem č. 404/2000 Sb., o zřízení Univerzity Tomáše Bati ve Zlíně</w:t>
      </w:r>
    </w:p>
    <w:p w14:paraId="6968D477" w14:textId="77777777" w:rsidR="00447ECB" w:rsidRPr="00320FD6" w:rsidRDefault="00447ECB" w:rsidP="00447ECB">
      <w:pPr>
        <w:keepLines/>
        <w:tabs>
          <w:tab w:val="left" w:pos="360"/>
        </w:tabs>
        <w:spacing w:before="20" w:after="0"/>
        <w:rPr>
          <w:rFonts w:ascii="Times New Roman" w:hAnsi="Times New Roman"/>
        </w:rPr>
      </w:pPr>
      <w:r w:rsidRPr="00320FD6">
        <w:rPr>
          <w:rFonts w:ascii="Times New Roman" w:hAnsi="Times New Roman"/>
        </w:rPr>
        <w:t xml:space="preserve">se sídlem: </w:t>
      </w:r>
    </w:p>
    <w:p w14:paraId="75ABC8A5" w14:textId="77777777" w:rsidR="00447ECB" w:rsidRDefault="00447ECB" w:rsidP="00447ECB">
      <w:pPr>
        <w:keepLines/>
        <w:tabs>
          <w:tab w:val="left" w:pos="360"/>
        </w:tabs>
        <w:spacing w:before="20" w:after="0"/>
        <w:rPr>
          <w:rFonts w:ascii="Times New Roman" w:hAnsi="Times New Roman"/>
        </w:rPr>
      </w:pPr>
      <w:r w:rsidRPr="00320FD6">
        <w:rPr>
          <w:rFonts w:ascii="Times New Roman" w:hAnsi="Times New Roman"/>
        </w:rPr>
        <w:t>IČ: 70883521</w:t>
      </w:r>
    </w:p>
    <w:p w14:paraId="5A3D65F7" w14:textId="77777777" w:rsidR="00447ECB" w:rsidRPr="00320FD6" w:rsidRDefault="00447ECB" w:rsidP="00447ECB">
      <w:pPr>
        <w:keepLines/>
        <w:tabs>
          <w:tab w:val="left" w:pos="360"/>
        </w:tabs>
        <w:spacing w:before="20" w:after="0"/>
        <w:rPr>
          <w:rFonts w:ascii="Times New Roman" w:hAnsi="Times New Roman"/>
        </w:rPr>
      </w:pPr>
      <w:r>
        <w:rPr>
          <w:rFonts w:ascii="Times New Roman" w:hAnsi="Times New Roman"/>
        </w:rPr>
        <w:t>DIČ: CZ70883521</w:t>
      </w:r>
      <w:r w:rsidRPr="00320FD6">
        <w:rPr>
          <w:rFonts w:ascii="Times New Roman" w:hAnsi="Times New Roman"/>
        </w:rPr>
        <w:tab/>
      </w:r>
    </w:p>
    <w:p w14:paraId="007D90AC" w14:textId="77777777" w:rsidR="00447ECB" w:rsidRPr="00CF5292" w:rsidRDefault="00447ECB" w:rsidP="00447ECB">
      <w:pPr>
        <w:keepLines/>
        <w:tabs>
          <w:tab w:val="left" w:pos="360"/>
        </w:tabs>
        <w:spacing w:before="20" w:after="0"/>
        <w:rPr>
          <w:rStyle w:val="Siln"/>
          <w:rFonts w:ascii="Times New Roman" w:hAnsi="Times New Roman"/>
        </w:rPr>
      </w:pPr>
      <w:r>
        <w:rPr>
          <w:rFonts w:ascii="Times New Roman" w:hAnsi="Times New Roman"/>
        </w:rPr>
        <w:t>zastoupená</w:t>
      </w:r>
      <w:r w:rsidRPr="00320FD6">
        <w:rPr>
          <w:rFonts w:ascii="Times New Roman" w:hAnsi="Times New Roman"/>
        </w:rPr>
        <w:t xml:space="preserve">: </w:t>
      </w:r>
    </w:p>
    <w:p w14:paraId="6C23C516" w14:textId="77777777" w:rsidR="00447ECB" w:rsidRPr="00CF5292" w:rsidRDefault="00447ECB" w:rsidP="00447ECB">
      <w:pPr>
        <w:keepLines/>
        <w:tabs>
          <w:tab w:val="left" w:pos="360"/>
        </w:tabs>
        <w:spacing w:before="20" w:after="0"/>
        <w:rPr>
          <w:rFonts w:ascii="Times New Roman" w:hAnsi="Times New Roman"/>
        </w:rPr>
      </w:pPr>
      <w:r w:rsidRPr="00CF5292">
        <w:rPr>
          <w:rFonts w:ascii="Times New Roman" w:hAnsi="Times New Roman"/>
        </w:rPr>
        <w:t>za věcné plnění odpovídá:</w:t>
      </w:r>
      <w:r w:rsidR="00CF5292" w:rsidRPr="00CF5292">
        <w:rPr>
          <w:rFonts w:ascii="Times New Roman" w:hAnsi="Times New Roman"/>
        </w:rPr>
        <w:t xml:space="preserve"> </w:t>
      </w:r>
    </w:p>
    <w:p w14:paraId="334CDC73" w14:textId="77777777" w:rsidR="00447ECB" w:rsidRDefault="00447ECB" w:rsidP="00447ECB">
      <w:pPr>
        <w:keepLines/>
        <w:tabs>
          <w:tab w:val="left" w:pos="360"/>
        </w:tabs>
        <w:spacing w:before="20" w:after="0"/>
        <w:rPr>
          <w:rFonts w:ascii="Times New Roman" w:hAnsi="Times New Roman"/>
        </w:rPr>
      </w:pPr>
      <w:r w:rsidRPr="00CF5292">
        <w:rPr>
          <w:rFonts w:ascii="Times New Roman" w:hAnsi="Times New Roman"/>
        </w:rPr>
        <w:t>(dále jen „</w:t>
      </w:r>
      <w:r w:rsidR="00CF5292" w:rsidRPr="00CF5292">
        <w:rPr>
          <w:rFonts w:ascii="Times New Roman" w:hAnsi="Times New Roman"/>
          <w:b/>
        </w:rPr>
        <w:t>poskytovatel</w:t>
      </w:r>
      <w:r w:rsidRPr="00CF5292">
        <w:rPr>
          <w:rFonts w:ascii="Times New Roman" w:hAnsi="Times New Roman"/>
        </w:rPr>
        <w:t>“)</w:t>
      </w:r>
    </w:p>
    <w:p w14:paraId="26B1E5BF" w14:textId="77777777" w:rsidR="002F41DF" w:rsidRPr="00CF5292" w:rsidRDefault="002F41DF" w:rsidP="00447ECB">
      <w:pPr>
        <w:keepLines/>
        <w:tabs>
          <w:tab w:val="left" w:pos="360"/>
        </w:tabs>
        <w:spacing w:before="20" w:after="0"/>
        <w:rPr>
          <w:rFonts w:ascii="Times New Roman" w:hAnsi="Times New Roman"/>
        </w:rPr>
      </w:pPr>
    </w:p>
    <w:p w14:paraId="11C78C2F"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Úvodní ujednání</w:t>
      </w:r>
    </w:p>
    <w:p w14:paraId="2F59989A" w14:textId="77777777" w:rsidR="00CD40DA" w:rsidRPr="00320FD6"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Předmětem této smlouvy je úprava pr</w:t>
      </w:r>
      <w:r w:rsidR="005B74D2">
        <w:rPr>
          <w:rFonts w:ascii="Times New Roman" w:hAnsi="Times New Roman"/>
        </w:rPr>
        <w:t>á</w:t>
      </w:r>
      <w:r w:rsidRPr="00320FD6">
        <w:rPr>
          <w:rFonts w:ascii="Times New Roman" w:hAnsi="Times New Roman"/>
        </w:rPr>
        <w:t xml:space="preserve">v a povinností smluvních stran v souvislosti s odbornou praxí, kterou bude dle této smlouvy </w:t>
      </w:r>
      <w:r w:rsidR="002F41DF">
        <w:rPr>
          <w:rFonts w:ascii="Times New Roman" w:hAnsi="Times New Roman"/>
        </w:rPr>
        <w:t>žák</w:t>
      </w:r>
      <w:r w:rsidRPr="00320FD6">
        <w:rPr>
          <w:rFonts w:ascii="Times New Roman" w:hAnsi="Times New Roman"/>
        </w:rPr>
        <w:t xml:space="preserve"> studující na</w:t>
      </w:r>
      <w:r w:rsidR="00CF5292">
        <w:rPr>
          <w:rFonts w:ascii="Times New Roman" w:hAnsi="Times New Roman"/>
        </w:rPr>
        <w:t xml:space="preserve"> </w:t>
      </w:r>
      <w:r w:rsidR="00563FFA">
        <w:rPr>
          <w:rFonts w:ascii="Times New Roman" w:hAnsi="Times New Roman"/>
        </w:rPr>
        <w:t>škole</w:t>
      </w:r>
      <w:r w:rsidR="00D103E0">
        <w:rPr>
          <w:rFonts w:ascii="Times New Roman" w:hAnsi="Times New Roman"/>
        </w:rPr>
        <w:t>,</w:t>
      </w:r>
      <w:r w:rsidRPr="00320FD6">
        <w:rPr>
          <w:rFonts w:ascii="Times New Roman" w:hAnsi="Times New Roman"/>
        </w:rPr>
        <w:t xml:space="preserve"> u poskytovatele</w:t>
      </w:r>
      <w:r w:rsidR="00D103E0">
        <w:rPr>
          <w:rFonts w:ascii="Times New Roman" w:hAnsi="Times New Roman"/>
        </w:rPr>
        <w:t xml:space="preserve"> vykonávat</w:t>
      </w:r>
      <w:r w:rsidRPr="00320FD6">
        <w:rPr>
          <w:rFonts w:ascii="Times New Roman" w:hAnsi="Times New Roman"/>
        </w:rPr>
        <w:t xml:space="preserve"> (dále též jen „</w:t>
      </w:r>
      <w:r w:rsidRPr="00320FD6">
        <w:rPr>
          <w:rFonts w:ascii="Times New Roman" w:hAnsi="Times New Roman"/>
          <w:b/>
        </w:rPr>
        <w:t>odborná</w:t>
      </w:r>
      <w:r w:rsidRPr="00320FD6">
        <w:rPr>
          <w:rFonts w:ascii="Times New Roman" w:hAnsi="Times New Roman"/>
        </w:rPr>
        <w:t xml:space="preserve"> </w:t>
      </w:r>
      <w:r w:rsidRPr="00320FD6">
        <w:rPr>
          <w:rFonts w:ascii="Times New Roman" w:hAnsi="Times New Roman"/>
          <w:b/>
        </w:rPr>
        <w:t>praxe</w:t>
      </w:r>
      <w:r w:rsidRPr="00320FD6">
        <w:rPr>
          <w:rFonts w:ascii="Times New Roman" w:hAnsi="Times New Roman"/>
        </w:rPr>
        <w:t>“).</w:t>
      </w:r>
      <w:r w:rsidR="00D103E0">
        <w:rPr>
          <w:rFonts w:ascii="Times New Roman" w:hAnsi="Times New Roman"/>
        </w:rPr>
        <w:t xml:space="preserve"> </w:t>
      </w:r>
    </w:p>
    <w:p w14:paraId="1B402842" w14:textId="77777777" w:rsidR="00CD40DA" w:rsidRPr="00320FD6" w:rsidRDefault="008B76BE" w:rsidP="00DB3271">
      <w:pPr>
        <w:keepLines/>
        <w:numPr>
          <w:ilvl w:val="0"/>
          <w:numId w:val="7"/>
        </w:numPr>
        <w:tabs>
          <w:tab w:val="clear" w:pos="720"/>
          <w:tab w:val="num" w:pos="360"/>
        </w:tabs>
        <w:spacing w:before="120" w:after="0"/>
        <w:ind w:left="357" w:hanging="357"/>
        <w:rPr>
          <w:rFonts w:ascii="Times New Roman" w:hAnsi="Times New Roman"/>
        </w:rPr>
      </w:pPr>
      <w:r>
        <w:rPr>
          <w:rFonts w:ascii="Times New Roman" w:hAnsi="Times New Roman"/>
        </w:rPr>
        <w:t xml:space="preserve">Smluvní strany prohlašují, že činnost </w:t>
      </w:r>
      <w:r w:rsidR="002F41DF">
        <w:rPr>
          <w:rFonts w:ascii="Times New Roman" w:hAnsi="Times New Roman"/>
        </w:rPr>
        <w:t>žák</w:t>
      </w:r>
      <w:r>
        <w:rPr>
          <w:rFonts w:ascii="Times New Roman" w:hAnsi="Times New Roman"/>
        </w:rPr>
        <w:t xml:space="preserve">a v rámci odborné praxe není produktivní činností </w:t>
      </w:r>
      <w:r w:rsidR="00B478B6">
        <w:rPr>
          <w:rFonts w:ascii="Times New Roman" w:hAnsi="Times New Roman"/>
        </w:rPr>
        <w:t>dle § 122 odst. 1 školsk</w:t>
      </w:r>
      <w:r w:rsidR="00E4511B">
        <w:rPr>
          <w:rFonts w:ascii="Times New Roman" w:hAnsi="Times New Roman"/>
        </w:rPr>
        <w:t>ého</w:t>
      </w:r>
      <w:r w:rsidR="00B478B6">
        <w:rPr>
          <w:rFonts w:ascii="Times New Roman" w:hAnsi="Times New Roman"/>
        </w:rPr>
        <w:t xml:space="preserve"> zákon</w:t>
      </w:r>
      <w:r w:rsidR="00E4511B">
        <w:rPr>
          <w:rFonts w:ascii="Times New Roman" w:hAnsi="Times New Roman"/>
        </w:rPr>
        <w:t>a</w:t>
      </w:r>
      <w:r w:rsidR="00B478B6">
        <w:rPr>
          <w:rFonts w:ascii="Times New Roman" w:hAnsi="Times New Roman"/>
        </w:rPr>
        <w:t xml:space="preserve"> </w:t>
      </w:r>
      <w:r>
        <w:rPr>
          <w:rFonts w:ascii="Times New Roman" w:hAnsi="Times New Roman"/>
        </w:rPr>
        <w:t>a jde výlučně o praktickou přípravu, která je součástí výuky. S ohledem na tuto skutečnost se smluvní strany dohodly, že o</w:t>
      </w:r>
      <w:r w:rsidR="00CD40DA" w:rsidRPr="00320FD6">
        <w:rPr>
          <w:rFonts w:ascii="Times New Roman" w:hAnsi="Times New Roman"/>
        </w:rPr>
        <w:t xml:space="preserve">dborná praxe </w:t>
      </w:r>
      <w:r>
        <w:rPr>
          <w:rFonts w:ascii="Times New Roman" w:hAnsi="Times New Roman"/>
        </w:rPr>
        <w:t xml:space="preserve">bude zajišťována </w:t>
      </w:r>
      <w:commentRangeStart w:id="2"/>
      <w:r>
        <w:rPr>
          <w:rFonts w:ascii="Times New Roman" w:hAnsi="Times New Roman"/>
        </w:rPr>
        <w:t>bezplatně</w:t>
      </w:r>
      <w:commentRangeEnd w:id="2"/>
      <w:r w:rsidR="00563FFA">
        <w:rPr>
          <w:rStyle w:val="Odkaznakoment"/>
        </w:rPr>
        <w:commentReference w:id="2"/>
      </w:r>
      <w:r>
        <w:rPr>
          <w:rFonts w:ascii="Times New Roman" w:hAnsi="Times New Roman"/>
        </w:rPr>
        <w:t>.</w:t>
      </w:r>
      <w:r w:rsidRPr="00320FD6">
        <w:rPr>
          <w:rFonts w:ascii="Times New Roman" w:hAnsi="Times New Roman"/>
        </w:rPr>
        <w:t xml:space="preserve"> </w:t>
      </w:r>
      <w:r w:rsidR="002F41DF">
        <w:rPr>
          <w:rFonts w:ascii="Times New Roman" w:hAnsi="Times New Roman"/>
        </w:rPr>
        <w:t>Žák</w:t>
      </w:r>
      <w:r w:rsidR="00175598">
        <w:rPr>
          <w:rFonts w:ascii="Times New Roman" w:hAnsi="Times New Roman"/>
        </w:rPr>
        <w:t xml:space="preserve">, </w:t>
      </w:r>
      <w:r w:rsidR="00CF5292">
        <w:rPr>
          <w:rFonts w:ascii="Times New Roman" w:hAnsi="Times New Roman"/>
        </w:rPr>
        <w:t xml:space="preserve">škola </w:t>
      </w:r>
      <w:r w:rsidR="00CD40DA" w:rsidRPr="00320FD6">
        <w:rPr>
          <w:rFonts w:ascii="Times New Roman" w:hAnsi="Times New Roman"/>
        </w:rPr>
        <w:t xml:space="preserve">ani </w:t>
      </w:r>
      <w:r w:rsidR="00CF5292">
        <w:rPr>
          <w:rFonts w:ascii="Times New Roman" w:hAnsi="Times New Roman"/>
        </w:rPr>
        <w:t>poskytovatel</w:t>
      </w:r>
      <w:r w:rsidR="00CF5292" w:rsidRPr="00320FD6">
        <w:rPr>
          <w:rFonts w:ascii="Times New Roman" w:hAnsi="Times New Roman"/>
        </w:rPr>
        <w:t xml:space="preserve"> </w:t>
      </w:r>
      <w:r w:rsidR="00CD40DA" w:rsidRPr="00320FD6">
        <w:rPr>
          <w:rFonts w:ascii="Times New Roman" w:hAnsi="Times New Roman"/>
        </w:rPr>
        <w:t>nemají nárok na odměnu či mzdu</w:t>
      </w:r>
      <w:r w:rsidR="00175598">
        <w:rPr>
          <w:rFonts w:ascii="Times New Roman" w:hAnsi="Times New Roman"/>
        </w:rPr>
        <w:t xml:space="preserve"> </w:t>
      </w:r>
      <w:r w:rsidR="0050652D">
        <w:rPr>
          <w:rFonts w:ascii="Times New Roman" w:hAnsi="Times New Roman"/>
        </w:rPr>
        <w:t>ani</w:t>
      </w:r>
      <w:r w:rsidR="00175598">
        <w:rPr>
          <w:rFonts w:ascii="Times New Roman" w:hAnsi="Times New Roman"/>
        </w:rPr>
        <w:t xml:space="preserve"> kompenzaci nákladů</w:t>
      </w:r>
      <w:r w:rsidR="0050652D">
        <w:rPr>
          <w:rFonts w:ascii="Times New Roman" w:hAnsi="Times New Roman"/>
        </w:rPr>
        <w:t xml:space="preserve"> vzniklých v souvislosti s odbornou praxí</w:t>
      </w:r>
      <w:r w:rsidR="00CD40DA" w:rsidRPr="00320FD6">
        <w:rPr>
          <w:rFonts w:ascii="Times New Roman" w:hAnsi="Times New Roman"/>
        </w:rPr>
        <w:t>.</w:t>
      </w:r>
    </w:p>
    <w:p w14:paraId="07553D6D" w14:textId="77777777" w:rsidR="00CD40DA"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 xml:space="preserve">Cílem odborné praxe je </w:t>
      </w:r>
      <w:r w:rsidR="00BA588B" w:rsidRPr="00BA588B">
        <w:rPr>
          <w:rFonts w:ascii="Times New Roman" w:hAnsi="Times New Roman"/>
        </w:rPr>
        <w:t xml:space="preserve">konfrontace poznatků získaných ve škole s konkrétní praktickou činností </w:t>
      </w:r>
      <w:r w:rsidR="00BA588B">
        <w:rPr>
          <w:rFonts w:ascii="Times New Roman" w:hAnsi="Times New Roman"/>
        </w:rPr>
        <w:t xml:space="preserve">u poskytovatele, </w:t>
      </w:r>
      <w:r w:rsidRPr="00320FD6">
        <w:rPr>
          <w:rFonts w:ascii="Times New Roman" w:hAnsi="Times New Roman"/>
        </w:rPr>
        <w:t xml:space="preserve">seznámení </w:t>
      </w:r>
      <w:r w:rsidR="002F41DF">
        <w:rPr>
          <w:rFonts w:ascii="Times New Roman" w:hAnsi="Times New Roman"/>
        </w:rPr>
        <w:t>žák</w:t>
      </w:r>
      <w:r w:rsidRPr="00320FD6">
        <w:rPr>
          <w:rFonts w:ascii="Times New Roman" w:hAnsi="Times New Roman"/>
        </w:rPr>
        <w:t>a s organizační strukturou a způsobem řízení organizace (poskytovatele)</w:t>
      </w:r>
      <w:r w:rsidR="00BA588B">
        <w:rPr>
          <w:rFonts w:ascii="Times New Roman" w:hAnsi="Times New Roman"/>
        </w:rPr>
        <w:t xml:space="preserve"> </w:t>
      </w:r>
      <w:r w:rsidR="00BA588B" w:rsidRPr="00BA588B">
        <w:rPr>
          <w:rFonts w:ascii="Times New Roman" w:hAnsi="Times New Roman"/>
        </w:rPr>
        <w:t xml:space="preserve">a ověření pracovních předpokladů žáků pro budoucí </w:t>
      </w:r>
      <w:r w:rsidR="00593DEF">
        <w:rPr>
          <w:rFonts w:ascii="Times New Roman" w:hAnsi="Times New Roman"/>
        </w:rPr>
        <w:t>povolání</w:t>
      </w:r>
      <w:r w:rsidR="00D103E0">
        <w:rPr>
          <w:rFonts w:ascii="Times New Roman" w:hAnsi="Times New Roman"/>
        </w:rPr>
        <w:t>.</w:t>
      </w:r>
      <w:r w:rsidRPr="00320FD6">
        <w:rPr>
          <w:rFonts w:ascii="Times New Roman" w:hAnsi="Times New Roman"/>
        </w:rPr>
        <w:t xml:space="preserve"> </w:t>
      </w:r>
    </w:p>
    <w:p w14:paraId="6C224314" w14:textId="77777777" w:rsidR="00B76077" w:rsidRDefault="002F41DF" w:rsidP="00B76077">
      <w:pPr>
        <w:keepLines/>
        <w:numPr>
          <w:ilvl w:val="0"/>
          <w:numId w:val="7"/>
        </w:numPr>
        <w:tabs>
          <w:tab w:val="clear" w:pos="720"/>
          <w:tab w:val="num" w:pos="360"/>
        </w:tabs>
        <w:spacing w:before="120" w:after="0"/>
        <w:ind w:left="357" w:hanging="357"/>
        <w:rPr>
          <w:rFonts w:ascii="Times New Roman" w:hAnsi="Times New Roman"/>
        </w:rPr>
      </w:pPr>
      <w:r w:rsidRPr="002F41DF">
        <w:rPr>
          <w:rFonts w:ascii="Times New Roman" w:hAnsi="Times New Roman"/>
        </w:rPr>
        <w:t xml:space="preserve">Obsahová náplň odborné praxe musí s ohledem na možnosti </w:t>
      </w:r>
      <w:r>
        <w:rPr>
          <w:rFonts w:ascii="Times New Roman" w:hAnsi="Times New Roman"/>
        </w:rPr>
        <w:t>poskytovatele</w:t>
      </w:r>
      <w:r w:rsidRPr="002F41DF">
        <w:rPr>
          <w:rFonts w:ascii="Times New Roman" w:hAnsi="Times New Roman"/>
        </w:rPr>
        <w:t xml:space="preserve"> respektovat odborné zaměření žák</w:t>
      </w:r>
      <w:r>
        <w:rPr>
          <w:rFonts w:ascii="Times New Roman" w:hAnsi="Times New Roman"/>
        </w:rPr>
        <w:t>a</w:t>
      </w:r>
      <w:r w:rsidRPr="002F41DF">
        <w:rPr>
          <w:rFonts w:ascii="Times New Roman" w:hAnsi="Times New Roman"/>
        </w:rPr>
        <w:t>, konající</w:t>
      </w:r>
      <w:r>
        <w:rPr>
          <w:rFonts w:ascii="Times New Roman" w:hAnsi="Times New Roman"/>
        </w:rPr>
        <w:t>ho</w:t>
      </w:r>
      <w:r w:rsidRPr="002F41DF">
        <w:rPr>
          <w:rFonts w:ascii="Times New Roman" w:hAnsi="Times New Roman"/>
        </w:rPr>
        <w:t xml:space="preserve"> tuto praxi.</w:t>
      </w:r>
      <w:r>
        <w:rPr>
          <w:rFonts w:ascii="Times New Roman" w:hAnsi="Times New Roman"/>
        </w:rPr>
        <w:t xml:space="preserve"> </w:t>
      </w:r>
      <w:r w:rsidRPr="002F41DF">
        <w:rPr>
          <w:rFonts w:ascii="Times New Roman" w:hAnsi="Times New Roman"/>
        </w:rPr>
        <w:t>Žá</w:t>
      </w:r>
      <w:r>
        <w:rPr>
          <w:rFonts w:ascii="Times New Roman" w:hAnsi="Times New Roman"/>
        </w:rPr>
        <w:t>k</w:t>
      </w:r>
      <w:r w:rsidRPr="002F41DF">
        <w:rPr>
          <w:rFonts w:ascii="Times New Roman" w:hAnsi="Times New Roman"/>
        </w:rPr>
        <w:t xml:space="preserve"> bud</w:t>
      </w:r>
      <w:r>
        <w:rPr>
          <w:rFonts w:ascii="Times New Roman" w:hAnsi="Times New Roman"/>
        </w:rPr>
        <w:t>e</w:t>
      </w:r>
      <w:r w:rsidRPr="002F41DF">
        <w:rPr>
          <w:rFonts w:ascii="Times New Roman" w:hAnsi="Times New Roman"/>
        </w:rPr>
        <w:t xml:space="preserve"> při odborné praxi vykonávat pouze ty činnosti, související s je</w:t>
      </w:r>
      <w:r>
        <w:rPr>
          <w:rFonts w:ascii="Times New Roman" w:hAnsi="Times New Roman"/>
        </w:rPr>
        <w:t>ho</w:t>
      </w:r>
      <w:r w:rsidRPr="002F41DF">
        <w:rPr>
          <w:rFonts w:ascii="Times New Roman" w:hAnsi="Times New Roman"/>
        </w:rPr>
        <w:t xml:space="preserve"> předmětem studia, a to v následujícím </w:t>
      </w:r>
      <w:commentRangeStart w:id="3"/>
      <w:r w:rsidRPr="002F41DF">
        <w:rPr>
          <w:rFonts w:ascii="Times New Roman" w:hAnsi="Times New Roman"/>
        </w:rPr>
        <w:t>studijním oboru</w:t>
      </w:r>
      <w:r w:rsidR="00593DEF">
        <w:rPr>
          <w:rFonts w:ascii="Times New Roman" w:hAnsi="Times New Roman"/>
        </w:rPr>
        <w:t xml:space="preserve"> vzdělání</w:t>
      </w:r>
      <w:r>
        <w:rPr>
          <w:rFonts w:ascii="Times New Roman" w:hAnsi="Times New Roman"/>
        </w:rPr>
        <w:t xml:space="preserve">: </w:t>
      </w:r>
      <w:r w:rsidRPr="002F41DF">
        <w:rPr>
          <w:rFonts w:ascii="Times New Roman" w:hAnsi="Times New Roman"/>
          <w:highlight w:val="yellow"/>
        </w:rPr>
        <w:t>XXX</w:t>
      </w:r>
      <w:commentRangeEnd w:id="3"/>
      <w:r w:rsidR="005B74D2">
        <w:rPr>
          <w:rStyle w:val="Odkaznakoment"/>
        </w:rPr>
        <w:commentReference w:id="3"/>
      </w:r>
      <w:r>
        <w:rPr>
          <w:rFonts w:ascii="Times New Roman" w:hAnsi="Times New Roman"/>
        </w:rPr>
        <w:t>.</w:t>
      </w:r>
    </w:p>
    <w:p w14:paraId="79745737" w14:textId="77777777" w:rsidR="002F41DF" w:rsidRDefault="002F41DF" w:rsidP="00B76077">
      <w:pPr>
        <w:keepLines/>
        <w:spacing w:after="0"/>
        <w:ind w:left="357"/>
        <w:rPr>
          <w:rFonts w:ascii="Times New Roman" w:hAnsi="Times New Roman"/>
        </w:rPr>
      </w:pPr>
      <w:commentRangeStart w:id="4"/>
      <w:r w:rsidRPr="00B76077">
        <w:rPr>
          <w:rFonts w:ascii="Times New Roman" w:hAnsi="Times New Roman"/>
        </w:rPr>
        <w:t>Žá</w:t>
      </w:r>
      <w:r w:rsidR="00B76077" w:rsidRPr="00B76077">
        <w:rPr>
          <w:rFonts w:ascii="Times New Roman" w:hAnsi="Times New Roman"/>
        </w:rPr>
        <w:t>k</w:t>
      </w:r>
      <w:r w:rsidRPr="00B76077">
        <w:rPr>
          <w:rFonts w:ascii="Times New Roman" w:hAnsi="Times New Roman"/>
        </w:rPr>
        <w:t xml:space="preserve"> zpracuj</w:t>
      </w:r>
      <w:r w:rsidR="00B76077" w:rsidRPr="00B76077">
        <w:rPr>
          <w:rFonts w:ascii="Times New Roman" w:hAnsi="Times New Roman"/>
        </w:rPr>
        <w:t>e</w:t>
      </w:r>
      <w:r w:rsidRPr="00B76077">
        <w:rPr>
          <w:rFonts w:ascii="Times New Roman" w:hAnsi="Times New Roman"/>
        </w:rPr>
        <w:t xml:space="preserve"> zprávu o </w:t>
      </w:r>
      <w:r w:rsidR="00BA588B">
        <w:rPr>
          <w:rFonts w:ascii="Times New Roman" w:hAnsi="Times New Roman"/>
        </w:rPr>
        <w:t xml:space="preserve">odborné </w:t>
      </w:r>
      <w:r w:rsidRPr="00B76077">
        <w:rPr>
          <w:rFonts w:ascii="Times New Roman" w:hAnsi="Times New Roman"/>
        </w:rPr>
        <w:t>praxi, která bude jedním z podkladů je</w:t>
      </w:r>
      <w:r w:rsidR="00B76077" w:rsidRPr="00B76077">
        <w:rPr>
          <w:rFonts w:ascii="Times New Roman" w:hAnsi="Times New Roman"/>
        </w:rPr>
        <w:t>ho</w:t>
      </w:r>
      <w:r w:rsidRPr="00B76077">
        <w:rPr>
          <w:rFonts w:ascii="Times New Roman" w:hAnsi="Times New Roman"/>
        </w:rPr>
        <w:t xml:space="preserve"> hodnocení</w:t>
      </w:r>
      <w:commentRangeEnd w:id="4"/>
      <w:r w:rsidR="005B74D2">
        <w:rPr>
          <w:rStyle w:val="Odkaznakoment"/>
        </w:rPr>
        <w:commentReference w:id="4"/>
      </w:r>
      <w:r w:rsidRPr="00B76077">
        <w:rPr>
          <w:rFonts w:ascii="Times New Roman" w:hAnsi="Times New Roman"/>
        </w:rPr>
        <w:t>. Škola se zavazuj</w:t>
      </w:r>
      <w:r w:rsidR="00F433FA">
        <w:rPr>
          <w:rFonts w:ascii="Times New Roman" w:hAnsi="Times New Roman"/>
        </w:rPr>
        <w:t>e</w:t>
      </w:r>
      <w:r w:rsidRPr="00B76077">
        <w:rPr>
          <w:rFonts w:ascii="Times New Roman" w:hAnsi="Times New Roman"/>
        </w:rPr>
        <w:t>, že údaje ve zprávě nebudou použity jako zdroj informací pro třetí osobu.</w:t>
      </w:r>
    </w:p>
    <w:p w14:paraId="7F42CA0B" w14:textId="77777777" w:rsidR="00B76077" w:rsidRPr="00B76077" w:rsidRDefault="00B76077" w:rsidP="00B76077">
      <w:pPr>
        <w:keepLines/>
        <w:numPr>
          <w:ilvl w:val="0"/>
          <w:numId w:val="7"/>
        </w:numPr>
        <w:tabs>
          <w:tab w:val="clear" w:pos="720"/>
          <w:tab w:val="num" w:pos="360"/>
        </w:tabs>
        <w:spacing w:before="120" w:after="0"/>
        <w:ind w:left="357" w:hanging="357"/>
        <w:rPr>
          <w:rFonts w:ascii="Times New Roman" w:hAnsi="Times New Roman"/>
        </w:rPr>
      </w:pPr>
      <w:r w:rsidRPr="00B76077">
        <w:rPr>
          <w:rFonts w:ascii="Times New Roman" w:hAnsi="Times New Roman"/>
        </w:rPr>
        <w:t>Sociální a zdravotní pojištění platí za žák</w:t>
      </w:r>
      <w:r>
        <w:rPr>
          <w:rFonts w:ascii="Times New Roman" w:hAnsi="Times New Roman"/>
        </w:rPr>
        <w:t>a</w:t>
      </w:r>
      <w:r w:rsidRPr="00B76077">
        <w:rPr>
          <w:rFonts w:ascii="Times New Roman" w:hAnsi="Times New Roman"/>
        </w:rPr>
        <w:t xml:space="preserve"> stát. Na žák</w:t>
      </w:r>
      <w:r>
        <w:rPr>
          <w:rFonts w:ascii="Times New Roman" w:hAnsi="Times New Roman"/>
        </w:rPr>
        <w:t>a</w:t>
      </w:r>
      <w:r w:rsidRPr="00B76077">
        <w:rPr>
          <w:rFonts w:ascii="Times New Roman" w:hAnsi="Times New Roman"/>
        </w:rPr>
        <w:t xml:space="preserve"> při </w:t>
      </w:r>
      <w:r>
        <w:rPr>
          <w:rFonts w:ascii="Times New Roman" w:hAnsi="Times New Roman"/>
        </w:rPr>
        <w:t xml:space="preserve">odborné </w:t>
      </w:r>
      <w:r w:rsidRPr="00B76077">
        <w:rPr>
          <w:rFonts w:ascii="Times New Roman" w:hAnsi="Times New Roman"/>
        </w:rPr>
        <w:t xml:space="preserve">praxi se vztahuje </w:t>
      </w:r>
      <w:r>
        <w:rPr>
          <w:rFonts w:ascii="Times New Roman" w:hAnsi="Times New Roman"/>
        </w:rPr>
        <w:t>o</w:t>
      </w:r>
      <w:r w:rsidRPr="00B76077">
        <w:rPr>
          <w:rFonts w:ascii="Times New Roman" w:hAnsi="Times New Roman"/>
        </w:rPr>
        <w:t>becné pojištění odpovědnosti za škody způsobené na zdraví nebo majetku</w:t>
      </w:r>
      <w:r>
        <w:rPr>
          <w:rFonts w:ascii="Times New Roman" w:hAnsi="Times New Roman"/>
        </w:rPr>
        <w:t xml:space="preserve">. </w:t>
      </w:r>
      <w:r w:rsidRPr="00B76077">
        <w:rPr>
          <w:rFonts w:ascii="Times New Roman" w:hAnsi="Times New Roman"/>
        </w:rPr>
        <w:t xml:space="preserve">Škola má uzavřenu pojistnou smlouvu se společností </w:t>
      </w:r>
      <w:r w:rsidRPr="00B76077">
        <w:rPr>
          <w:rFonts w:ascii="Times New Roman" w:hAnsi="Times New Roman"/>
          <w:highlight w:val="yellow"/>
        </w:rPr>
        <w:t>XXX</w:t>
      </w:r>
      <w:r w:rsidRPr="00B76077">
        <w:rPr>
          <w:rFonts w:ascii="Times New Roman" w:hAnsi="Times New Roman"/>
        </w:rPr>
        <w:t xml:space="preserve">, která se vztahuje i na škody vzniklé na zdraví nebo majetku při výkonu odborné praxe žáků u osob, se kterými má </w:t>
      </w:r>
      <w:r>
        <w:rPr>
          <w:rFonts w:ascii="Times New Roman" w:hAnsi="Times New Roman"/>
        </w:rPr>
        <w:t xml:space="preserve">škola </w:t>
      </w:r>
      <w:r w:rsidRPr="00B76077">
        <w:rPr>
          <w:rFonts w:ascii="Times New Roman" w:hAnsi="Times New Roman"/>
        </w:rPr>
        <w:t xml:space="preserve">uzavřeny </w:t>
      </w:r>
      <w:r>
        <w:rPr>
          <w:rFonts w:ascii="Times New Roman" w:hAnsi="Times New Roman"/>
        </w:rPr>
        <w:t>smlouvy</w:t>
      </w:r>
      <w:r w:rsidRPr="00B76077">
        <w:rPr>
          <w:rFonts w:ascii="Times New Roman" w:hAnsi="Times New Roman"/>
        </w:rPr>
        <w:t xml:space="preserve"> o </w:t>
      </w:r>
      <w:r>
        <w:rPr>
          <w:rFonts w:ascii="Times New Roman" w:hAnsi="Times New Roman"/>
        </w:rPr>
        <w:t>zajištění</w:t>
      </w:r>
      <w:r w:rsidRPr="00B76077">
        <w:rPr>
          <w:rFonts w:ascii="Times New Roman" w:hAnsi="Times New Roman"/>
        </w:rPr>
        <w:t xml:space="preserve"> odborné praxe.</w:t>
      </w:r>
    </w:p>
    <w:p w14:paraId="404E0BF2"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lastRenderedPageBreak/>
        <w:t>Závazky smluvních stran</w:t>
      </w:r>
    </w:p>
    <w:p w14:paraId="0D2D17D0" w14:textId="77777777" w:rsidR="00CD40DA" w:rsidRPr="00320FD6" w:rsidRDefault="00CF5292" w:rsidP="00375AA5">
      <w:pPr>
        <w:keepLines/>
        <w:numPr>
          <w:ilvl w:val="0"/>
          <w:numId w:val="17"/>
        </w:numPr>
        <w:tabs>
          <w:tab w:val="clear" w:pos="720"/>
          <w:tab w:val="num" w:pos="360"/>
        </w:tabs>
        <w:spacing w:before="120" w:after="0"/>
        <w:ind w:left="357" w:hanging="357"/>
        <w:rPr>
          <w:rFonts w:ascii="Times New Roman" w:hAnsi="Times New Roman"/>
        </w:rPr>
      </w:pPr>
      <w:r>
        <w:rPr>
          <w:rFonts w:ascii="Times New Roman" w:hAnsi="Times New Roman"/>
        </w:rPr>
        <w:t>Škola</w:t>
      </w:r>
      <w:r w:rsidR="00CD40DA" w:rsidRPr="00320FD6">
        <w:rPr>
          <w:rFonts w:ascii="Times New Roman" w:hAnsi="Times New Roman"/>
        </w:rPr>
        <w:t xml:space="preserve"> se zavazuje:</w:t>
      </w:r>
    </w:p>
    <w:p w14:paraId="15F73253" w14:textId="77777777" w:rsidR="00CD40DA" w:rsidRDefault="00CD40DA" w:rsidP="003D3D97">
      <w:pPr>
        <w:pStyle w:val="Bezmezer"/>
        <w:keepLines/>
        <w:spacing w:before="60" w:after="0"/>
        <w:ind w:left="714" w:hanging="357"/>
      </w:pPr>
      <w:r w:rsidRPr="00320FD6">
        <w:t xml:space="preserve">určit </w:t>
      </w:r>
      <w:bookmarkStart w:id="5" w:name="_Hlk165638482"/>
      <w:r w:rsidRPr="00320FD6">
        <w:t>pedagoga</w:t>
      </w:r>
      <w:r w:rsidR="00D103E0">
        <w:t xml:space="preserve"> (zaměstnance)</w:t>
      </w:r>
      <w:r w:rsidRPr="00320FD6">
        <w:t xml:space="preserve"> odpovědného za kontrolu odborné praxe </w:t>
      </w:r>
      <w:bookmarkEnd w:id="5"/>
      <w:r w:rsidR="006511DE">
        <w:t>(dále jen „</w:t>
      </w:r>
      <w:r w:rsidR="006511DE" w:rsidRPr="00593DEF">
        <w:rPr>
          <w:b/>
        </w:rPr>
        <w:t>pedagog</w:t>
      </w:r>
      <w:r w:rsidR="006511DE">
        <w:t xml:space="preserve">“) </w:t>
      </w:r>
      <w:r w:rsidRPr="00320FD6">
        <w:t>a za kontakt s osobou, která je za poskytovatele pověřená vedením</w:t>
      </w:r>
      <w:r w:rsidR="00175598">
        <w:t xml:space="preserve"> této praxe</w:t>
      </w:r>
      <w:r w:rsidR="008061D0">
        <w:t xml:space="preserve"> (dále též jen „</w:t>
      </w:r>
      <w:bookmarkStart w:id="6" w:name="_Hlk165639647"/>
      <w:r w:rsidR="008061D0" w:rsidRPr="008061D0">
        <w:rPr>
          <w:b/>
        </w:rPr>
        <w:t>vedoucí odborné praxe</w:t>
      </w:r>
      <w:bookmarkEnd w:id="6"/>
      <w:r w:rsidR="008061D0">
        <w:t>“)</w:t>
      </w:r>
      <w:r w:rsidR="006511DE">
        <w:t>. Pedagog</w:t>
      </w:r>
      <w:r w:rsidR="006511DE" w:rsidRPr="006511DE">
        <w:t xml:space="preserve"> poskytuje </w:t>
      </w:r>
      <w:r w:rsidR="006511DE">
        <w:t>vedoucímu odborné praxe</w:t>
      </w:r>
      <w:r w:rsidR="006511DE" w:rsidRPr="006511DE">
        <w:t xml:space="preserve"> metodickou pomoc</w:t>
      </w:r>
      <w:r w:rsidR="003D3D97">
        <w:t xml:space="preserve"> </w:t>
      </w:r>
      <w:r w:rsidR="003D3D97" w:rsidRPr="006511DE">
        <w:t xml:space="preserve">při zabezpečování průběhu </w:t>
      </w:r>
      <w:r w:rsidR="003D3D97">
        <w:t>odborné praxe</w:t>
      </w:r>
      <w:r w:rsidR="003D3D97" w:rsidRPr="006511DE">
        <w:t xml:space="preserve"> a je kontaktní osobou v komunikaci s poskytovatelem. </w:t>
      </w:r>
      <w:r w:rsidR="003D3D97">
        <w:t>Pedagog</w:t>
      </w:r>
      <w:r w:rsidR="003D3D97" w:rsidRPr="006511DE">
        <w:t xml:space="preserve"> je pověřen kontrolní činnost</w:t>
      </w:r>
      <w:r w:rsidR="00593DEF">
        <w:t>í</w:t>
      </w:r>
      <w:r w:rsidR="003D3D97" w:rsidRPr="006511DE">
        <w:t xml:space="preserve"> podmínek uskutečňování </w:t>
      </w:r>
      <w:r w:rsidR="003D3D97">
        <w:t xml:space="preserve">odborné praxe a </w:t>
      </w:r>
      <w:r w:rsidR="003D3D97" w:rsidRPr="006511DE">
        <w:t xml:space="preserve">úzce spolupracuje s </w:t>
      </w:r>
      <w:r w:rsidR="003D3D97">
        <w:t>vedoucímu odborné praxe</w:t>
      </w:r>
      <w:r w:rsidR="003D3D97" w:rsidRPr="006511DE">
        <w:t xml:space="preserve"> při realizaci </w:t>
      </w:r>
      <w:r w:rsidR="003D3D97">
        <w:t>odborné praxe,</w:t>
      </w:r>
    </w:p>
    <w:p w14:paraId="475250A0" w14:textId="77777777" w:rsidR="0068457E" w:rsidRDefault="003D3D97" w:rsidP="003D3D97">
      <w:pPr>
        <w:pStyle w:val="Bezmezer"/>
        <w:keepLines/>
        <w:spacing w:before="60" w:after="0"/>
        <w:ind w:left="714" w:hanging="357"/>
      </w:pPr>
      <w:r w:rsidRPr="003D3D97">
        <w:t>zajist</w:t>
      </w:r>
      <w:r>
        <w:t>it</w:t>
      </w:r>
      <w:r w:rsidRPr="003D3D97">
        <w:t xml:space="preserve"> </w:t>
      </w:r>
      <w:r w:rsidR="0068457E">
        <w:t xml:space="preserve">základní pojištění </w:t>
      </w:r>
      <w:r w:rsidR="002F41DF">
        <w:t>žák</w:t>
      </w:r>
      <w:r w:rsidR="0068457E">
        <w:t xml:space="preserve">a, </w:t>
      </w:r>
    </w:p>
    <w:p w14:paraId="3BEBE5FD" w14:textId="77777777" w:rsidR="003D3D97" w:rsidRPr="003D3D97" w:rsidRDefault="0068457E" w:rsidP="003D3D97">
      <w:pPr>
        <w:pStyle w:val="Bezmezer"/>
        <w:keepLines/>
        <w:spacing w:before="60" w:after="0"/>
        <w:ind w:left="714" w:hanging="357"/>
      </w:pPr>
      <w:r>
        <w:t xml:space="preserve">zajistit </w:t>
      </w:r>
      <w:r w:rsidR="003D3D97" w:rsidRPr="003D3D97">
        <w:t xml:space="preserve">splnění podmínky zdravotní způsobilosti </w:t>
      </w:r>
      <w:r w:rsidR="002F41DF">
        <w:t>žák</w:t>
      </w:r>
      <w:r w:rsidR="003D3D97">
        <w:t>a</w:t>
      </w:r>
      <w:r w:rsidR="003D3D97" w:rsidRPr="003D3D97">
        <w:t xml:space="preserve"> dle § 3 odst. </w:t>
      </w:r>
      <w:r w:rsidR="003D3D97">
        <w:t>4</w:t>
      </w:r>
      <w:r w:rsidR="003D3D97" w:rsidRPr="003D3D97">
        <w:t xml:space="preserve"> a § 59 školského zákona. Náklady na </w:t>
      </w:r>
      <w:r w:rsidR="003D3D97">
        <w:t xml:space="preserve">případné </w:t>
      </w:r>
      <w:commentRangeStart w:id="7"/>
      <w:r w:rsidR="00593DEF">
        <w:t>zdravotní p</w:t>
      </w:r>
      <w:r w:rsidR="003D3D97" w:rsidRPr="003D3D97">
        <w:t xml:space="preserve">rohlídky </w:t>
      </w:r>
      <w:commentRangeEnd w:id="7"/>
      <w:r w:rsidR="003D3D97">
        <w:rPr>
          <w:rStyle w:val="Odkaznakoment"/>
          <w:rFonts w:ascii="Arial" w:hAnsi="Arial"/>
        </w:rPr>
        <w:commentReference w:id="7"/>
      </w:r>
      <w:r w:rsidR="003D3D97" w:rsidRPr="003D3D97">
        <w:t>hradí</w:t>
      </w:r>
      <w:r w:rsidR="003D3D97">
        <w:t xml:space="preserve"> škola. </w:t>
      </w:r>
    </w:p>
    <w:p w14:paraId="63E2E8E9" w14:textId="77777777" w:rsidR="00CD40DA" w:rsidRPr="00320FD6" w:rsidRDefault="00CD40DA" w:rsidP="0068457E">
      <w:pPr>
        <w:pStyle w:val="Bezmezer"/>
        <w:keepLines/>
        <w:spacing w:before="60" w:after="0"/>
        <w:ind w:left="714" w:hanging="357"/>
      </w:pPr>
      <w:r w:rsidRPr="00320FD6">
        <w:t xml:space="preserve">informovat </w:t>
      </w:r>
      <w:r w:rsidR="002F41DF">
        <w:t>žák</w:t>
      </w:r>
      <w:r w:rsidRPr="00320FD6">
        <w:t xml:space="preserve">a o očekávaném průběhu odborné praxe a o způsobu zpracování zprávy </w:t>
      </w:r>
      <w:r w:rsidR="00BA588B">
        <w:t>o</w:t>
      </w:r>
      <w:r w:rsidRPr="00320FD6">
        <w:t> odborné prax</w:t>
      </w:r>
      <w:r w:rsidR="00F433FA">
        <w:t>i</w:t>
      </w:r>
      <w:r w:rsidRPr="00320FD6">
        <w:t xml:space="preserve"> a poskytnout </w:t>
      </w:r>
      <w:r w:rsidR="002F41DF">
        <w:t>žák</w:t>
      </w:r>
      <w:r w:rsidRPr="00320FD6">
        <w:t>ovi metodickou pomoc spojenou s přípravou a zpracováním takové zprávy,</w:t>
      </w:r>
    </w:p>
    <w:p w14:paraId="130E0FDC" w14:textId="77777777" w:rsidR="00CD40DA" w:rsidRPr="00320FD6" w:rsidRDefault="00CD40DA" w:rsidP="00AF3632">
      <w:pPr>
        <w:pStyle w:val="Bezmezer"/>
        <w:keepLines/>
        <w:spacing w:before="60" w:after="0"/>
        <w:ind w:left="714" w:hanging="357"/>
      </w:pPr>
      <w:r w:rsidRPr="00320FD6">
        <w:t xml:space="preserve">zajistit kontakt mezi </w:t>
      </w:r>
      <w:r w:rsidR="00CF5292">
        <w:t>školou</w:t>
      </w:r>
      <w:r w:rsidRPr="00320FD6">
        <w:t xml:space="preserve"> a místem odborné praxe v jejím průběhu,</w:t>
      </w:r>
    </w:p>
    <w:p w14:paraId="1D831CE7" w14:textId="77777777" w:rsidR="00CD40DA" w:rsidRPr="00320FD6" w:rsidRDefault="00CD40DA" w:rsidP="00AF3632">
      <w:pPr>
        <w:pStyle w:val="Bezmezer"/>
        <w:keepLines/>
        <w:spacing w:before="60" w:after="0"/>
        <w:ind w:left="714" w:hanging="357"/>
      </w:pPr>
      <w:r w:rsidRPr="00320FD6">
        <w:t xml:space="preserve">poučit </w:t>
      </w:r>
      <w:r w:rsidR="002F41DF">
        <w:t>žák</w:t>
      </w:r>
      <w:r w:rsidRPr="00320FD6">
        <w:t xml:space="preserve">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49F88350" w14:textId="77777777" w:rsidR="00CD40DA" w:rsidRDefault="00CD40DA" w:rsidP="00AF3632">
      <w:pPr>
        <w:pStyle w:val="Bezmezer"/>
        <w:keepLines/>
        <w:spacing w:before="60" w:after="0"/>
        <w:ind w:left="714" w:hanging="357"/>
      </w:pPr>
      <w:r w:rsidRPr="00320FD6">
        <w:t xml:space="preserve">poučit </w:t>
      </w:r>
      <w:r w:rsidR="002F41DF">
        <w:t>žák</w:t>
      </w:r>
      <w:r w:rsidRPr="00320FD6">
        <w:t xml:space="preserve">a o nenarušování chodu pracoviště, o dodržování právních a vnitřních předpisů </w:t>
      </w:r>
      <w:r w:rsidR="00BA588B">
        <w:t xml:space="preserve">a norem </w:t>
      </w:r>
      <w:r w:rsidRPr="00320FD6">
        <w:t>poskytovatele, se kterými byl seznámen,</w:t>
      </w:r>
      <w:r w:rsidR="004654A4" w:rsidRPr="004654A4">
        <w:t xml:space="preserve"> </w:t>
      </w:r>
      <w:r w:rsidR="004654A4">
        <w:t xml:space="preserve">o obecných principech zachovávání mlčenlivosti a </w:t>
      </w:r>
      <w:commentRangeStart w:id="8"/>
      <w:r w:rsidR="004654A4">
        <w:t xml:space="preserve">ochrany osobních údajů </w:t>
      </w:r>
      <w:commentRangeEnd w:id="8"/>
      <w:r w:rsidR="00BA588B">
        <w:rPr>
          <w:rStyle w:val="Odkaznakoment"/>
          <w:rFonts w:ascii="Arial" w:hAnsi="Arial"/>
        </w:rPr>
        <w:commentReference w:id="8"/>
      </w:r>
      <w:r w:rsidR="004654A4">
        <w:t>poskytovatele, se kterými se při výkonu odborné praxe u poskytovatele setká,</w:t>
      </w:r>
    </w:p>
    <w:p w14:paraId="5DD27325" w14:textId="77777777" w:rsidR="00B76077" w:rsidRDefault="00B76077" w:rsidP="00B76077">
      <w:pPr>
        <w:pStyle w:val="Bezmezer"/>
        <w:keepLines/>
        <w:spacing w:before="60" w:after="0"/>
        <w:ind w:left="714" w:hanging="357"/>
      </w:pPr>
      <w:r>
        <w:t>p</w:t>
      </w:r>
      <w:r w:rsidRPr="00B76077">
        <w:t xml:space="preserve">oučit žáka, že se na pracoviště </w:t>
      </w:r>
      <w:r w:rsidRPr="00320FD6">
        <w:t xml:space="preserve">poskytovatele </w:t>
      </w:r>
      <w:r w:rsidRPr="00B76077">
        <w:t>dopravuje samostatně na vlastní náklady a zodpovědnost</w:t>
      </w:r>
      <w:r>
        <w:t>,</w:t>
      </w:r>
    </w:p>
    <w:p w14:paraId="6D983F89" w14:textId="77777777" w:rsidR="003C0694" w:rsidRPr="003C0694" w:rsidRDefault="003C0694" w:rsidP="003C0694">
      <w:pPr>
        <w:pStyle w:val="Bezmezer"/>
        <w:keepLines/>
        <w:spacing w:before="60" w:after="0"/>
        <w:ind w:left="714" w:hanging="357"/>
      </w:pPr>
      <w:r w:rsidRPr="003C0694">
        <w:t>poučit žáka, že se</w:t>
      </w:r>
      <w:r>
        <w:t xml:space="preserve"> lze</w:t>
      </w:r>
      <w:r w:rsidRPr="003C0694">
        <w:t xml:space="preserve"> na pracovišt</w:t>
      </w:r>
      <w:r w:rsidR="00593DEF">
        <w:t>i</w:t>
      </w:r>
      <w:r w:rsidRPr="003C0694">
        <w:t xml:space="preserve"> poskytovatele </w:t>
      </w:r>
      <w:r>
        <w:t>stravovat</w:t>
      </w:r>
      <w:r w:rsidRPr="003C0694">
        <w:t xml:space="preserve"> na vlastní náklady</w:t>
      </w:r>
      <w:r>
        <w:t xml:space="preserve"> žáka,</w:t>
      </w:r>
    </w:p>
    <w:p w14:paraId="04CA5698" w14:textId="77777777" w:rsidR="00CD40DA" w:rsidRPr="00320FD6" w:rsidRDefault="00CD40DA" w:rsidP="00AF3632">
      <w:pPr>
        <w:pStyle w:val="Bezmezer"/>
        <w:keepLines/>
        <w:spacing w:before="60" w:after="0"/>
        <w:ind w:left="714" w:hanging="357"/>
      </w:pPr>
      <w:r w:rsidRPr="00320FD6">
        <w:t xml:space="preserve">poučit </w:t>
      </w:r>
      <w:r w:rsidR="002F41DF">
        <w:t>žák</w:t>
      </w:r>
      <w:r w:rsidRPr="00320FD6">
        <w:t>a o způsobu omlouvání nepřítomnosti na pracovišti.</w:t>
      </w:r>
      <w:r w:rsidR="00BA588B">
        <w:t xml:space="preserve"> </w:t>
      </w:r>
      <w:r w:rsidR="00BA588B" w:rsidRPr="00BA588B">
        <w:t xml:space="preserve">Nepřítomnost na </w:t>
      </w:r>
      <w:r w:rsidR="00BA588B">
        <w:t xml:space="preserve">odborné </w:t>
      </w:r>
      <w:r w:rsidR="00BA588B" w:rsidRPr="00BA588B">
        <w:t xml:space="preserve">praxi může být omluvena pouze na základě potvrzení od lékaře. Toto potvrzení žáci předloží </w:t>
      </w:r>
      <w:r w:rsidR="00BA588B">
        <w:t xml:space="preserve">k nahlédnutí </w:t>
      </w:r>
      <w:r w:rsidR="00BA588B" w:rsidRPr="00BA588B">
        <w:t>vedoucí</w:t>
      </w:r>
      <w:r w:rsidR="00BA588B">
        <w:t>mu</w:t>
      </w:r>
      <w:r w:rsidR="00BA588B" w:rsidRPr="00BA588B">
        <w:t xml:space="preserve"> odborné praxe a po</w:t>
      </w:r>
      <w:r w:rsidR="00593DEF">
        <w:t xml:space="preserve">té bezodkladně </w:t>
      </w:r>
      <w:r w:rsidR="00BA588B">
        <w:t xml:space="preserve">odevzdají </w:t>
      </w:r>
      <w:r w:rsidR="00BA588B" w:rsidRPr="00BA588B">
        <w:t>pedagog</w:t>
      </w:r>
      <w:r w:rsidR="00BA588B">
        <w:t>ovi</w:t>
      </w:r>
      <w:r w:rsidR="00BA588B" w:rsidRPr="00BA588B">
        <w:t>.</w:t>
      </w:r>
    </w:p>
    <w:p w14:paraId="6168C761" w14:textId="77777777" w:rsidR="00CD40DA" w:rsidRPr="00320FD6" w:rsidRDefault="00CD40DA" w:rsidP="00375AA5">
      <w:pPr>
        <w:keepLines/>
        <w:numPr>
          <w:ilvl w:val="0"/>
          <w:numId w:val="17"/>
        </w:numPr>
        <w:tabs>
          <w:tab w:val="clear" w:pos="720"/>
          <w:tab w:val="num" w:pos="360"/>
        </w:tabs>
        <w:spacing w:before="120" w:after="0"/>
        <w:ind w:left="357" w:hanging="357"/>
        <w:rPr>
          <w:rFonts w:ascii="Times New Roman" w:hAnsi="Times New Roman"/>
        </w:rPr>
      </w:pPr>
      <w:r w:rsidRPr="00320FD6">
        <w:rPr>
          <w:rFonts w:ascii="Times New Roman" w:hAnsi="Times New Roman"/>
          <w:bCs/>
        </w:rPr>
        <w:t>Poskytovatel</w:t>
      </w:r>
      <w:r w:rsidRPr="00320FD6">
        <w:rPr>
          <w:rFonts w:ascii="Times New Roman" w:hAnsi="Times New Roman"/>
        </w:rPr>
        <w:t xml:space="preserve"> se zavazuje:</w:t>
      </w:r>
    </w:p>
    <w:p w14:paraId="0BB5BCFE" w14:textId="77777777" w:rsidR="00CD40DA" w:rsidRPr="00320FD6" w:rsidRDefault="00CD40DA" w:rsidP="00AF3632">
      <w:pPr>
        <w:pStyle w:val="Bezmezer"/>
        <w:keepLines/>
        <w:numPr>
          <w:ilvl w:val="0"/>
          <w:numId w:val="9"/>
        </w:numPr>
        <w:spacing w:before="60" w:after="0"/>
        <w:ind w:left="714" w:hanging="357"/>
      </w:pPr>
      <w:r w:rsidRPr="00320FD6">
        <w:t xml:space="preserve">umožnit na svých pracovištích výkon odborné praxe </w:t>
      </w:r>
      <w:r w:rsidR="002F41DF">
        <w:t>žák</w:t>
      </w:r>
      <w:r w:rsidRPr="00320FD6">
        <w:t xml:space="preserve">a, seznámit </w:t>
      </w:r>
      <w:r w:rsidR="002F41DF">
        <w:t>žák</w:t>
      </w:r>
      <w:r w:rsidRPr="00320FD6">
        <w:t xml:space="preserve">a s pracovní činností a s metodami </w:t>
      </w:r>
      <w:r w:rsidR="00245E39">
        <w:t>práce</w:t>
      </w:r>
      <w:r w:rsidRPr="00320FD6">
        <w:t>,</w:t>
      </w:r>
    </w:p>
    <w:p w14:paraId="56200D33" w14:textId="77777777" w:rsidR="00CD40DA" w:rsidRPr="00320FD6" w:rsidRDefault="00CD40DA" w:rsidP="00AF3632">
      <w:pPr>
        <w:pStyle w:val="Bezmezer"/>
        <w:keepLines/>
        <w:spacing w:before="60" w:after="0"/>
        <w:ind w:left="714" w:hanging="357"/>
      </w:pPr>
      <w:r w:rsidRPr="00320FD6">
        <w:t xml:space="preserve">poskytnout </w:t>
      </w:r>
      <w:r w:rsidR="002F41DF">
        <w:t>žák</w:t>
      </w:r>
      <w:r w:rsidRPr="00320FD6">
        <w:t xml:space="preserve">ovi informace a materiál ke zpracování zprávy </w:t>
      </w:r>
      <w:r w:rsidR="00ED4D43">
        <w:t>o</w:t>
      </w:r>
      <w:r w:rsidRPr="00320FD6">
        <w:t> odborné prax</w:t>
      </w:r>
      <w:r w:rsidR="00ED4D43">
        <w:t>i</w:t>
      </w:r>
      <w:r w:rsidR="006511DE">
        <w:t>,</w:t>
      </w:r>
    </w:p>
    <w:p w14:paraId="26A74ED2" w14:textId="77777777" w:rsidR="00CD40DA" w:rsidRPr="00320FD6" w:rsidRDefault="00CD40DA" w:rsidP="00AF3632">
      <w:pPr>
        <w:pStyle w:val="Bezmezer"/>
        <w:keepLines/>
        <w:spacing w:before="60" w:after="0"/>
        <w:ind w:left="714" w:hanging="357"/>
      </w:pPr>
      <w:r w:rsidRPr="00320FD6">
        <w:t xml:space="preserve">vymezit </w:t>
      </w:r>
      <w:r w:rsidR="002F41DF">
        <w:t>žák</w:t>
      </w:r>
      <w:r w:rsidRPr="00320FD6">
        <w:t xml:space="preserve">ovi pracovní činnosti a určit konzultanta – vedoucího odborné praxe, </w:t>
      </w:r>
      <w:r w:rsidRPr="00320FD6">
        <w:br/>
        <w:t xml:space="preserve">tj. zkušeného zaměstnance </w:t>
      </w:r>
      <w:r w:rsidRPr="00320FD6">
        <w:rPr>
          <w:bCs/>
        </w:rPr>
        <w:t>poskytovatele</w:t>
      </w:r>
      <w:r w:rsidRPr="00320FD6">
        <w:t xml:space="preserve">, který bude zodpovídat za kvalitní průběh odborné praxe </w:t>
      </w:r>
      <w:r w:rsidR="002F41DF">
        <w:t>žák</w:t>
      </w:r>
      <w:r w:rsidRPr="00320FD6">
        <w:t>a a bude ji řídit, kontrolovat a poskytovat potřebné informace</w:t>
      </w:r>
      <w:r w:rsidR="004D4C5C">
        <w:t>. Vedoucí odborné praxe</w:t>
      </w:r>
      <w:r w:rsidR="004D4C5C" w:rsidRPr="004D4C5C">
        <w:t xml:space="preserve"> úzce spolupracuje s </w:t>
      </w:r>
      <w:r w:rsidR="004D4C5C" w:rsidRPr="00320FD6">
        <w:t>pedagog</w:t>
      </w:r>
      <w:r w:rsidR="004D4C5C">
        <w:t>em</w:t>
      </w:r>
      <w:r w:rsidR="004D4C5C" w:rsidRPr="004D4C5C">
        <w:t xml:space="preserve">, kterému poskytovatel </w:t>
      </w:r>
      <w:r w:rsidR="006511DE">
        <w:t xml:space="preserve">v případě potřeby a v předem domluveném termínu </w:t>
      </w:r>
      <w:r w:rsidR="004D4C5C" w:rsidRPr="004D4C5C">
        <w:t xml:space="preserve">umožní vstup na pracoviště, kde </w:t>
      </w:r>
      <w:r w:rsidR="004D4C5C">
        <w:t xml:space="preserve">odborná praxe </w:t>
      </w:r>
      <w:r w:rsidR="002F41DF">
        <w:t>žák</w:t>
      </w:r>
      <w:r w:rsidR="004D4C5C">
        <w:t>a</w:t>
      </w:r>
      <w:r w:rsidR="004D4C5C" w:rsidRPr="004D4C5C">
        <w:t xml:space="preserve"> probíhá. Hodnocení </w:t>
      </w:r>
      <w:r w:rsidR="002F41DF">
        <w:t>žák</w:t>
      </w:r>
      <w:r w:rsidR="004D4C5C">
        <w:t>a</w:t>
      </w:r>
      <w:r w:rsidR="004D4C5C" w:rsidRPr="004D4C5C">
        <w:t xml:space="preserve"> provádí pověřený </w:t>
      </w:r>
      <w:r w:rsidR="004D4C5C" w:rsidRPr="00320FD6">
        <w:t>pedagog</w:t>
      </w:r>
      <w:r w:rsidR="004D4C5C">
        <w:t xml:space="preserve"> </w:t>
      </w:r>
      <w:r w:rsidR="004D4C5C" w:rsidRPr="004D4C5C">
        <w:t>ve spolupráci s</w:t>
      </w:r>
      <w:r w:rsidR="004D4C5C">
        <w:t> vedoucím odborné praxe.</w:t>
      </w:r>
    </w:p>
    <w:p w14:paraId="7B879A57" w14:textId="77777777" w:rsidR="00CD40DA" w:rsidRPr="00320FD6" w:rsidRDefault="00CD40DA" w:rsidP="00AF3632">
      <w:pPr>
        <w:pStyle w:val="Bezmezer"/>
        <w:keepLines/>
        <w:spacing w:before="60" w:after="0"/>
        <w:ind w:left="714" w:hanging="357"/>
      </w:pPr>
      <w:r w:rsidRPr="00320FD6">
        <w:t xml:space="preserve">provést opatření k zajištění bezpečnosti a ochrany zdraví při práci a seznámit </w:t>
      </w:r>
      <w:r w:rsidR="002F41DF">
        <w:t>žák</w:t>
      </w:r>
      <w:r w:rsidRPr="00320FD6">
        <w:t>a před zahájením odborné praxe s konkrétními předpisy,</w:t>
      </w:r>
      <w:r w:rsidR="00396DB5">
        <w:t xml:space="preserve"> které je třeba při jejím průběhu dodržovat</w:t>
      </w:r>
      <w:r w:rsidR="0068457E">
        <w:t xml:space="preserve"> (především v souvislosti s </w:t>
      </w:r>
      <w:commentRangeStart w:id="9"/>
      <w:r w:rsidR="0068457E">
        <w:t>bezpečností a ochranou zdraví při práci, požární ochranou</w:t>
      </w:r>
      <w:commentRangeEnd w:id="9"/>
      <w:r w:rsidR="00563FFA">
        <w:rPr>
          <w:rStyle w:val="Odkaznakoment"/>
          <w:rFonts w:ascii="Arial" w:hAnsi="Arial"/>
        </w:rPr>
        <w:commentReference w:id="9"/>
      </w:r>
      <w:r w:rsidR="0068457E">
        <w:t>)</w:t>
      </w:r>
      <w:r w:rsidR="00396DB5">
        <w:t>,</w:t>
      </w:r>
    </w:p>
    <w:p w14:paraId="1C38E375" w14:textId="77777777" w:rsidR="00CD40DA" w:rsidRPr="00320FD6" w:rsidRDefault="00F375F8" w:rsidP="00AF3632">
      <w:pPr>
        <w:pStyle w:val="Bezmezer"/>
        <w:keepLines/>
        <w:spacing w:before="60" w:after="0"/>
        <w:ind w:left="714" w:hanging="357"/>
      </w:pPr>
      <w:r>
        <w:t xml:space="preserve">prokazatelně poučit </w:t>
      </w:r>
      <w:r w:rsidR="002F41DF">
        <w:t>žák</w:t>
      </w:r>
      <w:r>
        <w:t>a o</w:t>
      </w:r>
      <w:r w:rsidR="00CD40DA" w:rsidRPr="00320FD6">
        <w:t xml:space="preserve"> princip</w:t>
      </w:r>
      <w:r>
        <w:t>ech</w:t>
      </w:r>
      <w:r w:rsidR="00CD40DA" w:rsidRPr="00320FD6">
        <w:t xml:space="preserve"> zachování mlčenlivosti </w:t>
      </w:r>
      <w:commentRangeStart w:id="10"/>
      <w:r w:rsidR="00CD40DA" w:rsidRPr="00320FD6">
        <w:t xml:space="preserve">a ochrany </w:t>
      </w:r>
      <w:r>
        <w:t>osobních údajů</w:t>
      </w:r>
      <w:commentRangeEnd w:id="10"/>
      <w:r w:rsidR="00ED4D43">
        <w:rPr>
          <w:rStyle w:val="Odkaznakoment"/>
          <w:rFonts w:ascii="Arial" w:hAnsi="Arial"/>
        </w:rPr>
        <w:commentReference w:id="10"/>
      </w:r>
      <w:r w:rsidR="00CD40DA" w:rsidRPr="00320FD6">
        <w:t>, se kterými se</w:t>
      </w:r>
      <w:r>
        <w:t xml:space="preserve"> při výkonu odborné praxe</w:t>
      </w:r>
      <w:r w:rsidR="00CD40DA" w:rsidRPr="00320FD6">
        <w:t xml:space="preserve"> </w:t>
      </w:r>
      <w:r w:rsidR="002F41DF">
        <w:t>žák</w:t>
      </w:r>
      <w:r w:rsidR="00CD40DA" w:rsidRPr="00320FD6">
        <w:t xml:space="preserve"> setká,</w:t>
      </w:r>
    </w:p>
    <w:p w14:paraId="4D7AD00D" w14:textId="77777777" w:rsidR="00CD40DA" w:rsidRPr="00320FD6" w:rsidRDefault="00CD40DA" w:rsidP="00AF3632">
      <w:pPr>
        <w:pStyle w:val="Bezmezer"/>
        <w:keepLines/>
        <w:spacing w:before="60" w:after="0"/>
        <w:ind w:left="714" w:hanging="357"/>
      </w:pPr>
      <w:r w:rsidRPr="00320FD6">
        <w:t xml:space="preserve">ohlásit </w:t>
      </w:r>
      <w:r w:rsidR="000E294B">
        <w:t>pedagogovi</w:t>
      </w:r>
      <w:r w:rsidRPr="00320FD6">
        <w:t xml:space="preserve"> bez zbytečného odkladu případný úraz </w:t>
      </w:r>
      <w:r w:rsidR="002F41DF">
        <w:t>žák</w:t>
      </w:r>
      <w:r w:rsidRPr="00320FD6">
        <w:t xml:space="preserve">a, aby </w:t>
      </w:r>
      <w:r w:rsidR="00CF5292">
        <w:t>škola</w:t>
      </w:r>
      <w:r w:rsidRPr="00320FD6">
        <w:t xml:space="preserve"> mohla splnit ohlašovací povinnost a povinnost odeslat záznam o úrazu,</w:t>
      </w:r>
    </w:p>
    <w:p w14:paraId="7B8C66AC" w14:textId="77777777" w:rsidR="00D103E0" w:rsidRPr="00BA588B" w:rsidRDefault="00CD40DA" w:rsidP="00D103E0">
      <w:pPr>
        <w:pStyle w:val="Bezmezer"/>
        <w:keepLines/>
        <w:spacing w:before="60" w:after="0"/>
        <w:ind w:left="714" w:hanging="357"/>
      </w:pPr>
      <w:r w:rsidRPr="00320FD6">
        <w:t xml:space="preserve">vytvořit </w:t>
      </w:r>
      <w:r w:rsidR="002F41DF">
        <w:t>žák</w:t>
      </w:r>
      <w:r w:rsidRPr="00320FD6">
        <w:t xml:space="preserve">ovi k výkonu odborné praxe potřebné pracovní prostředí nutné k realizaci odborné </w:t>
      </w:r>
      <w:r w:rsidRPr="00BA588B">
        <w:t>praxe.</w:t>
      </w:r>
    </w:p>
    <w:p w14:paraId="544BE086" w14:textId="77777777" w:rsidR="00D103E0" w:rsidRDefault="00BA588B" w:rsidP="00375AA5">
      <w:pPr>
        <w:keepLines/>
        <w:numPr>
          <w:ilvl w:val="0"/>
          <w:numId w:val="17"/>
        </w:numPr>
        <w:tabs>
          <w:tab w:val="clear" w:pos="720"/>
          <w:tab w:val="num" w:pos="360"/>
        </w:tabs>
        <w:spacing w:before="120" w:after="0"/>
        <w:ind w:left="357" w:hanging="357"/>
        <w:rPr>
          <w:rFonts w:ascii="Times New Roman" w:hAnsi="Times New Roman"/>
        </w:rPr>
      </w:pPr>
      <w:r>
        <w:rPr>
          <w:rFonts w:ascii="Times New Roman" w:hAnsi="Times New Roman"/>
        </w:rPr>
        <w:t>Smluvní strany konstatují, že v</w:t>
      </w:r>
      <w:commentRangeStart w:id="11"/>
      <w:r w:rsidRPr="00BA588B">
        <w:rPr>
          <w:rFonts w:ascii="Times New Roman" w:hAnsi="Times New Roman"/>
        </w:rPr>
        <w:t xml:space="preserve"> průběhu odborné praxe nejsou </w:t>
      </w:r>
      <w:r>
        <w:rPr>
          <w:rFonts w:ascii="Times New Roman" w:hAnsi="Times New Roman"/>
        </w:rPr>
        <w:t>poskytovatelem</w:t>
      </w:r>
      <w:r w:rsidRPr="00BA588B">
        <w:rPr>
          <w:rFonts w:ascii="Times New Roman" w:hAnsi="Times New Roman"/>
        </w:rPr>
        <w:t xml:space="preserve"> poskytnuty nástroje ani nářadí, které by byly potřebné a/nebo nutné pro výkon odborné praxe, stejně tak nejsou poskytnuty ochranné pomůcky, jelikož pro výkon odborné praxe nejsou vyžadovány.</w:t>
      </w:r>
      <w:commentRangeEnd w:id="11"/>
      <w:r w:rsidRPr="00BA588B">
        <w:rPr>
          <w:rStyle w:val="Odkaznakoment"/>
          <w:rFonts w:ascii="Times New Roman" w:hAnsi="Times New Roman"/>
          <w:sz w:val="22"/>
          <w:szCs w:val="22"/>
        </w:rPr>
        <w:commentReference w:id="11"/>
      </w:r>
    </w:p>
    <w:p w14:paraId="7DF1613F" w14:textId="77777777" w:rsidR="00CD40DA" w:rsidRDefault="00CD40DA" w:rsidP="00375AA5">
      <w:pPr>
        <w:keepLines/>
        <w:numPr>
          <w:ilvl w:val="0"/>
          <w:numId w:val="17"/>
        </w:numPr>
        <w:tabs>
          <w:tab w:val="clear" w:pos="720"/>
          <w:tab w:val="num" w:pos="360"/>
        </w:tabs>
        <w:spacing w:before="120" w:after="0"/>
        <w:ind w:left="357" w:hanging="357"/>
        <w:rPr>
          <w:rFonts w:ascii="Times New Roman" w:hAnsi="Times New Roman"/>
        </w:rPr>
      </w:pPr>
      <w:r w:rsidRPr="00320FD6">
        <w:rPr>
          <w:rFonts w:ascii="Times New Roman" w:hAnsi="Times New Roman"/>
        </w:rPr>
        <w:lastRenderedPageBreak/>
        <w:t>Odpovědnost smluvních stran za škodu vzniklou během odborné praxe upravují příslušné právní předpisy</w:t>
      </w:r>
      <w:r w:rsidR="006447C3">
        <w:rPr>
          <w:rFonts w:ascii="Times New Roman" w:hAnsi="Times New Roman"/>
        </w:rPr>
        <w:t xml:space="preserve">, především </w:t>
      </w:r>
      <w:r w:rsidR="00BA588B">
        <w:rPr>
          <w:rFonts w:ascii="Times New Roman" w:hAnsi="Times New Roman"/>
        </w:rPr>
        <w:t xml:space="preserve">§ 391 </w:t>
      </w:r>
      <w:r w:rsidR="006447C3">
        <w:rPr>
          <w:rFonts w:ascii="Times New Roman" w:hAnsi="Times New Roman"/>
        </w:rPr>
        <w:t>zákoník</w:t>
      </w:r>
      <w:r w:rsidR="00BA588B">
        <w:rPr>
          <w:rFonts w:ascii="Times New Roman" w:hAnsi="Times New Roman"/>
        </w:rPr>
        <w:t>u</w:t>
      </w:r>
      <w:r w:rsidR="006447C3">
        <w:rPr>
          <w:rFonts w:ascii="Times New Roman" w:hAnsi="Times New Roman"/>
        </w:rPr>
        <w:t xml:space="preserve"> práce</w:t>
      </w:r>
      <w:r w:rsidRPr="00320FD6">
        <w:rPr>
          <w:rFonts w:ascii="Times New Roman" w:hAnsi="Times New Roman"/>
        </w:rPr>
        <w:t xml:space="preserve"> a tato smlouva.</w:t>
      </w:r>
    </w:p>
    <w:p w14:paraId="302CB5A8" w14:textId="77777777" w:rsidR="006447C3" w:rsidRPr="00320FD6" w:rsidRDefault="006447C3" w:rsidP="00375AA5">
      <w:pPr>
        <w:keepLines/>
        <w:numPr>
          <w:ilvl w:val="0"/>
          <w:numId w:val="17"/>
        </w:numPr>
        <w:tabs>
          <w:tab w:val="clear" w:pos="720"/>
          <w:tab w:val="num" w:pos="360"/>
        </w:tabs>
        <w:spacing w:before="120" w:after="0"/>
        <w:ind w:left="357" w:hanging="357"/>
        <w:rPr>
          <w:rFonts w:ascii="Times New Roman" w:hAnsi="Times New Roman"/>
        </w:rPr>
      </w:pPr>
      <w:r>
        <w:rPr>
          <w:rFonts w:ascii="Times New Roman" w:hAnsi="Times New Roman"/>
        </w:rPr>
        <w:t>Smluvní strany se dále dohodly</w:t>
      </w:r>
      <w:r w:rsidR="00FA2C67">
        <w:rPr>
          <w:rFonts w:ascii="Times New Roman" w:hAnsi="Times New Roman"/>
        </w:rPr>
        <w:t>, že v</w:t>
      </w:r>
      <w:r w:rsidRPr="006447C3">
        <w:rPr>
          <w:rFonts w:ascii="Times New Roman" w:hAnsi="Times New Roman"/>
        </w:rPr>
        <w:t xml:space="preserve"> případě závažných okolností je poskytovatel oprávněn rozhodnout o tom, že </w:t>
      </w:r>
      <w:r w:rsidR="002F41DF">
        <w:rPr>
          <w:rFonts w:ascii="Times New Roman" w:hAnsi="Times New Roman"/>
        </w:rPr>
        <w:t>žák</w:t>
      </w:r>
      <w:r w:rsidRPr="006447C3">
        <w:rPr>
          <w:rFonts w:ascii="Times New Roman" w:hAnsi="Times New Roman"/>
        </w:rPr>
        <w:t xml:space="preserve"> nebude pokračovat v</w:t>
      </w:r>
      <w:r w:rsidR="00FA2C67">
        <w:rPr>
          <w:rFonts w:ascii="Times New Roman" w:hAnsi="Times New Roman"/>
        </w:rPr>
        <w:t> odborné praxi</w:t>
      </w:r>
      <w:r w:rsidRPr="006447C3">
        <w:rPr>
          <w:rFonts w:ascii="Times New Roman" w:hAnsi="Times New Roman"/>
        </w:rPr>
        <w:t xml:space="preserve">, a to zejména v případech, kdy závažným způsobem poruší platné a účinné právní předpisy, </w:t>
      </w:r>
      <w:r w:rsidR="00AE5CCA">
        <w:rPr>
          <w:rFonts w:ascii="Times New Roman" w:hAnsi="Times New Roman"/>
        </w:rPr>
        <w:t>vnitřní</w:t>
      </w:r>
      <w:r w:rsidRPr="006447C3">
        <w:rPr>
          <w:rFonts w:ascii="Times New Roman" w:hAnsi="Times New Roman"/>
        </w:rPr>
        <w:t xml:space="preserve"> předpisy</w:t>
      </w:r>
      <w:r w:rsidR="00FA2C67">
        <w:rPr>
          <w:rFonts w:ascii="Times New Roman" w:hAnsi="Times New Roman"/>
        </w:rPr>
        <w:t xml:space="preserve"> a normy</w:t>
      </w:r>
      <w:r w:rsidRPr="006447C3">
        <w:rPr>
          <w:rFonts w:ascii="Times New Roman" w:hAnsi="Times New Roman"/>
        </w:rPr>
        <w:t>, s nimiž byl</w:t>
      </w:r>
      <w:r w:rsidR="00FA2C67">
        <w:rPr>
          <w:rFonts w:ascii="Times New Roman" w:hAnsi="Times New Roman"/>
        </w:rPr>
        <w:t xml:space="preserve"> </w:t>
      </w:r>
      <w:r w:rsidRPr="006447C3">
        <w:rPr>
          <w:rFonts w:ascii="Times New Roman" w:hAnsi="Times New Roman"/>
        </w:rPr>
        <w:t xml:space="preserve">seznámen, pravidla slušného chování, docházku v době </w:t>
      </w:r>
      <w:r w:rsidR="00FA2C67">
        <w:rPr>
          <w:rFonts w:ascii="Times New Roman" w:hAnsi="Times New Roman"/>
        </w:rPr>
        <w:t>odborné praxe</w:t>
      </w:r>
      <w:r w:rsidRPr="006447C3">
        <w:rPr>
          <w:rFonts w:ascii="Times New Roman" w:hAnsi="Times New Roman"/>
        </w:rPr>
        <w:t xml:space="preserve"> a ostatní náležitosti upravené touto </w:t>
      </w:r>
      <w:r w:rsidR="00FA2C67">
        <w:rPr>
          <w:rFonts w:ascii="Times New Roman" w:hAnsi="Times New Roman"/>
        </w:rPr>
        <w:t>smlouvou</w:t>
      </w:r>
      <w:r w:rsidRPr="006447C3">
        <w:rPr>
          <w:rFonts w:ascii="Times New Roman" w:hAnsi="Times New Roman"/>
        </w:rPr>
        <w:t>.</w:t>
      </w:r>
      <w:r w:rsidR="00FA2C67">
        <w:rPr>
          <w:rFonts w:ascii="Times New Roman" w:hAnsi="Times New Roman"/>
        </w:rPr>
        <w:t xml:space="preserve"> O tomto rozhodnutí neprodleně </w:t>
      </w:r>
      <w:r w:rsidR="00BA588B">
        <w:rPr>
          <w:rFonts w:ascii="Times New Roman" w:hAnsi="Times New Roman"/>
        </w:rPr>
        <w:t xml:space="preserve">poskytovatel </w:t>
      </w:r>
      <w:r w:rsidR="00FA2C67">
        <w:rPr>
          <w:rFonts w:ascii="Times New Roman" w:hAnsi="Times New Roman"/>
        </w:rPr>
        <w:t xml:space="preserve">informuje pedagoga. </w:t>
      </w:r>
      <w:r w:rsidR="00BA588B" w:rsidRPr="00BA588B">
        <w:rPr>
          <w:rFonts w:ascii="Times New Roman" w:hAnsi="Times New Roman"/>
        </w:rPr>
        <w:t xml:space="preserve">Tímto </w:t>
      </w:r>
      <w:r w:rsidR="00AE5CCA">
        <w:rPr>
          <w:rFonts w:ascii="Times New Roman" w:hAnsi="Times New Roman"/>
        </w:rPr>
        <w:t xml:space="preserve">postupem </w:t>
      </w:r>
      <w:r w:rsidR="00BA588B" w:rsidRPr="00BA588B">
        <w:rPr>
          <w:rFonts w:ascii="Times New Roman" w:hAnsi="Times New Roman"/>
        </w:rPr>
        <w:t xml:space="preserve">není dotčena platnost a účinnost této </w:t>
      </w:r>
      <w:r w:rsidR="00BA588B">
        <w:rPr>
          <w:rFonts w:ascii="Times New Roman" w:hAnsi="Times New Roman"/>
        </w:rPr>
        <w:t>smlouvy.</w:t>
      </w:r>
    </w:p>
    <w:p w14:paraId="3E41CCF7"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Konkretizace odborné praxe</w:t>
      </w:r>
    </w:p>
    <w:p w14:paraId="7D60FEE3" w14:textId="77777777" w:rsidR="00CF5292" w:rsidRPr="009B30BA" w:rsidRDefault="00CD40DA" w:rsidP="00DB3271">
      <w:pPr>
        <w:keepLines/>
        <w:spacing w:before="120" w:after="0"/>
        <w:rPr>
          <w:rFonts w:ascii="Times New Roman" w:hAnsi="Times New Roman"/>
        </w:rPr>
      </w:pPr>
      <w:r w:rsidRPr="009B30BA">
        <w:rPr>
          <w:rFonts w:ascii="Times New Roman" w:hAnsi="Times New Roman"/>
        </w:rPr>
        <w:t>Místo výkonu odborné praxe:</w:t>
      </w:r>
      <w:r w:rsidR="00CF5292" w:rsidRPr="009B30BA">
        <w:rPr>
          <w:rFonts w:ascii="Times New Roman" w:hAnsi="Times New Roman"/>
        </w:rPr>
        <w:t xml:space="preserve"> </w:t>
      </w:r>
      <w:r w:rsidR="002F41DF" w:rsidRPr="002F41DF">
        <w:rPr>
          <w:rFonts w:ascii="Times New Roman" w:hAnsi="Times New Roman"/>
          <w:highlight w:val="yellow"/>
        </w:rPr>
        <w:t>XXX</w:t>
      </w:r>
    </w:p>
    <w:p w14:paraId="0D1F3E88" w14:textId="77777777" w:rsidR="00CD40DA" w:rsidRPr="009B30BA" w:rsidRDefault="002F41DF" w:rsidP="00DB3271">
      <w:pPr>
        <w:keepLines/>
        <w:spacing w:before="120" w:after="0"/>
        <w:rPr>
          <w:rFonts w:ascii="Times New Roman" w:hAnsi="Times New Roman"/>
        </w:rPr>
      </w:pPr>
      <w:r>
        <w:rPr>
          <w:rFonts w:ascii="Times New Roman" w:hAnsi="Times New Roman"/>
        </w:rPr>
        <w:t>P</w:t>
      </w:r>
      <w:r w:rsidRPr="002F41DF">
        <w:rPr>
          <w:rFonts w:ascii="Times New Roman" w:hAnsi="Times New Roman"/>
        </w:rPr>
        <w:t>edagog</w:t>
      </w:r>
      <w:r w:rsidR="00396DB5" w:rsidRPr="009B30BA">
        <w:rPr>
          <w:rFonts w:ascii="Times New Roman" w:hAnsi="Times New Roman"/>
        </w:rPr>
        <w:t>:</w:t>
      </w:r>
      <w:r w:rsidR="00CF5292" w:rsidRPr="009B30BA">
        <w:rPr>
          <w:rFonts w:ascii="Times New Roman" w:hAnsi="Times New Roman"/>
        </w:rPr>
        <w:t xml:space="preserve"> </w:t>
      </w:r>
      <w:r w:rsidRPr="002F41DF">
        <w:rPr>
          <w:rFonts w:ascii="Times New Roman" w:hAnsi="Times New Roman"/>
          <w:highlight w:val="yellow"/>
        </w:rPr>
        <w:t>XXX</w:t>
      </w:r>
    </w:p>
    <w:p w14:paraId="02AEA8D3" w14:textId="77777777" w:rsidR="00CD40DA" w:rsidRDefault="00593DEF" w:rsidP="00DB3271">
      <w:pPr>
        <w:keepLines/>
        <w:spacing w:after="0"/>
        <w:jc w:val="left"/>
        <w:rPr>
          <w:rFonts w:ascii="Times New Roman" w:hAnsi="Times New Roman"/>
          <w:highlight w:val="yellow"/>
        </w:rPr>
      </w:pPr>
      <w:r>
        <w:rPr>
          <w:rFonts w:ascii="Times New Roman" w:hAnsi="Times New Roman"/>
        </w:rPr>
        <w:t>t</w:t>
      </w:r>
      <w:r w:rsidR="00CD40DA" w:rsidRPr="009B30BA">
        <w:rPr>
          <w:rFonts w:ascii="Times New Roman" w:hAnsi="Times New Roman"/>
        </w:rPr>
        <w:t>elefon</w:t>
      </w:r>
      <w:r w:rsidR="00CD40DA" w:rsidRPr="00447ECB">
        <w:rPr>
          <w:rFonts w:ascii="Times New Roman" w:hAnsi="Times New Roman"/>
          <w:highlight w:val="yellow"/>
        </w:rPr>
        <w:t xml:space="preserve">: </w:t>
      </w:r>
      <w:r w:rsidR="002F41DF">
        <w:rPr>
          <w:rFonts w:ascii="Times New Roman" w:hAnsi="Times New Roman"/>
          <w:highlight w:val="yellow"/>
        </w:rPr>
        <w:t>XXX</w:t>
      </w:r>
    </w:p>
    <w:p w14:paraId="018F49B9" w14:textId="77777777" w:rsidR="00593DEF" w:rsidRPr="00447ECB" w:rsidRDefault="00593DEF" w:rsidP="00DB3271">
      <w:pPr>
        <w:keepLines/>
        <w:spacing w:after="0"/>
        <w:jc w:val="left"/>
        <w:rPr>
          <w:rFonts w:ascii="Times New Roman" w:hAnsi="Times New Roman"/>
          <w:highlight w:val="yellow"/>
        </w:rPr>
      </w:pPr>
      <w:r w:rsidRPr="00593DEF">
        <w:rPr>
          <w:rFonts w:ascii="Times New Roman" w:hAnsi="Times New Roman"/>
        </w:rPr>
        <w:t xml:space="preserve">e-mail: </w:t>
      </w:r>
      <w:r>
        <w:rPr>
          <w:rFonts w:ascii="Times New Roman" w:hAnsi="Times New Roman"/>
          <w:highlight w:val="yellow"/>
        </w:rPr>
        <w:t>XXX</w:t>
      </w:r>
    </w:p>
    <w:p w14:paraId="710BF1FB" w14:textId="77777777" w:rsidR="00CD40DA" w:rsidRPr="009B30BA" w:rsidRDefault="00396DB5" w:rsidP="00DB3271">
      <w:pPr>
        <w:keepLines/>
        <w:spacing w:before="120" w:after="0"/>
        <w:rPr>
          <w:rFonts w:ascii="Times New Roman" w:hAnsi="Times New Roman"/>
        </w:rPr>
      </w:pPr>
      <w:commentRangeStart w:id="12"/>
      <w:r w:rsidRPr="009B30BA">
        <w:rPr>
          <w:rFonts w:ascii="Times New Roman" w:hAnsi="Times New Roman"/>
          <w:bCs/>
        </w:rPr>
        <w:t>Vedoucí odborné praxe</w:t>
      </w:r>
      <w:r w:rsidR="00CD40DA" w:rsidRPr="009B30BA">
        <w:rPr>
          <w:rFonts w:ascii="Times New Roman" w:hAnsi="Times New Roman"/>
        </w:rPr>
        <w:t>:</w:t>
      </w:r>
      <w:r w:rsidR="009B30BA" w:rsidRPr="009B30BA">
        <w:rPr>
          <w:rFonts w:ascii="Times New Roman" w:hAnsi="Times New Roman"/>
        </w:rPr>
        <w:t xml:space="preserve"> </w:t>
      </w:r>
      <w:r w:rsidR="002F41DF" w:rsidRPr="002F41DF">
        <w:rPr>
          <w:rFonts w:ascii="Times New Roman" w:hAnsi="Times New Roman"/>
          <w:highlight w:val="yellow"/>
        </w:rPr>
        <w:t>XXX</w:t>
      </w:r>
      <w:commentRangeEnd w:id="12"/>
      <w:r w:rsidR="00AE5CCA">
        <w:rPr>
          <w:rStyle w:val="Odkaznakoment"/>
        </w:rPr>
        <w:commentReference w:id="12"/>
      </w:r>
    </w:p>
    <w:p w14:paraId="724F2EB9" w14:textId="77777777" w:rsidR="00CD40DA" w:rsidRDefault="00593DEF" w:rsidP="00DB3271">
      <w:pPr>
        <w:keepLines/>
        <w:spacing w:after="0"/>
        <w:rPr>
          <w:rFonts w:ascii="Times New Roman" w:hAnsi="Times New Roman"/>
          <w:highlight w:val="yellow"/>
        </w:rPr>
      </w:pPr>
      <w:r>
        <w:rPr>
          <w:rFonts w:ascii="Times New Roman" w:hAnsi="Times New Roman"/>
        </w:rPr>
        <w:t>t</w:t>
      </w:r>
      <w:r w:rsidR="00CD40DA" w:rsidRPr="009B30BA">
        <w:rPr>
          <w:rFonts w:ascii="Times New Roman" w:hAnsi="Times New Roman"/>
        </w:rPr>
        <w:t xml:space="preserve">elefon: </w:t>
      </w:r>
      <w:r w:rsidR="002F41DF" w:rsidRPr="002F41DF">
        <w:rPr>
          <w:rFonts w:ascii="Times New Roman" w:hAnsi="Times New Roman"/>
          <w:highlight w:val="yellow"/>
        </w:rPr>
        <w:t>XXX</w:t>
      </w:r>
    </w:p>
    <w:p w14:paraId="62C068AA" w14:textId="77777777" w:rsidR="00593DEF" w:rsidRPr="009B30BA" w:rsidRDefault="00593DEF" w:rsidP="00DB3271">
      <w:pPr>
        <w:keepLines/>
        <w:spacing w:after="0"/>
        <w:rPr>
          <w:rFonts w:ascii="Times New Roman" w:hAnsi="Times New Roman"/>
        </w:rPr>
      </w:pPr>
      <w:r>
        <w:rPr>
          <w:rFonts w:ascii="Times New Roman" w:hAnsi="Times New Roman"/>
        </w:rPr>
        <w:t xml:space="preserve">e-mail: </w:t>
      </w:r>
      <w:r w:rsidRPr="00593DEF">
        <w:rPr>
          <w:rFonts w:ascii="Times New Roman" w:hAnsi="Times New Roman"/>
          <w:highlight w:val="yellow"/>
        </w:rPr>
        <w:t>XXX</w:t>
      </w:r>
    </w:p>
    <w:p w14:paraId="0A7C2C89" w14:textId="77777777" w:rsidR="00CD40DA" w:rsidRDefault="00CD40DA" w:rsidP="00DB3271">
      <w:pPr>
        <w:keepLines/>
        <w:spacing w:before="120" w:after="0"/>
        <w:rPr>
          <w:rFonts w:ascii="Times New Roman" w:hAnsi="Times New Roman"/>
          <w:highlight w:val="yellow"/>
        </w:rPr>
      </w:pPr>
      <w:r w:rsidRPr="009B30BA">
        <w:rPr>
          <w:rFonts w:ascii="Times New Roman" w:hAnsi="Times New Roman"/>
        </w:rPr>
        <w:t xml:space="preserve">Trvání odborné praxe: </w:t>
      </w:r>
      <w:r w:rsidR="002F41DF" w:rsidRPr="002F41DF">
        <w:rPr>
          <w:rFonts w:ascii="Times New Roman" w:hAnsi="Times New Roman"/>
          <w:highlight w:val="yellow"/>
        </w:rPr>
        <w:t>XXX</w:t>
      </w:r>
    </w:p>
    <w:p w14:paraId="58C53106" w14:textId="77777777" w:rsidR="00B76077" w:rsidRPr="009B30BA" w:rsidRDefault="00B76077" w:rsidP="00DB3271">
      <w:pPr>
        <w:keepLines/>
        <w:spacing w:before="120" w:after="0"/>
        <w:rPr>
          <w:rFonts w:ascii="Times New Roman" w:hAnsi="Times New Roman"/>
        </w:rPr>
      </w:pPr>
      <w:commentRangeStart w:id="13"/>
      <w:r>
        <w:rPr>
          <w:rFonts w:ascii="Times New Roman" w:hAnsi="Times New Roman"/>
        </w:rPr>
        <w:t>Druhy činností</w:t>
      </w:r>
      <w:commentRangeEnd w:id="13"/>
      <w:r w:rsidR="00AE5CCA">
        <w:rPr>
          <w:rStyle w:val="Odkaznakoment"/>
        </w:rPr>
        <w:commentReference w:id="13"/>
      </w:r>
      <w:r>
        <w:rPr>
          <w:rFonts w:ascii="Times New Roman" w:hAnsi="Times New Roman"/>
        </w:rPr>
        <w:t xml:space="preserve">, které bude žák vykonávat: </w:t>
      </w:r>
      <w:r w:rsidRPr="00B76077">
        <w:rPr>
          <w:rFonts w:ascii="Times New Roman" w:hAnsi="Times New Roman"/>
          <w:highlight w:val="yellow"/>
        </w:rPr>
        <w:t>XXX</w:t>
      </w:r>
    </w:p>
    <w:p w14:paraId="1FF6A84B" w14:textId="77777777" w:rsidR="00AC1E37" w:rsidRDefault="00CD40DA" w:rsidP="00DB3271">
      <w:pPr>
        <w:keepLines/>
        <w:spacing w:before="120" w:after="0"/>
        <w:rPr>
          <w:rFonts w:ascii="Times New Roman" w:hAnsi="Times New Roman"/>
        </w:rPr>
      </w:pPr>
      <w:r w:rsidRPr="009B30BA">
        <w:rPr>
          <w:rFonts w:ascii="Times New Roman" w:hAnsi="Times New Roman"/>
        </w:rPr>
        <w:t>Týden</w:t>
      </w:r>
      <w:r w:rsidR="00396DB5" w:rsidRPr="009B30BA">
        <w:rPr>
          <w:rFonts w:ascii="Times New Roman" w:hAnsi="Times New Roman"/>
        </w:rPr>
        <w:t xml:space="preserve">ní pracovní doba je pro </w:t>
      </w:r>
      <w:r w:rsidR="002F41DF">
        <w:rPr>
          <w:rFonts w:ascii="Times New Roman" w:hAnsi="Times New Roman"/>
        </w:rPr>
        <w:t>žáka</w:t>
      </w:r>
      <w:r w:rsidRPr="009B30BA">
        <w:rPr>
          <w:rFonts w:ascii="Times New Roman" w:hAnsi="Times New Roman"/>
        </w:rPr>
        <w:t xml:space="preserve"> stanovena minimálně </w:t>
      </w:r>
      <w:r w:rsidR="009B30BA" w:rsidRPr="009B30BA">
        <w:rPr>
          <w:rFonts w:ascii="Times New Roman" w:hAnsi="Times New Roman"/>
        </w:rPr>
        <w:t>5</w:t>
      </w:r>
      <w:r w:rsidRPr="009B30BA">
        <w:rPr>
          <w:rFonts w:ascii="Times New Roman" w:hAnsi="Times New Roman"/>
        </w:rPr>
        <w:t xml:space="preserve"> hodin, maximálně pak </w:t>
      </w:r>
      <w:r w:rsidRPr="009B30BA">
        <w:rPr>
          <w:rFonts w:ascii="Times New Roman" w:hAnsi="Times New Roman"/>
        </w:rPr>
        <w:br/>
        <w:t xml:space="preserve">v délce </w:t>
      </w:r>
      <w:r w:rsidR="009B30BA" w:rsidRPr="009B30BA">
        <w:rPr>
          <w:rFonts w:ascii="Times New Roman" w:hAnsi="Times New Roman"/>
        </w:rPr>
        <w:t>40</w:t>
      </w:r>
      <w:r w:rsidRPr="009B30BA">
        <w:rPr>
          <w:rFonts w:ascii="Times New Roman" w:hAnsi="Times New Roman"/>
        </w:rPr>
        <w:t xml:space="preserve"> hodin, případně i méně, podle délky pracovní doby </w:t>
      </w:r>
      <w:r w:rsidRPr="009B30BA">
        <w:rPr>
          <w:rFonts w:ascii="Times New Roman" w:hAnsi="Times New Roman"/>
          <w:bCs/>
        </w:rPr>
        <w:t>poskytovatele</w:t>
      </w:r>
      <w:r w:rsidR="00EE5C92">
        <w:rPr>
          <w:rFonts w:ascii="Times New Roman" w:hAnsi="Times New Roman"/>
          <w:bCs/>
        </w:rPr>
        <w:t xml:space="preserve"> a po dohodě pedagoga a vedoucího odborné praxe</w:t>
      </w:r>
      <w:r w:rsidRPr="009B30BA">
        <w:rPr>
          <w:rFonts w:ascii="Times New Roman" w:hAnsi="Times New Roman"/>
        </w:rPr>
        <w:t>.</w:t>
      </w:r>
    </w:p>
    <w:p w14:paraId="54A31B6A" w14:textId="77777777" w:rsidR="00357B13" w:rsidRDefault="00AC1E37" w:rsidP="00DB3271">
      <w:pPr>
        <w:keepLines/>
        <w:spacing w:before="120" w:after="0"/>
        <w:rPr>
          <w:rFonts w:ascii="Times New Roman" w:hAnsi="Times New Roman"/>
        </w:rPr>
      </w:pPr>
      <w:r w:rsidRPr="00AC1E37">
        <w:rPr>
          <w:rFonts w:ascii="Times New Roman" w:hAnsi="Times New Roman"/>
        </w:rPr>
        <w:t xml:space="preserve">Začátek pracovní doby </w:t>
      </w:r>
      <w:r w:rsidR="002F41DF">
        <w:rPr>
          <w:rFonts w:ascii="Times New Roman" w:hAnsi="Times New Roman"/>
        </w:rPr>
        <w:t>žáka</w:t>
      </w:r>
      <w:r w:rsidRPr="00AC1E37">
        <w:rPr>
          <w:rFonts w:ascii="Times New Roman" w:hAnsi="Times New Roman"/>
        </w:rPr>
        <w:t xml:space="preserve"> se řídí zákoníkem práce, pracovní dobou poskytovatele a začíná nejdříve v </w:t>
      </w:r>
      <w:r w:rsidRPr="00AE5CCA">
        <w:rPr>
          <w:rFonts w:ascii="Times New Roman" w:hAnsi="Times New Roman"/>
          <w:highlight w:val="yellow"/>
        </w:rPr>
        <w:t>XY</w:t>
      </w:r>
      <w:r w:rsidRPr="00AC1E37">
        <w:rPr>
          <w:rFonts w:ascii="Times New Roman" w:hAnsi="Times New Roman"/>
        </w:rPr>
        <w:t xml:space="preserve"> hodin a končí nejpozději v</w:t>
      </w:r>
      <w:r>
        <w:rPr>
          <w:rFonts w:ascii="Times New Roman" w:hAnsi="Times New Roman"/>
        </w:rPr>
        <w:t xml:space="preserve"> </w:t>
      </w:r>
      <w:r w:rsidRPr="00AE5CCA">
        <w:rPr>
          <w:rFonts w:ascii="Times New Roman" w:hAnsi="Times New Roman"/>
          <w:highlight w:val="yellow"/>
        </w:rPr>
        <w:t>XY</w:t>
      </w:r>
      <w:r w:rsidRPr="00AC1E37">
        <w:rPr>
          <w:rFonts w:ascii="Times New Roman" w:hAnsi="Times New Roman"/>
        </w:rPr>
        <w:t xml:space="preserve"> hod</w:t>
      </w:r>
      <w:r>
        <w:rPr>
          <w:rFonts w:ascii="Times New Roman" w:hAnsi="Times New Roman"/>
        </w:rPr>
        <w:t>in</w:t>
      </w:r>
      <w:r w:rsidRPr="00AC1E37">
        <w:rPr>
          <w:rFonts w:ascii="Times New Roman" w:hAnsi="Times New Roman"/>
        </w:rPr>
        <w:t xml:space="preserve">. Týdenní rozvrh </w:t>
      </w:r>
      <w:r>
        <w:rPr>
          <w:rFonts w:ascii="Times New Roman" w:hAnsi="Times New Roman"/>
        </w:rPr>
        <w:t>odborné praxe</w:t>
      </w:r>
      <w:r w:rsidRPr="00AC1E37">
        <w:rPr>
          <w:rFonts w:ascii="Times New Roman" w:hAnsi="Times New Roman"/>
        </w:rPr>
        <w:t xml:space="preserve"> musí být</w:t>
      </w:r>
      <w:r>
        <w:rPr>
          <w:rFonts w:ascii="Times New Roman" w:hAnsi="Times New Roman"/>
        </w:rPr>
        <w:t xml:space="preserve"> však</w:t>
      </w:r>
      <w:r w:rsidRPr="00AC1E37">
        <w:rPr>
          <w:rFonts w:ascii="Times New Roman" w:hAnsi="Times New Roman"/>
        </w:rPr>
        <w:t xml:space="preserve"> upraven tak, aby mezi koncem </w:t>
      </w:r>
      <w:r>
        <w:rPr>
          <w:rFonts w:ascii="Times New Roman" w:hAnsi="Times New Roman"/>
        </w:rPr>
        <w:t>odborné praxe v jeden den</w:t>
      </w:r>
      <w:r w:rsidRPr="00AC1E37">
        <w:rPr>
          <w:rFonts w:ascii="Times New Roman" w:hAnsi="Times New Roman"/>
        </w:rPr>
        <w:t xml:space="preserve"> a začátkem </w:t>
      </w:r>
      <w:r>
        <w:rPr>
          <w:rFonts w:ascii="Times New Roman" w:hAnsi="Times New Roman"/>
        </w:rPr>
        <w:t xml:space="preserve">odborné praxe v </w:t>
      </w:r>
      <w:r w:rsidRPr="00AC1E37">
        <w:rPr>
          <w:rFonts w:ascii="Times New Roman" w:hAnsi="Times New Roman"/>
        </w:rPr>
        <w:t>následující de</w:t>
      </w:r>
      <w:r>
        <w:rPr>
          <w:rFonts w:ascii="Times New Roman" w:hAnsi="Times New Roman"/>
        </w:rPr>
        <w:t>n</w:t>
      </w:r>
      <w:r w:rsidRPr="00AC1E37">
        <w:rPr>
          <w:rFonts w:ascii="Times New Roman" w:hAnsi="Times New Roman"/>
        </w:rPr>
        <w:t xml:space="preserve"> trval odpočinek </w:t>
      </w:r>
      <w:r w:rsidR="002F41DF">
        <w:rPr>
          <w:rFonts w:ascii="Times New Roman" w:hAnsi="Times New Roman"/>
        </w:rPr>
        <w:t>žáka</w:t>
      </w:r>
      <w:r w:rsidRPr="00AC1E37">
        <w:rPr>
          <w:rFonts w:ascii="Times New Roman" w:hAnsi="Times New Roman"/>
        </w:rPr>
        <w:t xml:space="preserve"> alespoň 12 hodin</w:t>
      </w:r>
      <w:r>
        <w:rPr>
          <w:rFonts w:ascii="Times New Roman" w:hAnsi="Times New Roman"/>
        </w:rPr>
        <w:t>.</w:t>
      </w:r>
    </w:p>
    <w:p w14:paraId="105F8701" w14:textId="77777777" w:rsidR="00CB2CC3" w:rsidRPr="00320FD6" w:rsidRDefault="00CB2CC3" w:rsidP="00DB3271">
      <w:pPr>
        <w:keepLines/>
        <w:spacing w:before="120" w:after="0"/>
        <w:rPr>
          <w:rFonts w:ascii="Times New Roman" w:hAnsi="Times New Roman"/>
        </w:rPr>
      </w:pPr>
      <w:r>
        <w:rPr>
          <w:rFonts w:ascii="Times New Roman" w:hAnsi="Times New Roman"/>
        </w:rPr>
        <w:t xml:space="preserve">Škola předá nejpozději týden před počátkem odborné praxe </w:t>
      </w:r>
      <w:r w:rsidR="009B1FE6">
        <w:rPr>
          <w:rFonts w:ascii="Times New Roman" w:hAnsi="Times New Roman"/>
        </w:rPr>
        <w:t>vedoucímu odborné praxe seznam žáků</w:t>
      </w:r>
      <w:r w:rsidR="00E5641E">
        <w:rPr>
          <w:rFonts w:ascii="Times New Roman" w:hAnsi="Times New Roman"/>
        </w:rPr>
        <w:t xml:space="preserve"> (příjmení, jméno, příp. jména, ročník studia)</w:t>
      </w:r>
      <w:r w:rsidR="009B1FE6">
        <w:rPr>
          <w:rFonts w:ascii="Times New Roman" w:hAnsi="Times New Roman"/>
        </w:rPr>
        <w:t>, kteří budou absolvovat odbornou praxi.</w:t>
      </w:r>
    </w:p>
    <w:p w14:paraId="3BCAEE81" w14:textId="77777777" w:rsidR="00375AA5" w:rsidRPr="00375AA5" w:rsidRDefault="00375AA5" w:rsidP="00375AA5">
      <w:pPr>
        <w:keepNext/>
        <w:keepLines/>
        <w:numPr>
          <w:ilvl w:val="0"/>
          <w:numId w:val="15"/>
        </w:numPr>
        <w:spacing w:before="240" w:after="0"/>
        <w:jc w:val="center"/>
        <w:rPr>
          <w:rFonts w:ascii="Times New Roman" w:hAnsi="Times New Roman"/>
          <w:b/>
        </w:rPr>
      </w:pPr>
      <w:r>
        <w:rPr>
          <w:rFonts w:ascii="Times New Roman" w:hAnsi="Times New Roman"/>
          <w:b/>
        </w:rPr>
        <w:t>Ochrana osobních údajů</w:t>
      </w:r>
    </w:p>
    <w:p w14:paraId="732CAD17"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Tento </w:t>
      </w:r>
      <w:r>
        <w:rPr>
          <w:rFonts w:ascii="Times New Roman" w:hAnsi="Times New Roman"/>
        </w:rPr>
        <w:t>článek</w:t>
      </w:r>
      <w:r w:rsidRPr="00375AA5">
        <w:rPr>
          <w:rFonts w:ascii="Times New Roman" w:hAnsi="Times New Roman"/>
        </w:rPr>
        <w:t xml:space="preserve"> </w:t>
      </w:r>
      <w:r>
        <w:rPr>
          <w:rFonts w:ascii="Times New Roman" w:hAnsi="Times New Roman"/>
        </w:rPr>
        <w:t>smlouvy</w:t>
      </w:r>
      <w:r w:rsidRPr="00375AA5">
        <w:rPr>
          <w:rFonts w:ascii="Times New Roman" w:hAnsi="Times New Roman"/>
        </w:rPr>
        <w:t xml:space="preserve"> upravuje vzájemná práva a povinnosti smluvních stran při zpracování osobních údajů, ke kterému dochází v souvislosti s plněním předmětu této </w:t>
      </w:r>
      <w:r>
        <w:rPr>
          <w:rFonts w:ascii="Times New Roman" w:hAnsi="Times New Roman"/>
        </w:rPr>
        <w:t>smlouvy</w:t>
      </w:r>
      <w:r w:rsidRPr="00375AA5">
        <w:rPr>
          <w:rFonts w:ascii="Times New Roman" w:hAnsi="Times New Roman"/>
        </w:rPr>
        <w:t>. Smluvní strany jsou v souvislosti s ochranou osobních údajů povinny dostát všem povinnostem, které vyplývají z právních předpisů platných a účinných na území České republiky (dále jen „ČR“).</w:t>
      </w:r>
    </w:p>
    <w:p w14:paraId="13F95095"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Pro účely tohoto </w:t>
      </w:r>
      <w:r>
        <w:rPr>
          <w:rFonts w:ascii="Times New Roman" w:hAnsi="Times New Roman"/>
        </w:rPr>
        <w:t>článk</w:t>
      </w:r>
      <w:r w:rsidRPr="00375AA5">
        <w:rPr>
          <w:rFonts w:ascii="Times New Roman" w:hAnsi="Times New Roman"/>
        </w:rPr>
        <w:t xml:space="preserve">u se za zpracovatele osobních údajů považuje Univerzita Tomáše Bati ve Zlíně, Fakulta </w:t>
      </w:r>
      <w:r w:rsidRPr="00375AA5">
        <w:rPr>
          <w:rFonts w:ascii="Times New Roman" w:hAnsi="Times New Roman"/>
          <w:highlight w:val="yellow"/>
        </w:rPr>
        <w:t>XXX</w:t>
      </w:r>
      <w:r w:rsidRPr="00375AA5">
        <w:rPr>
          <w:rFonts w:ascii="Times New Roman" w:hAnsi="Times New Roman"/>
        </w:rPr>
        <w:t xml:space="preserve"> (dále také jako „zpracovatel“), která pro správce, </w:t>
      </w:r>
      <w:r w:rsidRPr="00375AA5">
        <w:rPr>
          <w:rFonts w:ascii="Times New Roman" w:hAnsi="Times New Roman"/>
          <w:highlight w:val="yellow"/>
        </w:rPr>
        <w:t>XXX</w:t>
      </w:r>
      <w:r w:rsidRPr="00375AA5">
        <w:rPr>
          <w:rFonts w:ascii="Times New Roman" w:hAnsi="Times New Roman"/>
        </w:rPr>
        <w:t>, a v této souvislosti zpracovává osobní údaje subjektu údajů</w:t>
      </w:r>
      <w:r w:rsidR="00AE5CCA">
        <w:rPr>
          <w:rFonts w:ascii="Times New Roman" w:hAnsi="Times New Roman"/>
        </w:rPr>
        <w:t xml:space="preserve"> (žáků)</w:t>
      </w:r>
      <w:r w:rsidRPr="00375AA5">
        <w:rPr>
          <w:rFonts w:ascii="Times New Roman" w:hAnsi="Times New Roman"/>
        </w:rPr>
        <w:t xml:space="preserve">. Za správce se považuje </w:t>
      </w:r>
      <w:r w:rsidRPr="00375AA5">
        <w:rPr>
          <w:rFonts w:ascii="Times New Roman" w:hAnsi="Times New Roman"/>
          <w:highlight w:val="yellow"/>
        </w:rPr>
        <w:t>XXX</w:t>
      </w:r>
      <w:r w:rsidRPr="00375AA5">
        <w:rPr>
          <w:rFonts w:ascii="Times New Roman" w:hAnsi="Times New Roman"/>
        </w:rPr>
        <w:t xml:space="preserve"> (dále také jako „správce“), </w:t>
      </w:r>
      <w:commentRangeStart w:id="14"/>
      <w:r w:rsidRPr="00375AA5">
        <w:rPr>
          <w:rFonts w:ascii="Times New Roman" w:hAnsi="Times New Roman"/>
        </w:rPr>
        <w:t xml:space="preserve">který je </w:t>
      </w:r>
      <w:r>
        <w:rPr>
          <w:rFonts w:ascii="Times New Roman" w:hAnsi="Times New Roman"/>
        </w:rPr>
        <w:t>školou</w:t>
      </w:r>
      <w:r w:rsidRPr="00375AA5">
        <w:rPr>
          <w:rFonts w:ascii="Times New Roman" w:hAnsi="Times New Roman"/>
        </w:rPr>
        <w:t>, kter</w:t>
      </w:r>
      <w:r w:rsidR="005B74D2">
        <w:rPr>
          <w:rFonts w:ascii="Times New Roman" w:hAnsi="Times New Roman"/>
        </w:rPr>
        <w:t>á</w:t>
      </w:r>
      <w:r w:rsidRPr="00375AA5">
        <w:rPr>
          <w:rFonts w:ascii="Times New Roman" w:hAnsi="Times New Roman"/>
        </w:rPr>
        <w:t xml:space="preserve"> poskytuje vzdělávání dle školského zákona podle školních vzdělávacích programů, kde se žák, který absolvuje odbornou praxi </w:t>
      </w:r>
      <w:r>
        <w:rPr>
          <w:rFonts w:ascii="Times New Roman" w:hAnsi="Times New Roman"/>
        </w:rPr>
        <w:t>u poskytovatele</w:t>
      </w:r>
      <w:r w:rsidRPr="00375AA5">
        <w:rPr>
          <w:rFonts w:ascii="Times New Roman" w:hAnsi="Times New Roman"/>
        </w:rPr>
        <w:t>, vzdělává</w:t>
      </w:r>
      <w:commentRangeEnd w:id="14"/>
      <w:r w:rsidRPr="00375AA5">
        <w:commentReference w:id="14"/>
      </w:r>
      <w:r w:rsidRPr="00375AA5">
        <w:rPr>
          <w:rFonts w:ascii="Times New Roman" w:hAnsi="Times New Roman"/>
        </w:rPr>
        <w:t xml:space="preserve">. Zpracovatel je povinen ve vztahu k osobním údajům, které zpracovává, dodržovat stejné zásady a povinnosti jako správce. Nad to smluvní strany dále prohlašují, že ve věci seznámení žáka v oblasti bezpečnosti a ochrany zdraví při práci, požárních a hygienických předpisů </w:t>
      </w:r>
      <w:commentRangeStart w:id="15"/>
      <w:r w:rsidRPr="00375AA5">
        <w:rPr>
          <w:rFonts w:ascii="Times New Roman" w:hAnsi="Times New Roman"/>
        </w:rPr>
        <w:t xml:space="preserve">a ochrany osobních údajů </w:t>
      </w:r>
      <w:commentRangeEnd w:id="15"/>
      <w:r w:rsidRPr="00375AA5">
        <w:commentReference w:id="15"/>
      </w:r>
      <w:r w:rsidRPr="00375AA5">
        <w:rPr>
          <w:rFonts w:ascii="Times New Roman" w:hAnsi="Times New Roman"/>
        </w:rPr>
        <w:t xml:space="preserve">dle této </w:t>
      </w:r>
      <w:r>
        <w:rPr>
          <w:rFonts w:ascii="Times New Roman" w:hAnsi="Times New Roman"/>
        </w:rPr>
        <w:t>smlouvy</w:t>
      </w:r>
      <w:r w:rsidRPr="00375AA5">
        <w:rPr>
          <w:rFonts w:ascii="Times New Roman" w:hAnsi="Times New Roman"/>
        </w:rPr>
        <w:t xml:space="preserve"> je </w:t>
      </w:r>
      <w:r>
        <w:rPr>
          <w:rFonts w:ascii="Times New Roman" w:hAnsi="Times New Roman"/>
        </w:rPr>
        <w:t>poskytovatel</w:t>
      </w:r>
      <w:r w:rsidRPr="00375AA5">
        <w:rPr>
          <w:rFonts w:ascii="Times New Roman" w:hAnsi="Times New Roman"/>
        </w:rPr>
        <w:t xml:space="preserve"> považován za správce osobních údajů.</w:t>
      </w:r>
    </w:p>
    <w:p w14:paraId="5E95161B"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Smluvní strany prohlašují, že jsou zpracovávány tyto </w:t>
      </w:r>
      <w:commentRangeStart w:id="16"/>
      <w:r w:rsidRPr="00375AA5">
        <w:rPr>
          <w:rFonts w:ascii="Times New Roman" w:hAnsi="Times New Roman"/>
        </w:rPr>
        <w:t>osobní údaje</w:t>
      </w:r>
      <w:commentRangeEnd w:id="16"/>
      <w:r w:rsidRPr="00375AA5">
        <w:commentReference w:id="16"/>
      </w:r>
      <w:r w:rsidRPr="00375AA5">
        <w:rPr>
          <w:rFonts w:ascii="Times New Roman" w:hAnsi="Times New Roman"/>
        </w:rPr>
        <w:t>:</w:t>
      </w:r>
    </w:p>
    <w:p w14:paraId="187DE992" w14:textId="77777777" w:rsidR="00375AA5" w:rsidRPr="00375AA5" w:rsidRDefault="00375AA5" w:rsidP="00375AA5">
      <w:pPr>
        <w:pStyle w:val="Bezmezer"/>
        <w:keepLines/>
        <w:numPr>
          <w:ilvl w:val="0"/>
          <w:numId w:val="20"/>
        </w:numPr>
        <w:spacing w:before="60" w:after="0"/>
      </w:pPr>
      <w:r w:rsidRPr="00375AA5">
        <w:t>příjmení,</w:t>
      </w:r>
    </w:p>
    <w:p w14:paraId="31763EC3" w14:textId="77777777" w:rsidR="00375AA5" w:rsidRPr="00375AA5" w:rsidRDefault="00375AA5" w:rsidP="00375AA5">
      <w:pPr>
        <w:pStyle w:val="Bezmezer"/>
        <w:keepLines/>
        <w:spacing w:before="60" w:after="0"/>
        <w:ind w:left="714" w:hanging="357"/>
      </w:pPr>
      <w:r w:rsidRPr="00375AA5">
        <w:t>jméno, popřípadě jména,</w:t>
      </w:r>
    </w:p>
    <w:p w14:paraId="20528593" w14:textId="77777777" w:rsidR="00375AA5" w:rsidRPr="00375AA5" w:rsidRDefault="00375AA5" w:rsidP="00375AA5">
      <w:pPr>
        <w:pStyle w:val="Bezmezer"/>
        <w:keepLines/>
        <w:spacing w:before="60" w:after="0"/>
        <w:ind w:left="714" w:hanging="357"/>
      </w:pPr>
      <w:r w:rsidRPr="00375AA5">
        <w:t>název vzdělávací instituce (školy),</w:t>
      </w:r>
    </w:p>
    <w:p w14:paraId="18DB1DDD" w14:textId="77777777" w:rsidR="00375AA5" w:rsidRPr="00375AA5" w:rsidRDefault="00375AA5" w:rsidP="00375AA5">
      <w:pPr>
        <w:pStyle w:val="Bezmezer"/>
        <w:keepLines/>
        <w:spacing w:before="60" w:after="0"/>
        <w:ind w:left="714" w:hanging="357"/>
      </w:pPr>
      <w:r w:rsidRPr="00375AA5">
        <w:t>ročník studia,</w:t>
      </w:r>
    </w:p>
    <w:p w14:paraId="29156960" w14:textId="77777777" w:rsidR="00375AA5" w:rsidRPr="00375AA5" w:rsidRDefault="00375AA5" w:rsidP="00375AA5">
      <w:pPr>
        <w:pStyle w:val="Bezmezer"/>
        <w:keepLines/>
        <w:spacing w:before="60" w:after="0"/>
        <w:ind w:left="714" w:hanging="357"/>
      </w:pPr>
      <w:bookmarkStart w:id="17" w:name="_Hlk162507991"/>
      <w:r w:rsidRPr="00375AA5">
        <w:lastRenderedPageBreak/>
        <w:t>obor/ obory vzdělání a druh/ druhy činností</w:t>
      </w:r>
      <w:bookmarkEnd w:id="17"/>
      <w:r w:rsidRPr="00375AA5">
        <w:t>,</w:t>
      </w:r>
    </w:p>
    <w:p w14:paraId="3578434B" w14:textId="77777777" w:rsidR="0092081E" w:rsidRDefault="0092081E" w:rsidP="00375AA5">
      <w:pPr>
        <w:pStyle w:val="Bezmezer"/>
        <w:keepLines/>
        <w:spacing w:before="60" w:after="0"/>
        <w:ind w:left="714" w:hanging="357"/>
      </w:pPr>
      <w:r>
        <w:t>docházka žáka na praxi</w:t>
      </w:r>
      <w:r w:rsidR="00AE5CCA">
        <w:t>,</w:t>
      </w:r>
    </w:p>
    <w:p w14:paraId="61BA6FA8" w14:textId="77777777" w:rsidR="00375AA5" w:rsidRPr="00375AA5" w:rsidRDefault="00375AA5" w:rsidP="00375AA5">
      <w:pPr>
        <w:pStyle w:val="Bezmezer"/>
        <w:keepLines/>
        <w:spacing w:before="60" w:after="0"/>
        <w:ind w:left="714" w:hanging="357"/>
      </w:pPr>
      <w:r w:rsidRPr="00375AA5">
        <w:t>hodnocení odborné praxe žáka,</w:t>
      </w:r>
    </w:p>
    <w:p w14:paraId="485A70F3" w14:textId="77777777" w:rsidR="00375AA5" w:rsidRPr="00375AA5" w:rsidRDefault="00375AA5" w:rsidP="00375AA5">
      <w:pPr>
        <w:pStyle w:val="Bezmezer"/>
        <w:keepLines/>
        <w:spacing w:before="60" w:after="0"/>
        <w:ind w:left="714" w:hanging="357"/>
      </w:pPr>
      <w:r w:rsidRPr="00375AA5">
        <w:t>podpis žáka.</w:t>
      </w:r>
    </w:p>
    <w:p w14:paraId="6E372649"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bookmarkStart w:id="18" w:name="_GoBack"/>
      <w:bookmarkEnd w:id="18"/>
      <w:r w:rsidRPr="00375AA5">
        <w:rPr>
          <w:rFonts w:ascii="Times New Roman" w:hAnsi="Times New Roman"/>
        </w:rPr>
        <w:t>Smluvní strany prohlašují, že jsou schopny zajistit technické a organizační zabezpečení ochrany osobních údajů. V této souvislosti se smluvní strany zavazují zejména přijmout veškerá opatření, aby nemohlo dojít k neoprávněnému nebo nahodilému přístupu k osobním údajům, jejich změně, zničení či ztrátě, jakož i jejich zneužití, a dále také opatření týkající se práce s příslušnými informačními systémy, vymezením omezeného okruhu osob, jež mohou disponovat s osobními údaji, včetně zajištění jejich mlčenlivosti o údajích, které se v rámci zpracování osobních údajů dozvědí, zajištění místností a počítačů s databázemi proti vniknutí třetích osob, tj. bezpečnostní zámky, hesla do počítačů, antivirové programy, bezpečnostní zálohy a další vhodné nástroje. V případě jakéhokoliv porušení zabezpečení osobních údajů je zpracovatel povinen v souladu s příslušnými právními předpisy zaslat správci bez zbytečného odkladu informace o takovém narušení. Informace o takovém porušení musí obsahovat:</w:t>
      </w:r>
    </w:p>
    <w:p w14:paraId="54C4B368" w14:textId="77777777" w:rsidR="00375AA5" w:rsidRPr="00375AA5" w:rsidRDefault="00375AA5" w:rsidP="00375AA5">
      <w:pPr>
        <w:pStyle w:val="Bezmezer"/>
        <w:keepLines/>
        <w:numPr>
          <w:ilvl w:val="0"/>
          <w:numId w:val="22"/>
        </w:numPr>
        <w:spacing w:before="60" w:after="0"/>
      </w:pPr>
      <w:r w:rsidRPr="00375AA5">
        <w:t>popis povahy porušení zabezpečení osobních údajů, kategorií a přibližný počet dotčených subjektů údajů a kategorií a přibližný počet dotčených záznamů osobních údajů,</w:t>
      </w:r>
    </w:p>
    <w:p w14:paraId="19238469" w14:textId="77777777" w:rsidR="00375AA5" w:rsidRPr="00375AA5" w:rsidRDefault="00375AA5" w:rsidP="00375AA5">
      <w:pPr>
        <w:pStyle w:val="Bezmezer"/>
        <w:keepLines/>
        <w:numPr>
          <w:ilvl w:val="0"/>
          <w:numId w:val="20"/>
        </w:numPr>
        <w:spacing w:before="60" w:after="0"/>
      </w:pPr>
      <w:r w:rsidRPr="00375AA5">
        <w:t>jméno a kontaktní údaje na pověřence pro ochranu osobních údajů, pokud byl jmenován,</w:t>
      </w:r>
    </w:p>
    <w:p w14:paraId="029B6BA4" w14:textId="77777777" w:rsidR="00375AA5" w:rsidRPr="00375AA5" w:rsidRDefault="00375AA5" w:rsidP="00375AA5">
      <w:pPr>
        <w:pStyle w:val="Bezmezer"/>
        <w:keepLines/>
        <w:numPr>
          <w:ilvl w:val="0"/>
          <w:numId w:val="20"/>
        </w:numPr>
        <w:spacing w:before="60" w:after="0"/>
      </w:pPr>
      <w:r w:rsidRPr="00375AA5">
        <w:t>popis pravděpodobných důsledků porušení zabezpečení osobních údajů,</w:t>
      </w:r>
    </w:p>
    <w:p w14:paraId="1F7D2E99" w14:textId="77777777" w:rsidR="00375AA5" w:rsidRPr="00375AA5" w:rsidRDefault="00375AA5" w:rsidP="00375AA5">
      <w:pPr>
        <w:pStyle w:val="Bezmezer"/>
        <w:keepLines/>
        <w:numPr>
          <w:ilvl w:val="0"/>
          <w:numId w:val="20"/>
        </w:numPr>
        <w:spacing w:before="60" w:after="0"/>
      </w:pPr>
      <w:r w:rsidRPr="00375AA5">
        <w:t>popis opatření, které zpracovatel přijal nebo navrhl k přijetí s cílem vyřešit dané porušení zabezpečení osobních údajů včetně případných opatření ke zmírnění možných nepříznivých dopadů.</w:t>
      </w:r>
    </w:p>
    <w:p w14:paraId="20716A05"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Správce a zpracovatel se dále zavazují:</w:t>
      </w:r>
    </w:p>
    <w:p w14:paraId="39FD0268" w14:textId="77777777" w:rsidR="00375AA5" w:rsidRPr="00375AA5" w:rsidRDefault="00375AA5" w:rsidP="00375AA5">
      <w:pPr>
        <w:pStyle w:val="Bezmezer"/>
        <w:keepLines/>
        <w:numPr>
          <w:ilvl w:val="0"/>
          <w:numId w:val="24"/>
        </w:numPr>
        <w:spacing w:before="60" w:after="0"/>
      </w:pPr>
      <w:r w:rsidRPr="00375AA5">
        <w:t xml:space="preserve">nezneužívat osobní údaje k jinému než stanovenému účelu podle této </w:t>
      </w:r>
      <w:r>
        <w:t>smlouvy</w:t>
      </w:r>
      <w:r w:rsidRPr="00375AA5">
        <w:t>,</w:t>
      </w:r>
    </w:p>
    <w:p w14:paraId="3A521949" w14:textId="77777777" w:rsidR="00375AA5" w:rsidRPr="00375AA5" w:rsidRDefault="00375AA5" w:rsidP="00375AA5">
      <w:pPr>
        <w:pStyle w:val="Bezmezer"/>
        <w:keepLines/>
        <w:numPr>
          <w:ilvl w:val="0"/>
          <w:numId w:val="22"/>
        </w:numPr>
        <w:spacing w:before="60" w:after="0"/>
      </w:pPr>
      <w:r w:rsidRPr="00375AA5">
        <w:t>učinit s odbornou péčí všechna kontrolní a ochranná opatření za účelem ochrany osobních údajů,</w:t>
      </w:r>
    </w:p>
    <w:p w14:paraId="7AA0E6A0" w14:textId="77777777" w:rsidR="00375AA5" w:rsidRPr="00375AA5" w:rsidRDefault="00375AA5" w:rsidP="00375AA5">
      <w:pPr>
        <w:pStyle w:val="Bezmezer"/>
        <w:keepLines/>
        <w:numPr>
          <w:ilvl w:val="0"/>
          <w:numId w:val="22"/>
        </w:numPr>
        <w:spacing w:before="60" w:after="0"/>
      </w:pPr>
      <w:r w:rsidRPr="00375AA5">
        <w:t>s odbornou péčí dodržovat všechna kontrolní a ochranná opatření za účelem ochrany osobních údajů,</w:t>
      </w:r>
    </w:p>
    <w:p w14:paraId="09BC718E" w14:textId="77777777" w:rsidR="00375AA5" w:rsidRPr="00375AA5" w:rsidRDefault="00375AA5" w:rsidP="00375AA5">
      <w:pPr>
        <w:pStyle w:val="Bezmezer"/>
        <w:keepLines/>
        <w:numPr>
          <w:ilvl w:val="0"/>
          <w:numId w:val="22"/>
        </w:numPr>
        <w:spacing w:before="60" w:after="0"/>
      </w:pPr>
      <w:r w:rsidRPr="00375AA5">
        <w:t>neprodleně reagovat na žádosti subjektů údajů, tyto informovat o všech jejich právech a na žádost umožnit přístup k informacím o zpracování, opravu osobních údajů, blokování, doplnění a veškeré takové požadavky se smluvní strany zavazují vzájemně si předávat; zpracovatel se zavazuje informovat správce o všech skutečnostech majících vliv na zpracování osobních údajů,</w:t>
      </w:r>
    </w:p>
    <w:p w14:paraId="1D5CF794" w14:textId="77777777" w:rsidR="00375AA5" w:rsidRPr="00375AA5" w:rsidRDefault="00375AA5" w:rsidP="00375AA5">
      <w:pPr>
        <w:pStyle w:val="Bezmezer"/>
        <w:keepLines/>
        <w:numPr>
          <w:ilvl w:val="0"/>
          <w:numId w:val="22"/>
        </w:numPr>
        <w:spacing w:before="60" w:after="0"/>
      </w:pPr>
      <w:r w:rsidRPr="00375AA5">
        <w:t>oznámit každou pochybnost o dodržování příslušných právních předpisů platných a účinných na území ČR či narušení bezpečnosti osobních údajů,</w:t>
      </w:r>
    </w:p>
    <w:p w14:paraId="1292BBF0" w14:textId="77777777" w:rsidR="00375AA5" w:rsidRPr="00375AA5" w:rsidRDefault="00375AA5" w:rsidP="00375AA5">
      <w:pPr>
        <w:pStyle w:val="Bezmezer"/>
        <w:keepLines/>
        <w:numPr>
          <w:ilvl w:val="0"/>
          <w:numId w:val="22"/>
        </w:numPr>
        <w:spacing w:before="60" w:after="0"/>
      </w:pPr>
      <w:r w:rsidRPr="00375AA5">
        <w:t>bude-li to třeba, poskytnout si vzájemně veškerou součinnost při styku a jednáních s Úřadem pro ochranu osobních údajů a se subjekty údajů,</w:t>
      </w:r>
    </w:p>
    <w:p w14:paraId="2240B17E" w14:textId="77777777" w:rsidR="00375AA5" w:rsidRPr="00375AA5" w:rsidRDefault="00375AA5" w:rsidP="00375AA5">
      <w:pPr>
        <w:pStyle w:val="Bezmezer"/>
        <w:keepLines/>
        <w:numPr>
          <w:ilvl w:val="0"/>
          <w:numId w:val="22"/>
        </w:numPr>
        <w:spacing w:before="60" w:after="0"/>
      </w:pPr>
      <w:r w:rsidRPr="00375AA5">
        <w:t xml:space="preserve">dodržovat všechny ostatní povinnosti stanovené příslušnými právní předpisy platnými a účinnými na území ČR, i pokud tak není výslovně uvedeno v této smlouvě, </w:t>
      </w:r>
    </w:p>
    <w:p w14:paraId="26E5F74E" w14:textId="77777777" w:rsidR="00375AA5" w:rsidRPr="00375AA5" w:rsidRDefault="00375AA5" w:rsidP="00375AA5">
      <w:pPr>
        <w:pStyle w:val="Bezmezer"/>
        <w:keepLines/>
        <w:numPr>
          <w:ilvl w:val="0"/>
          <w:numId w:val="22"/>
        </w:numPr>
        <w:spacing w:before="60" w:after="0"/>
      </w:pPr>
      <w:r w:rsidRPr="00375AA5">
        <w:t xml:space="preserve">vynaložit veškeré možné úsilí na odstranění protiprávního stavu ve vztahu k osobním údajům dle této </w:t>
      </w:r>
      <w:r>
        <w:t>smlouvy</w:t>
      </w:r>
      <w:r w:rsidRPr="00375AA5">
        <w:t>, kterým by došlo k porušení povinností stanovených příslušnými právními předpisy platnými a účinnými na území ČR jednáním příslušné smluvní strany, a to neprodleně poté, co taková skutečnost nastane,</w:t>
      </w:r>
    </w:p>
    <w:p w14:paraId="5F4D3E94" w14:textId="77777777" w:rsidR="00375AA5" w:rsidRPr="00375AA5" w:rsidRDefault="00375AA5" w:rsidP="00375AA5">
      <w:pPr>
        <w:pStyle w:val="Bezmezer"/>
        <w:keepLines/>
        <w:numPr>
          <w:ilvl w:val="0"/>
          <w:numId w:val="22"/>
        </w:numPr>
        <w:spacing w:before="60" w:after="0"/>
      </w:pPr>
      <w:r w:rsidRPr="00375AA5">
        <w:t>přijmout opatření pro zajištění toho, aby jakákoliv fyzická osoba, která jedná z pověření správce nebo zpracovatele a má přístup k osobním údajům, zpracovávala tyto osobní údaje pouze na pokyn správce.</w:t>
      </w:r>
    </w:p>
    <w:p w14:paraId="3166AC67"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Zpracovatel se zavazuje, že nezapojí do zpracování žádného dalšího zpracovatele. </w:t>
      </w:r>
    </w:p>
    <w:p w14:paraId="4AF0AFD4"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lastRenderedPageBreak/>
        <w:t xml:space="preserve">Osobní údaje budou zpracovávány pouze po dobu účinnosti a platnosti této </w:t>
      </w:r>
      <w:r>
        <w:rPr>
          <w:rFonts w:ascii="Times New Roman" w:hAnsi="Times New Roman"/>
        </w:rPr>
        <w:t>smlouvy</w:t>
      </w:r>
      <w:r w:rsidRPr="00375AA5">
        <w:rPr>
          <w:rFonts w:ascii="Times New Roman" w:hAnsi="Times New Roman"/>
        </w:rPr>
        <w:t>. Po uplynutí této doby budou osobní údaje bezodkladně vráceny správci nebo prokazatelně na základě písemného požadavku správce zlikvidovány. Zpracovatel je povinen nejpozději do 10 dnů po doručení takového požadavku osobní údaje zlikvidovat. Pokud existují kopie zpracovávaných osobních údajů, je zpracovatel povinen je vymazat.</w:t>
      </w:r>
    </w:p>
    <w:p w14:paraId="0E962BA4"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Správce je kdykoliv oprávněn kontrolovat plnění a dodržování kteréhokoliv ustanovení tohoto </w:t>
      </w:r>
      <w:r>
        <w:rPr>
          <w:rFonts w:ascii="Times New Roman" w:hAnsi="Times New Roman"/>
        </w:rPr>
        <w:t>článk</w:t>
      </w:r>
      <w:r w:rsidRPr="00375AA5">
        <w:rPr>
          <w:rFonts w:ascii="Times New Roman" w:hAnsi="Times New Roman"/>
        </w:rPr>
        <w:t xml:space="preserve">u </w:t>
      </w:r>
      <w:r>
        <w:rPr>
          <w:rFonts w:ascii="Times New Roman" w:hAnsi="Times New Roman"/>
        </w:rPr>
        <w:t>smlouvy</w:t>
      </w:r>
      <w:r w:rsidRPr="00375AA5">
        <w:rPr>
          <w:rFonts w:ascii="Times New Roman" w:hAnsi="Times New Roman"/>
        </w:rPr>
        <w:t xml:space="preserve">, a to i bez předchozího upozornění, a smluvní partner je povinen takovou kontrolu správci umožnit a poskytnout mu veškeré informace potřebné k doložení toho, že jsou splněny veškeré povinnosti vyplývající z tohoto </w:t>
      </w:r>
      <w:r>
        <w:rPr>
          <w:rFonts w:ascii="Times New Roman" w:hAnsi="Times New Roman"/>
        </w:rPr>
        <w:t>článk</w:t>
      </w:r>
      <w:r w:rsidRPr="00375AA5">
        <w:rPr>
          <w:rFonts w:ascii="Times New Roman" w:hAnsi="Times New Roman"/>
        </w:rPr>
        <w:t xml:space="preserve">u </w:t>
      </w:r>
      <w:r>
        <w:rPr>
          <w:rFonts w:ascii="Times New Roman" w:hAnsi="Times New Roman"/>
        </w:rPr>
        <w:t>smlouvy</w:t>
      </w:r>
      <w:r w:rsidRPr="00375AA5">
        <w:rPr>
          <w:rFonts w:ascii="Times New Roman" w:hAnsi="Times New Roman"/>
        </w:rPr>
        <w:t>.</w:t>
      </w:r>
    </w:p>
    <w:p w14:paraId="3214DAF7"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V případě, že zpracovatel poruší své povinnosti uvedené v tomto </w:t>
      </w:r>
      <w:r>
        <w:rPr>
          <w:rFonts w:ascii="Times New Roman" w:hAnsi="Times New Roman"/>
        </w:rPr>
        <w:t>článk</w:t>
      </w:r>
      <w:r w:rsidRPr="00375AA5">
        <w:rPr>
          <w:rFonts w:ascii="Times New Roman" w:hAnsi="Times New Roman"/>
        </w:rPr>
        <w:t xml:space="preserve">u </w:t>
      </w:r>
      <w:r>
        <w:rPr>
          <w:rFonts w:ascii="Times New Roman" w:hAnsi="Times New Roman"/>
        </w:rPr>
        <w:t>smlouvy</w:t>
      </w:r>
      <w:r w:rsidRPr="00375AA5">
        <w:rPr>
          <w:rFonts w:ascii="Times New Roman" w:hAnsi="Times New Roman"/>
        </w:rPr>
        <w:t xml:space="preserve"> a své porušení neodstraní ani po předchozím písemném upozornění správce v přiměřené lhůtě k tomu mu správcem poskytnuté, je správce oprávněna od této </w:t>
      </w:r>
      <w:r>
        <w:rPr>
          <w:rFonts w:ascii="Times New Roman" w:hAnsi="Times New Roman"/>
        </w:rPr>
        <w:t>smlouvy</w:t>
      </w:r>
      <w:r w:rsidRPr="00375AA5">
        <w:rPr>
          <w:rFonts w:ascii="Times New Roman" w:hAnsi="Times New Roman"/>
        </w:rPr>
        <w:t xml:space="preserve"> odstoupit.</w:t>
      </w:r>
    </w:p>
    <w:p w14:paraId="65210BE5"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V případě, že v důsledku porušení povinností na straně zpracovatele vznikne správci škoda, je zpracovatel povinen tuto škodu správci uhradit, a to na základě výzvy správce adresované zpracovateli.</w:t>
      </w:r>
    </w:p>
    <w:p w14:paraId="3FD24C0C"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Zpracovatel není oprávněn osobní údaje, jakkoliv nad rámec této </w:t>
      </w:r>
      <w:r>
        <w:rPr>
          <w:rFonts w:ascii="Times New Roman" w:hAnsi="Times New Roman"/>
        </w:rPr>
        <w:t>smlouvy</w:t>
      </w:r>
      <w:r w:rsidRPr="00375AA5">
        <w:rPr>
          <w:rFonts w:ascii="Times New Roman" w:hAnsi="Times New Roman"/>
        </w:rPr>
        <w:t xml:space="preserve"> nebo v rozporu s ní dále zpracovávat, zapojit do zpracování dalšího zpracovatele nebo osobní údaje předávat a převádět třetím osobám či jiným zpracovatelům, pokud správce písemně neurčí jinak. Pokud zpracovatel zpracovává osobní údaje v rozporu s touto smlouvou nebo nad její rámec platí, že osobní údaje nezpracovává pro účely a v rozsahu pro správce a správce za to nenese žádnou odpovědnost. Ve vztahu k osobním údajům takto zpracovávaným je zpracovatel v postavení správce s veškerou odpovědností z toho vyplývající. </w:t>
      </w:r>
    </w:p>
    <w:p w14:paraId="01BC4BDE"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Ukončení smlouvy</w:t>
      </w:r>
    </w:p>
    <w:p w14:paraId="2FB73F84" w14:textId="77777777" w:rsidR="00CD40DA" w:rsidRPr="00320FD6" w:rsidRDefault="00CD40DA" w:rsidP="003C0694">
      <w:pPr>
        <w:keepLines/>
        <w:numPr>
          <w:ilvl w:val="0"/>
          <w:numId w:val="26"/>
        </w:numPr>
        <w:tabs>
          <w:tab w:val="clear" w:pos="720"/>
          <w:tab w:val="num" w:pos="360"/>
        </w:tabs>
        <w:spacing w:before="120" w:after="0"/>
        <w:ind w:left="357" w:hanging="357"/>
        <w:rPr>
          <w:rFonts w:ascii="Times New Roman" w:hAnsi="Times New Roman"/>
        </w:rPr>
      </w:pPr>
      <w:r w:rsidRPr="00320FD6">
        <w:rPr>
          <w:rFonts w:ascii="Times New Roman" w:hAnsi="Times New Roman"/>
        </w:rPr>
        <w:t>Smluvní strany se dohodly, že tato smlouva zaniká:</w:t>
      </w:r>
    </w:p>
    <w:p w14:paraId="240C89D1" w14:textId="77777777" w:rsidR="00CD40DA" w:rsidRPr="00320FD6" w:rsidRDefault="00CD40DA" w:rsidP="00DB3271">
      <w:pPr>
        <w:pStyle w:val="Bezmezer"/>
        <w:keepLines/>
        <w:numPr>
          <w:ilvl w:val="0"/>
          <w:numId w:val="3"/>
        </w:numPr>
        <w:spacing w:before="60" w:after="0"/>
        <w:ind w:left="714" w:hanging="357"/>
      </w:pPr>
      <w:r w:rsidRPr="00320FD6">
        <w:t>uplynutím sjednané doby,</w:t>
      </w:r>
    </w:p>
    <w:p w14:paraId="100FDFC2" w14:textId="77777777" w:rsidR="00CD40DA" w:rsidRPr="00320FD6" w:rsidRDefault="00CD40DA" w:rsidP="00DB3271">
      <w:pPr>
        <w:pStyle w:val="Bezmezer"/>
        <w:keepLines/>
        <w:spacing w:before="60" w:after="0"/>
        <w:ind w:left="714" w:hanging="357"/>
      </w:pPr>
      <w:r w:rsidRPr="00320FD6">
        <w:t>písemnou dohodou smluvních stran,</w:t>
      </w:r>
    </w:p>
    <w:p w14:paraId="4C07DE3B" w14:textId="77777777" w:rsidR="00CD40DA" w:rsidRPr="003C0694" w:rsidRDefault="00CD40DA" w:rsidP="00DB3271">
      <w:pPr>
        <w:pStyle w:val="Bezmezer"/>
        <w:keepLines/>
        <w:spacing w:before="60" w:after="0"/>
        <w:ind w:left="714" w:hanging="357"/>
      </w:pPr>
      <w:r w:rsidRPr="00320FD6">
        <w:t xml:space="preserve">písemnou výpovědí </w:t>
      </w:r>
      <w:r w:rsidR="009B30BA">
        <w:t>školy</w:t>
      </w:r>
      <w:r w:rsidRPr="00320FD6">
        <w:t xml:space="preserve"> nebo poskytovatele, kdy kterákoliv z těchto stran je oprávněna dát </w:t>
      </w:r>
      <w:r w:rsidRPr="003C0694">
        <w:t>výpověď z této smlouvy, a to i bez uvedení důvodu, přičemž výpověď musí být písemná a musí být doručena druhé smluvní straně</w:t>
      </w:r>
      <w:r w:rsidR="00396DB5" w:rsidRPr="003C0694">
        <w:t xml:space="preserve"> (</w:t>
      </w:r>
      <w:r w:rsidR="002F41DF" w:rsidRPr="003C0694">
        <w:t>žák</w:t>
      </w:r>
      <w:r w:rsidR="00396DB5" w:rsidRPr="003C0694">
        <w:t xml:space="preserve">ovi </w:t>
      </w:r>
      <w:r w:rsidR="00DB3271" w:rsidRPr="003C0694">
        <w:t xml:space="preserve">bude doručena toliko </w:t>
      </w:r>
      <w:r w:rsidR="00396DB5" w:rsidRPr="003C0694">
        <w:t>na vědomí)</w:t>
      </w:r>
      <w:r w:rsidRPr="003C0694">
        <w:t xml:space="preserve">. Výpovědní </w:t>
      </w:r>
      <w:r w:rsidR="00B76077" w:rsidRPr="003C0694">
        <w:t>doba</w:t>
      </w:r>
      <w:r w:rsidRPr="003C0694">
        <w:t xml:space="preserve"> činí </w:t>
      </w:r>
      <w:r w:rsidR="00AE5CCA">
        <w:t>7</w:t>
      </w:r>
      <w:r w:rsidRPr="003C0694">
        <w:t xml:space="preserve"> dnů a počíná </w:t>
      </w:r>
      <w:r w:rsidR="00B76077" w:rsidRPr="003C0694">
        <w:t xml:space="preserve">běžet </w:t>
      </w:r>
      <w:r w:rsidRPr="003C0694">
        <w:t xml:space="preserve">prvním dnem po doručení </w:t>
      </w:r>
      <w:r w:rsidR="00DB3271" w:rsidRPr="003C0694">
        <w:t xml:space="preserve">výpovědi druhé </w:t>
      </w:r>
      <w:r w:rsidRPr="003C0694">
        <w:t>smluvní straně.</w:t>
      </w:r>
    </w:p>
    <w:p w14:paraId="64E56595" w14:textId="77777777" w:rsidR="003C0694" w:rsidRPr="003C0694" w:rsidRDefault="003C0694" w:rsidP="003C0694">
      <w:pPr>
        <w:keepLines/>
        <w:numPr>
          <w:ilvl w:val="0"/>
          <w:numId w:val="26"/>
        </w:numPr>
        <w:tabs>
          <w:tab w:val="clear" w:pos="720"/>
          <w:tab w:val="num" w:pos="360"/>
        </w:tabs>
        <w:spacing w:before="120" w:after="0"/>
        <w:ind w:left="357" w:hanging="357"/>
        <w:rPr>
          <w:rFonts w:ascii="Times New Roman" w:hAnsi="Times New Roman"/>
        </w:rPr>
      </w:pPr>
      <w:r w:rsidRPr="003C0694">
        <w:rPr>
          <w:rFonts w:ascii="Times New Roman" w:hAnsi="Times New Roman"/>
        </w:rPr>
        <w:t xml:space="preserve">Pokud by jedné ze stran z mimořádných důvodů </w:t>
      </w:r>
      <w:r>
        <w:rPr>
          <w:rFonts w:ascii="Times New Roman" w:hAnsi="Times New Roman"/>
        </w:rPr>
        <w:t xml:space="preserve">(vyšší moc) </w:t>
      </w:r>
      <w:r w:rsidRPr="003C0694">
        <w:rPr>
          <w:rFonts w:ascii="Times New Roman" w:hAnsi="Times New Roman"/>
        </w:rPr>
        <w:t xml:space="preserve">bylo znemožněno řádné plnění smlouvy, může smlouvu písemně vypovědět bez výpovědní doby. Výpověď dle předešlé věty </w:t>
      </w:r>
      <w:r>
        <w:rPr>
          <w:rFonts w:ascii="Times New Roman" w:hAnsi="Times New Roman"/>
        </w:rPr>
        <w:t xml:space="preserve">s uvedením důvodu nemožnosti řádného plnění </w:t>
      </w:r>
      <w:r w:rsidRPr="003C0694">
        <w:rPr>
          <w:rFonts w:ascii="Times New Roman" w:hAnsi="Times New Roman"/>
        </w:rPr>
        <w:t>bude účinná vůči druhé smluvní straně následující den po dni doručení jejího písemného vyhotovení.</w:t>
      </w:r>
    </w:p>
    <w:p w14:paraId="4F76F166"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Závěrečná ustanovení</w:t>
      </w:r>
    </w:p>
    <w:p w14:paraId="2117C1F4" w14:textId="77777777" w:rsidR="003C0694" w:rsidRDefault="003C0694"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Pr>
          <w:rFonts w:ascii="Times New Roman" w:hAnsi="Times New Roman"/>
        </w:rPr>
        <w:t xml:space="preserve">Tato smlouva se uzavírá na dobu určitou, a to do </w:t>
      </w:r>
      <w:r w:rsidRPr="003C0694">
        <w:rPr>
          <w:rFonts w:ascii="Times New Roman" w:hAnsi="Times New Roman"/>
          <w:highlight w:val="yellow"/>
        </w:rPr>
        <w:t>XXX</w:t>
      </w:r>
      <w:r>
        <w:rPr>
          <w:rFonts w:ascii="Times New Roman" w:hAnsi="Times New Roman"/>
        </w:rPr>
        <w:t>.</w:t>
      </w:r>
    </w:p>
    <w:p w14:paraId="277876B3"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Veškeré změny </w:t>
      </w:r>
      <w:r>
        <w:rPr>
          <w:rFonts w:ascii="Times New Roman" w:hAnsi="Times New Roman"/>
        </w:rPr>
        <w:t>či</w:t>
      </w:r>
      <w:r w:rsidRPr="003B2A7C">
        <w:rPr>
          <w:rFonts w:ascii="Times New Roman" w:hAnsi="Times New Roman"/>
        </w:rPr>
        <w:t xml:space="preserve"> doplňky této smlouvy </w:t>
      </w:r>
      <w:r>
        <w:rPr>
          <w:rFonts w:ascii="Times New Roman" w:hAnsi="Times New Roman"/>
        </w:rPr>
        <w:t>je možno</w:t>
      </w:r>
      <w:r w:rsidRPr="003B2A7C">
        <w:rPr>
          <w:rFonts w:ascii="Times New Roman" w:hAnsi="Times New Roman"/>
        </w:rPr>
        <w:t xml:space="preserve"> činit pouze písemně</w:t>
      </w:r>
      <w:r>
        <w:rPr>
          <w:rFonts w:ascii="Times New Roman" w:hAnsi="Times New Roman"/>
        </w:rPr>
        <w:t>, a to</w:t>
      </w:r>
      <w:r w:rsidRPr="003B2A7C">
        <w:rPr>
          <w:rFonts w:ascii="Times New Roman" w:hAnsi="Times New Roman"/>
        </w:rPr>
        <w:t xml:space="preserve"> formou vzestupně číslovaných dodatků podepsaných oprávněnými</w:t>
      </w:r>
      <w:r>
        <w:rPr>
          <w:rFonts w:ascii="Times New Roman" w:hAnsi="Times New Roman"/>
        </w:rPr>
        <w:t xml:space="preserve"> zástupci obou smluvních stran.</w:t>
      </w:r>
    </w:p>
    <w:p w14:paraId="536E6853"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Vztahy mezi smluvními stranami touto smlouvou </w:t>
      </w:r>
      <w:r>
        <w:rPr>
          <w:rFonts w:ascii="Times New Roman" w:hAnsi="Times New Roman"/>
        </w:rPr>
        <w:t xml:space="preserve">výslovně </w:t>
      </w:r>
      <w:r w:rsidRPr="003B2A7C">
        <w:rPr>
          <w:rFonts w:ascii="Times New Roman" w:hAnsi="Times New Roman"/>
        </w:rPr>
        <w:t xml:space="preserve">neupravené se řídí příslušnými ustanoveními </w:t>
      </w:r>
      <w:r w:rsidR="002A0521">
        <w:rPr>
          <w:rFonts w:ascii="Times New Roman" w:hAnsi="Times New Roman"/>
        </w:rPr>
        <w:t>českého právního řádu, především školského zákona, zákoníku práce</w:t>
      </w:r>
      <w:r w:rsidR="00817E77">
        <w:rPr>
          <w:rFonts w:ascii="Times New Roman" w:hAnsi="Times New Roman"/>
        </w:rPr>
        <w:t>,</w:t>
      </w:r>
      <w:r w:rsidR="002A0521">
        <w:rPr>
          <w:rFonts w:ascii="Times New Roman" w:hAnsi="Times New Roman"/>
        </w:rPr>
        <w:t xml:space="preserve"> zákona o vysokých školách</w:t>
      </w:r>
      <w:r w:rsidR="00817E77">
        <w:rPr>
          <w:rFonts w:ascii="Times New Roman" w:hAnsi="Times New Roman"/>
        </w:rPr>
        <w:t xml:space="preserve"> a </w:t>
      </w:r>
      <w:r w:rsidRPr="003B2A7C">
        <w:rPr>
          <w:rFonts w:ascii="Times New Roman" w:hAnsi="Times New Roman"/>
        </w:rPr>
        <w:t xml:space="preserve">občanského </w:t>
      </w:r>
      <w:r w:rsidR="009B30BA" w:rsidRPr="003B2A7C">
        <w:rPr>
          <w:rFonts w:ascii="Times New Roman" w:hAnsi="Times New Roman"/>
        </w:rPr>
        <w:t>zákoníku</w:t>
      </w:r>
      <w:r>
        <w:rPr>
          <w:rFonts w:ascii="Times New Roman" w:hAnsi="Times New Roman"/>
        </w:rPr>
        <w:t>.</w:t>
      </w:r>
    </w:p>
    <w:p w14:paraId="4DA513F0" w14:textId="77777777" w:rsidR="00DB3271" w:rsidRPr="003B2A7C" w:rsidRDefault="009B30BA" w:rsidP="00DB3271">
      <w:pPr>
        <w:keepLines/>
        <w:numPr>
          <w:ilvl w:val="0"/>
          <w:numId w:val="11"/>
        </w:numPr>
        <w:tabs>
          <w:tab w:val="clear" w:pos="720"/>
          <w:tab w:val="num" w:pos="360"/>
        </w:tabs>
        <w:suppressAutoHyphens/>
        <w:spacing w:before="120" w:after="0"/>
        <w:ind w:left="357" w:hanging="357"/>
        <w:rPr>
          <w:rFonts w:ascii="Times New Roman" w:hAnsi="Times New Roman"/>
        </w:rPr>
      </w:pPr>
      <w:r w:rsidRPr="003B2A7C">
        <w:rPr>
          <w:rFonts w:ascii="Times New Roman" w:hAnsi="Times New Roman"/>
        </w:rPr>
        <w:t>Je-li</w:t>
      </w:r>
      <w:r w:rsidR="00DB3271" w:rsidRPr="003B2A7C">
        <w:rPr>
          <w:rFonts w:ascii="Times New Roman" w:hAnsi="Times New Roman"/>
        </w:rPr>
        <w:t xml:space="preserve">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50FACB95"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commentRangeStart w:id="19"/>
      <w:r w:rsidRPr="003B2A7C">
        <w:rPr>
          <w:rFonts w:ascii="Times New Roman" w:hAnsi="Times New Roman"/>
        </w:rPr>
        <w:lastRenderedPageBreak/>
        <w:t xml:space="preserve">Smlouva je vyhotovena ve </w:t>
      </w:r>
      <w:r w:rsidR="00C91444">
        <w:rPr>
          <w:rFonts w:ascii="Times New Roman" w:hAnsi="Times New Roman"/>
        </w:rPr>
        <w:t>dvou</w:t>
      </w:r>
      <w:r w:rsidRPr="003B2A7C">
        <w:rPr>
          <w:rFonts w:ascii="Times New Roman" w:hAnsi="Times New Roman"/>
        </w:rPr>
        <w:t xml:space="preserve"> stejnopisech s platností originálu, každá smluvní strana obdrž</w:t>
      </w:r>
      <w:r>
        <w:rPr>
          <w:rFonts w:ascii="Times New Roman" w:hAnsi="Times New Roman"/>
        </w:rPr>
        <w:t>í při podpisu jedno vyhotovení.</w:t>
      </w:r>
      <w:commentRangeEnd w:id="19"/>
      <w:r w:rsidR="00C91444">
        <w:rPr>
          <w:rStyle w:val="Odkaznakoment"/>
        </w:rPr>
        <w:commentReference w:id="19"/>
      </w:r>
    </w:p>
    <w:p w14:paraId="4060F476"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Smluvní strany prohlašují, že si tuto smlouvu před jejím podpisem přečetly, porozuměly jejímu obsahu a prohlašují, že odpovídá jejich pravé, svobodné a vážné vůli a nebyla uzavřena v tísni nebo za nápadně nevýhodných podmínek. Na dů</w:t>
      </w:r>
      <w:r>
        <w:rPr>
          <w:rFonts w:ascii="Times New Roman" w:hAnsi="Times New Roman"/>
        </w:rPr>
        <w:t>kaz toho připojují své podpisy.</w:t>
      </w:r>
    </w:p>
    <w:p w14:paraId="628F2AD5" w14:textId="77777777" w:rsidR="00DB3271" w:rsidRPr="00C91444"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Smlouva nabývá platnosti a účinnosti dnem jejího po</w:t>
      </w:r>
      <w:r>
        <w:rPr>
          <w:rFonts w:ascii="Times New Roman" w:hAnsi="Times New Roman"/>
        </w:rPr>
        <w:t xml:space="preserve">dpisu </w:t>
      </w:r>
      <w:r w:rsidR="00C91444">
        <w:rPr>
          <w:rFonts w:ascii="Times New Roman" w:hAnsi="Times New Roman"/>
        </w:rPr>
        <w:t xml:space="preserve">oběma </w:t>
      </w:r>
      <w:r>
        <w:rPr>
          <w:rFonts w:ascii="Times New Roman" w:hAnsi="Times New Roman"/>
        </w:rPr>
        <w:t>smluvními stranami.</w:t>
      </w:r>
    </w:p>
    <w:p w14:paraId="296B10A9" w14:textId="77777777" w:rsidR="00C91444" w:rsidRDefault="00C91444" w:rsidP="00DB3271">
      <w:pPr>
        <w:tabs>
          <w:tab w:val="right" w:leader="hyphen" w:pos="9072"/>
        </w:tabs>
        <w:suppressAutoHyphens/>
        <w:spacing w:after="0"/>
        <w:rPr>
          <w:rFonts w:ascii="Times New Roman" w:hAnsi="Times New Roman"/>
        </w:rPr>
      </w:pPr>
    </w:p>
    <w:tbl>
      <w:tblPr>
        <w:tblW w:w="11992" w:type="dxa"/>
        <w:tblInd w:w="70" w:type="dxa"/>
        <w:tblLayout w:type="fixed"/>
        <w:tblCellMar>
          <w:left w:w="70" w:type="dxa"/>
          <w:right w:w="70" w:type="dxa"/>
        </w:tblCellMar>
        <w:tblLook w:val="0000" w:firstRow="0" w:lastRow="0" w:firstColumn="0" w:lastColumn="0" w:noHBand="0" w:noVBand="0"/>
      </w:tblPr>
      <w:tblGrid>
        <w:gridCol w:w="5103"/>
        <w:gridCol w:w="3827"/>
        <w:gridCol w:w="3062"/>
      </w:tblGrid>
      <w:tr w:rsidR="00DB3271" w:rsidRPr="009B30BA" w14:paraId="0DC61E0E" w14:textId="77777777" w:rsidTr="00B76077">
        <w:tc>
          <w:tcPr>
            <w:tcW w:w="5103" w:type="dxa"/>
          </w:tcPr>
          <w:p w14:paraId="0B6AF0B9" w14:textId="77777777" w:rsidR="00DB3271" w:rsidRPr="009B30BA" w:rsidRDefault="00DB3271" w:rsidP="00FC6156">
            <w:pPr>
              <w:pStyle w:val="text"/>
              <w:tabs>
                <w:tab w:val="right" w:leader="hyphen" w:pos="9072"/>
              </w:tabs>
              <w:snapToGrid w:val="0"/>
              <w:spacing w:before="120" w:line="240" w:lineRule="auto"/>
              <w:ind w:firstLine="0"/>
              <w:jc w:val="left"/>
              <w:rPr>
                <w:rFonts w:ascii="Times New Roman" w:hAnsi="Times New Roman"/>
                <w:sz w:val="22"/>
                <w:szCs w:val="22"/>
              </w:rPr>
            </w:pPr>
            <w:r w:rsidRPr="009B30BA">
              <w:rPr>
                <w:rFonts w:ascii="Times New Roman" w:hAnsi="Times New Roman"/>
                <w:sz w:val="22"/>
                <w:szCs w:val="22"/>
              </w:rPr>
              <w:t>V</w:t>
            </w:r>
            <w:r w:rsidR="00B76077">
              <w:rPr>
                <w:rFonts w:ascii="Times New Roman" w:hAnsi="Times New Roman"/>
                <w:sz w:val="22"/>
                <w:szCs w:val="22"/>
              </w:rPr>
              <w:t>(e)</w:t>
            </w:r>
            <w:r w:rsidR="009B30BA" w:rsidRPr="009B30BA">
              <w:rPr>
                <w:rFonts w:ascii="Times New Roman" w:hAnsi="Times New Roman"/>
                <w:sz w:val="22"/>
                <w:szCs w:val="22"/>
              </w:rPr>
              <w:t xml:space="preserve"> </w:t>
            </w:r>
            <w:r w:rsidR="00B76077">
              <w:rPr>
                <w:rFonts w:ascii="Times New Roman" w:hAnsi="Times New Roman"/>
                <w:sz w:val="22"/>
                <w:szCs w:val="22"/>
              </w:rPr>
              <w:t>………</w:t>
            </w:r>
            <w:r w:rsidRPr="009B30BA">
              <w:rPr>
                <w:rFonts w:ascii="Times New Roman" w:hAnsi="Times New Roman"/>
                <w:sz w:val="22"/>
                <w:szCs w:val="22"/>
              </w:rPr>
              <w:t xml:space="preserve"> dne: </w:t>
            </w:r>
          </w:p>
          <w:p w14:paraId="20A1AE12" w14:textId="77777777" w:rsidR="00DB3271" w:rsidRPr="009B30BA" w:rsidRDefault="00593DEF" w:rsidP="00FC6156">
            <w:pPr>
              <w:pStyle w:val="text"/>
              <w:tabs>
                <w:tab w:val="right" w:leader="hyphen" w:pos="9072"/>
              </w:tabs>
              <w:snapToGrid w:val="0"/>
              <w:spacing w:before="120" w:line="240" w:lineRule="auto"/>
              <w:ind w:firstLine="0"/>
              <w:jc w:val="left"/>
              <w:rPr>
                <w:rFonts w:ascii="Times New Roman" w:hAnsi="Times New Roman"/>
                <w:sz w:val="22"/>
                <w:szCs w:val="22"/>
              </w:rPr>
            </w:pPr>
            <w:r>
              <w:rPr>
                <w:rFonts w:ascii="Times New Roman" w:hAnsi="Times New Roman"/>
                <w:sz w:val="22"/>
                <w:szCs w:val="22"/>
              </w:rPr>
              <w:t>z</w:t>
            </w:r>
            <w:r w:rsidR="00DB3271" w:rsidRPr="009B30BA">
              <w:rPr>
                <w:rFonts w:ascii="Times New Roman" w:hAnsi="Times New Roman"/>
                <w:sz w:val="22"/>
                <w:szCs w:val="22"/>
              </w:rPr>
              <w:t xml:space="preserve">a </w:t>
            </w:r>
            <w:r w:rsidR="009B30BA" w:rsidRPr="009B30BA">
              <w:rPr>
                <w:rFonts w:ascii="Times New Roman" w:hAnsi="Times New Roman"/>
                <w:sz w:val="22"/>
                <w:szCs w:val="22"/>
              </w:rPr>
              <w:t>školu</w:t>
            </w:r>
            <w:r w:rsidR="00DB3271" w:rsidRPr="009B30BA">
              <w:rPr>
                <w:rFonts w:ascii="Times New Roman" w:hAnsi="Times New Roman"/>
                <w:sz w:val="22"/>
                <w:szCs w:val="22"/>
              </w:rPr>
              <w:t>:</w:t>
            </w:r>
          </w:p>
          <w:p w14:paraId="759F993D" w14:textId="77777777" w:rsidR="00DB3271" w:rsidRPr="009B30BA" w:rsidRDefault="00DB3271" w:rsidP="00FC6156">
            <w:pPr>
              <w:pStyle w:val="text"/>
              <w:tabs>
                <w:tab w:val="right" w:leader="hyphen" w:pos="9072"/>
              </w:tabs>
              <w:snapToGrid w:val="0"/>
              <w:spacing w:before="0" w:line="240" w:lineRule="auto"/>
              <w:ind w:firstLine="0"/>
              <w:jc w:val="left"/>
              <w:rPr>
                <w:rFonts w:ascii="Times New Roman" w:hAnsi="Times New Roman"/>
                <w:sz w:val="22"/>
                <w:szCs w:val="22"/>
              </w:rPr>
            </w:pPr>
          </w:p>
          <w:p w14:paraId="06C6BBEA" w14:textId="77777777" w:rsidR="00DB3271" w:rsidRPr="009B30BA" w:rsidRDefault="00DB3271" w:rsidP="00FC6156">
            <w:pPr>
              <w:pStyle w:val="text"/>
              <w:tabs>
                <w:tab w:val="right" w:leader="hyphen" w:pos="9072"/>
              </w:tabs>
              <w:snapToGrid w:val="0"/>
              <w:spacing w:before="0" w:line="240" w:lineRule="auto"/>
              <w:ind w:firstLine="0"/>
              <w:jc w:val="left"/>
              <w:rPr>
                <w:rFonts w:ascii="Times New Roman" w:hAnsi="Times New Roman"/>
                <w:sz w:val="22"/>
                <w:szCs w:val="22"/>
              </w:rPr>
            </w:pPr>
          </w:p>
          <w:p w14:paraId="1123B223" w14:textId="77777777" w:rsidR="003D4C04" w:rsidRPr="009B30BA" w:rsidRDefault="003D4C04" w:rsidP="00FC6156">
            <w:pPr>
              <w:pStyle w:val="text"/>
              <w:tabs>
                <w:tab w:val="right" w:leader="hyphen" w:pos="9072"/>
              </w:tabs>
              <w:snapToGrid w:val="0"/>
              <w:spacing w:before="0" w:line="240" w:lineRule="auto"/>
              <w:ind w:firstLine="0"/>
              <w:jc w:val="left"/>
              <w:rPr>
                <w:rFonts w:ascii="Times New Roman" w:hAnsi="Times New Roman"/>
                <w:sz w:val="22"/>
                <w:szCs w:val="22"/>
              </w:rPr>
            </w:pPr>
          </w:p>
          <w:p w14:paraId="2175B00C" w14:textId="77777777" w:rsidR="00DB3271" w:rsidRPr="009B30BA" w:rsidRDefault="00DB3271" w:rsidP="00B61E4C">
            <w:pPr>
              <w:pStyle w:val="text"/>
              <w:tabs>
                <w:tab w:val="right" w:leader="hyphen" w:pos="9072"/>
              </w:tabs>
              <w:snapToGrid w:val="0"/>
              <w:spacing w:before="0" w:line="240" w:lineRule="auto"/>
              <w:ind w:firstLine="0"/>
              <w:jc w:val="center"/>
              <w:rPr>
                <w:rFonts w:ascii="Times New Roman" w:hAnsi="Times New Roman"/>
                <w:sz w:val="22"/>
                <w:szCs w:val="22"/>
              </w:rPr>
            </w:pPr>
            <w:r w:rsidRPr="009B30BA">
              <w:rPr>
                <w:rFonts w:ascii="Times New Roman" w:hAnsi="Times New Roman"/>
                <w:sz w:val="22"/>
                <w:szCs w:val="22"/>
              </w:rPr>
              <w:t>………………………………….</w:t>
            </w:r>
          </w:p>
          <w:p w14:paraId="3AEF9334" w14:textId="77777777" w:rsidR="00DB3271" w:rsidRPr="009B30BA" w:rsidRDefault="00B76077" w:rsidP="00B61E4C">
            <w:pPr>
              <w:pStyle w:val="text"/>
              <w:tabs>
                <w:tab w:val="right" w:leader="hyphen" w:pos="9072"/>
              </w:tabs>
              <w:spacing w:before="0" w:line="240" w:lineRule="auto"/>
              <w:ind w:firstLine="0"/>
              <w:jc w:val="center"/>
              <w:rPr>
                <w:rFonts w:ascii="Times New Roman" w:hAnsi="Times New Roman"/>
                <w:sz w:val="22"/>
                <w:szCs w:val="22"/>
              </w:rPr>
            </w:pPr>
            <w:r>
              <w:rPr>
                <w:rFonts w:ascii="Times New Roman" w:hAnsi="Times New Roman"/>
                <w:sz w:val="22"/>
                <w:szCs w:val="22"/>
              </w:rPr>
              <w:t>XXX</w:t>
            </w:r>
          </w:p>
          <w:p w14:paraId="13EEF960" w14:textId="77777777" w:rsidR="009B30BA" w:rsidRPr="006447C3" w:rsidRDefault="00B76077" w:rsidP="00B61E4C">
            <w:pPr>
              <w:pStyle w:val="text"/>
              <w:tabs>
                <w:tab w:val="right" w:leader="hyphen" w:pos="9072"/>
              </w:tabs>
              <w:spacing w:before="0" w:line="240" w:lineRule="auto"/>
              <w:ind w:firstLine="0"/>
              <w:jc w:val="center"/>
              <w:rPr>
                <w:rFonts w:ascii="Times New Roman" w:hAnsi="Times New Roman"/>
                <w:bCs/>
              </w:rPr>
            </w:pPr>
            <w:r>
              <w:rPr>
                <w:rFonts w:ascii="Times New Roman" w:hAnsi="Times New Roman"/>
                <w:bCs/>
                <w:sz w:val="22"/>
              </w:rPr>
              <w:t>XXX</w:t>
            </w:r>
          </w:p>
        </w:tc>
        <w:tc>
          <w:tcPr>
            <w:tcW w:w="3827" w:type="dxa"/>
          </w:tcPr>
          <w:p w14:paraId="51E1964A" w14:textId="77777777" w:rsidR="00773701" w:rsidRPr="009B30BA" w:rsidRDefault="00773701" w:rsidP="00773701">
            <w:pPr>
              <w:pStyle w:val="text"/>
              <w:tabs>
                <w:tab w:val="right" w:leader="hyphen" w:pos="9072"/>
              </w:tabs>
              <w:snapToGrid w:val="0"/>
              <w:spacing w:before="120" w:line="240" w:lineRule="auto"/>
              <w:ind w:firstLine="0"/>
              <w:jc w:val="left"/>
              <w:rPr>
                <w:rFonts w:ascii="Times New Roman" w:hAnsi="Times New Roman"/>
                <w:sz w:val="22"/>
                <w:szCs w:val="22"/>
              </w:rPr>
            </w:pPr>
            <w:r w:rsidRPr="009B30BA">
              <w:rPr>
                <w:rFonts w:ascii="Times New Roman" w:hAnsi="Times New Roman"/>
                <w:sz w:val="22"/>
                <w:szCs w:val="22"/>
              </w:rPr>
              <w:t xml:space="preserve">Ve </w:t>
            </w:r>
            <w:r w:rsidR="009B30BA" w:rsidRPr="009B30BA">
              <w:rPr>
                <w:rFonts w:ascii="Times New Roman" w:hAnsi="Times New Roman"/>
                <w:sz w:val="22"/>
                <w:szCs w:val="22"/>
              </w:rPr>
              <w:t xml:space="preserve">Zlíně </w:t>
            </w:r>
            <w:r w:rsidRPr="009B30BA">
              <w:rPr>
                <w:rFonts w:ascii="Times New Roman" w:hAnsi="Times New Roman"/>
                <w:sz w:val="22"/>
                <w:szCs w:val="22"/>
              </w:rPr>
              <w:t xml:space="preserve">dne: </w:t>
            </w:r>
          </w:p>
          <w:p w14:paraId="564F7A7C" w14:textId="77777777" w:rsidR="00773701" w:rsidRPr="009B30BA" w:rsidRDefault="00593DEF" w:rsidP="00773701">
            <w:pPr>
              <w:pStyle w:val="text"/>
              <w:tabs>
                <w:tab w:val="right" w:leader="hyphen" w:pos="9072"/>
              </w:tabs>
              <w:snapToGrid w:val="0"/>
              <w:spacing w:before="120" w:line="240" w:lineRule="auto"/>
              <w:ind w:firstLine="0"/>
              <w:jc w:val="left"/>
              <w:rPr>
                <w:rFonts w:ascii="Times New Roman" w:hAnsi="Times New Roman"/>
                <w:sz w:val="22"/>
                <w:szCs w:val="22"/>
              </w:rPr>
            </w:pPr>
            <w:r>
              <w:rPr>
                <w:rFonts w:ascii="Times New Roman" w:hAnsi="Times New Roman"/>
                <w:sz w:val="22"/>
                <w:szCs w:val="22"/>
              </w:rPr>
              <w:t>z</w:t>
            </w:r>
            <w:r w:rsidR="00773701" w:rsidRPr="009B30BA">
              <w:rPr>
                <w:rFonts w:ascii="Times New Roman" w:hAnsi="Times New Roman"/>
                <w:sz w:val="22"/>
                <w:szCs w:val="22"/>
              </w:rPr>
              <w:t>a poskytovatele:</w:t>
            </w:r>
          </w:p>
          <w:p w14:paraId="421ACC93"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192701F7"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08831D0D" w14:textId="77777777" w:rsidR="003D4C04" w:rsidRPr="009B30BA" w:rsidRDefault="003D4C04"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28FE37AB" w14:textId="77777777" w:rsidR="00773701" w:rsidRPr="009B30BA" w:rsidRDefault="00773701" w:rsidP="00B61E4C">
            <w:pPr>
              <w:pStyle w:val="text"/>
              <w:tabs>
                <w:tab w:val="right" w:leader="hyphen" w:pos="9072"/>
              </w:tabs>
              <w:snapToGrid w:val="0"/>
              <w:spacing w:before="0" w:line="240" w:lineRule="auto"/>
              <w:ind w:firstLine="0"/>
              <w:jc w:val="center"/>
              <w:rPr>
                <w:rFonts w:ascii="Times New Roman" w:hAnsi="Times New Roman"/>
                <w:sz w:val="22"/>
                <w:szCs w:val="22"/>
              </w:rPr>
            </w:pPr>
            <w:r w:rsidRPr="009B30BA">
              <w:rPr>
                <w:rFonts w:ascii="Times New Roman" w:hAnsi="Times New Roman"/>
                <w:sz w:val="22"/>
                <w:szCs w:val="22"/>
              </w:rPr>
              <w:t>……………………………</w:t>
            </w:r>
            <w:r w:rsidR="00B76077">
              <w:rPr>
                <w:rFonts w:ascii="Times New Roman" w:hAnsi="Times New Roman"/>
                <w:sz w:val="22"/>
                <w:szCs w:val="22"/>
              </w:rPr>
              <w:t>.</w:t>
            </w:r>
            <w:r w:rsidRPr="009B30BA">
              <w:rPr>
                <w:rFonts w:ascii="Times New Roman" w:hAnsi="Times New Roman"/>
                <w:sz w:val="22"/>
                <w:szCs w:val="22"/>
              </w:rPr>
              <w:t>…….</w:t>
            </w:r>
          </w:p>
          <w:p w14:paraId="3BAA5A96" w14:textId="77777777" w:rsidR="00DB3271" w:rsidRPr="009B30BA" w:rsidRDefault="00B76077" w:rsidP="00B61E4C">
            <w:pPr>
              <w:pStyle w:val="text"/>
              <w:tabs>
                <w:tab w:val="right" w:leader="hyphen" w:pos="9072"/>
              </w:tabs>
              <w:snapToGrid w:val="0"/>
              <w:ind w:firstLine="0"/>
              <w:jc w:val="center"/>
              <w:rPr>
                <w:rFonts w:ascii="Times New Roman" w:hAnsi="Times New Roman"/>
                <w:sz w:val="22"/>
                <w:szCs w:val="22"/>
              </w:rPr>
            </w:pPr>
            <w:r>
              <w:rPr>
                <w:rFonts w:ascii="Times New Roman" w:hAnsi="Times New Roman"/>
                <w:sz w:val="22"/>
                <w:szCs w:val="22"/>
              </w:rPr>
              <w:t>XXX</w:t>
            </w:r>
          </w:p>
          <w:p w14:paraId="11620091" w14:textId="77777777" w:rsidR="009B30BA" w:rsidRPr="003B2A7C" w:rsidRDefault="00B76077" w:rsidP="006447C3">
            <w:pPr>
              <w:pStyle w:val="text"/>
              <w:tabs>
                <w:tab w:val="right" w:leader="hyphen" w:pos="9072"/>
              </w:tabs>
              <w:snapToGrid w:val="0"/>
              <w:spacing w:before="0"/>
              <w:ind w:firstLine="0"/>
              <w:jc w:val="center"/>
              <w:rPr>
                <w:rFonts w:ascii="Times New Roman" w:hAnsi="Times New Roman"/>
                <w:sz w:val="22"/>
                <w:szCs w:val="22"/>
              </w:rPr>
            </w:pPr>
            <w:r>
              <w:rPr>
                <w:rFonts w:ascii="Times New Roman" w:hAnsi="Times New Roman"/>
                <w:sz w:val="22"/>
                <w:szCs w:val="22"/>
              </w:rPr>
              <w:t>XXX</w:t>
            </w:r>
          </w:p>
        </w:tc>
        <w:tc>
          <w:tcPr>
            <w:tcW w:w="3062" w:type="dxa"/>
          </w:tcPr>
          <w:p w14:paraId="77BC6681"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11B56D09"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7824A3A5" w14:textId="77777777" w:rsidR="003D4C04" w:rsidRPr="009B30BA" w:rsidRDefault="003D4C04"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30A6E5AE" w14:textId="77777777" w:rsidR="009B30BA" w:rsidRPr="009B30BA" w:rsidRDefault="009B30BA" w:rsidP="00B61E4C">
            <w:pPr>
              <w:pStyle w:val="text"/>
              <w:tabs>
                <w:tab w:val="right" w:leader="hyphen" w:pos="9072"/>
              </w:tabs>
              <w:spacing w:before="0" w:line="240" w:lineRule="auto"/>
              <w:ind w:firstLine="0"/>
              <w:jc w:val="center"/>
              <w:rPr>
                <w:rFonts w:ascii="Times New Roman" w:hAnsi="Times New Roman"/>
                <w:sz w:val="22"/>
                <w:szCs w:val="22"/>
              </w:rPr>
            </w:pPr>
          </w:p>
        </w:tc>
      </w:tr>
      <w:tr w:rsidR="00B76077" w:rsidRPr="009B30BA" w14:paraId="154A1250" w14:textId="77777777" w:rsidTr="00B76077">
        <w:tc>
          <w:tcPr>
            <w:tcW w:w="5103" w:type="dxa"/>
          </w:tcPr>
          <w:p w14:paraId="047BAA66" w14:textId="77777777" w:rsidR="00B76077" w:rsidRPr="009B30BA" w:rsidRDefault="00B76077" w:rsidP="00FC6156">
            <w:pPr>
              <w:pStyle w:val="text"/>
              <w:tabs>
                <w:tab w:val="right" w:leader="hyphen" w:pos="9072"/>
              </w:tabs>
              <w:snapToGrid w:val="0"/>
              <w:spacing w:before="120" w:line="240" w:lineRule="auto"/>
              <w:ind w:firstLine="0"/>
              <w:jc w:val="left"/>
              <w:rPr>
                <w:rFonts w:ascii="Times New Roman" w:hAnsi="Times New Roman"/>
                <w:sz w:val="22"/>
                <w:szCs w:val="22"/>
              </w:rPr>
            </w:pPr>
          </w:p>
        </w:tc>
        <w:tc>
          <w:tcPr>
            <w:tcW w:w="3827" w:type="dxa"/>
          </w:tcPr>
          <w:p w14:paraId="1744BE15" w14:textId="77777777" w:rsidR="00B76077" w:rsidRPr="009B30BA" w:rsidRDefault="00B76077" w:rsidP="00773701">
            <w:pPr>
              <w:pStyle w:val="text"/>
              <w:tabs>
                <w:tab w:val="right" w:leader="hyphen" w:pos="9072"/>
              </w:tabs>
              <w:snapToGrid w:val="0"/>
              <w:spacing w:before="120" w:line="240" w:lineRule="auto"/>
              <w:ind w:firstLine="0"/>
              <w:jc w:val="left"/>
              <w:rPr>
                <w:rFonts w:ascii="Times New Roman" w:hAnsi="Times New Roman"/>
                <w:sz w:val="22"/>
                <w:szCs w:val="22"/>
              </w:rPr>
            </w:pPr>
          </w:p>
        </w:tc>
        <w:tc>
          <w:tcPr>
            <w:tcW w:w="3062" w:type="dxa"/>
          </w:tcPr>
          <w:p w14:paraId="433CF9DB" w14:textId="77777777" w:rsidR="00B76077" w:rsidRPr="009B30BA" w:rsidRDefault="00B76077" w:rsidP="00773701">
            <w:pPr>
              <w:pStyle w:val="text"/>
              <w:tabs>
                <w:tab w:val="right" w:leader="hyphen" w:pos="9072"/>
              </w:tabs>
              <w:snapToGrid w:val="0"/>
              <w:spacing w:before="0" w:line="240" w:lineRule="auto"/>
              <w:ind w:firstLine="0"/>
              <w:jc w:val="left"/>
              <w:rPr>
                <w:rFonts w:ascii="Times New Roman" w:hAnsi="Times New Roman"/>
                <w:sz w:val="22"/>
                <w:szCs w:val="22"/>
              </w:rPr>
            </w:pPr>
          </w:p>
        </w:tc>
      </w:tr>
      <w:bookmarkEnd w:id="0"/>
    </w:tbl>
    <w:p w14:paraId="55AD530A" w14:textId="77777777" w:rsidR="00CD40DA" w:rsidRPr="00C91444" w:rsidRDefault="00CD40DA" w:rsidP="00C91444">
      <w:pPr>
        <w:tabs>
          <w:tab w:val="left" w:pos="2719"/>
        </w:tabs>
        <w:rPr>
          <w:lang w:eastAsia="ar-SA"/>
        </w:rPr>
      </w:pPr>
    </w:p>
    <w:sectPr w:rsidR="00CD40DA" w:rsidRPr="00C91444" w:rsidSect="00593DEF">
      <w:footerReference w:type="default" r:id="rId11"/>
      <w:pgSz w:w="11906" w:h="16838"/>
      <w:pgMar w:top="1417" w:right="1417" w:bottom="1417" w:left="1417" w:header="708" w:footer="56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drea Jankovičová" w:date="2024-05-03T14:48:00Z" w:initials="AJ">
    <w:p w14:paraId="4683A29A" w14:textId="77777777" w:rsidR="00ED4D43" w:rsidRDefault="00ED4D43">
      <w:pPr>
        <w:pStyle w:val="Textkomente"/>
      </w:pPr>
      <w:r>
        <w:rPr>
          <w:rStyle w:val="Odkaznakoment"/>
        </w:rPr>
        <w:annotationRef/>
      </w:r>
      <w:r>
        <w:t xml:space="preserve">Nezapomenout prosím, že ty praxe znamenají, že se stáváme </w:t>
      </w:r>
      <w:r w:rsidRPr="005B74D2">
        <w:rPr>
          <w:i/>
        </w:rPr>
        <w:t>zpracovatelem</w:t>
      </w:r>
      <w:r>
        <w:t xml:space="preserve"> osobních údajů žáků, taktéž to znamená, že jsme </w:t>
      </w:r>
      <w:r w:rsidRPr="005B74D2">
        <w:rPr>
          <w:i/>
        </w:rPr>
        <w:t>správcem</w:t>
      </w:r>
      <w:r>
        <w:t xml:space="preserve"> v oblasti bezpečnosti a ochrany zdraví při práci a požární ochrany.</w:t>
      </w:r>
    </w:p>
    <w:p w14:paraId="4301B906" w14:textId="77777777" w:rsidR="00ED4D43" w:rsidRDefault="00ED4D43">
      <w:pPr>
        <w:pStyle w:val="Textkomente"/>
      </w:pPr>
      <w:r w:rsidRPr="00ED4D43">
        <w:rPr>
          <w:b/>
        </w:rPr>
        <w:t>Před započetím praxe</w:t>
      </w:r>
      <w:r>
        <w:t xml:space="preserve"> je potřebné </w:t>
      </w:r>
      <w:r w:rsidRPr="00ED4D43">
        <w:rPr>
          <w:b/>
        </w:rPr>
        <w:t>vyplnit Minimální záznam</w:t>
      </w:r>
      <w:r>
        <w:t xml:space="preserve"> a nechat si ho </w:t>
      </w:r>
      <w:r w:rsidRPr="00ED4D43">
        <w:rPr>
          <w:b/>
        </w:rPr>
        <w:t>schválit DPO</w:t>
      </w:r>
      <w:r>
        <w:t xml:space="preserve">. </w:t>
      </w:r>
    </w:p>
    <w:p w14:paraId="3423F52B" w14:textId="77777777" w:rsidR="00594E45" w:rsidRDefault="00ED4D43">
      <w:pPr>
        <w:pStyle w:val="Textkomente"/>
      </w:pPr>
      <w:r>
        <w:t xml:space="preserve"> </w:t>
      </w:r>
      <w:hyperlink r:id="rId1" w:history="1">
        <w:r w:rsidRPr="00C92B9C">
          <w:rPr>
            <w:rStyle w:val="Hypertextovodkaz"/>
          </w:rPr>
          <w:t>https://www.utb.cz/ochrana-osobnich-udaju/</w:t>
        </w:r>
      </w:hyperlink>
      <w:r>
        <w:t xml:space="preserve"> </w:t>
      </w:r>
    </w:p>
    <w:p w14:paraId="6281523A" w14:textId="77777777" w:rsidR="00BB414D" w:rsidRDefault="005B74D2">
      <w:pPr>
        <w:pStyle w:val="Textkomente"/>
      </w:pPr>
      <w:r>
        <w:t xml:space="preserve">Bez schváleného záznamu právní oddělení nemůže parafovat smlouvy. </w:t>
      </w:r>
    </w:p>
    <w:p w14:paraId="163C7295" w14:textId="77777777" w:rsidR="000E294B" w:rsidRDefault="000E294B">
      <w:pPr>
        <w:pStyle w:val="Textkomente"/>
      </w:pPr>
    </w:p>
    <w:p w14:paraId="28048D1B" w14:textId="77777777" w:rsidR="000E294B" w:rsidRDefault="000E294B">
      <w:pPr>
        <w:pStyle w:val="Textkomente"/>
      </w:pPr>
      <w:r>
        <w:t>Minimální záznam stačí odevzdat jednou pro konkrétní SŠ</w:t>
      </w:r>
    </w:p>
  </w:comment>
  <w:comment w:id="2" w:author="Andrea Jankovičová" w:date="2024-05-03T15:31:00Z" w:initials="AJ">
    <w:p w14:paraId="51A60984" w14:textId="77777777" w:rsidR="00BB414D" w:rsidRDefault="00563FFA">
      <w:pPr>
        <w:pStyle w:val="Textkomente"/>
      </w:pPr>
      <w:r>
        <w:rPr>
          <w:rStyle w:val="Odkaznakoment"/>
        </w:rPr>
        <w:annotationRef/>
      </w:r>
      <w:r w:rsidRPr="00563FFA">
        <w:t>Odměna za produktivní činnost žáků je upravena v</w:t>
      </w:r>
      <w:r>
        <w:t xml:space="preserve">e </w:t>
      </w:r>
      <w:r w:rsidRPr="00563FFA">
        <w:t>školsk</w:t>
      </w:r>
      <w:r>
        <w:t>ém</w:t>
      </w:r>
      <w:r w:rsidRPr="00563FFA">
        <w:t xml:space="preserve"> zákon</w:t>
      </w:r>
      <w:r>
        <w:t>ě</w:t>
      </w:r>
      <w:r w:rsidRPr="00563FFA">
        <w:t>. Pro účely tohoto zákona se za produktivní činnost považuje činnost, která přináší organizaci</w:t>
      </w:r>
      <w:r w:rsidR="005B74D2">
        <w:t xml:space="preserve"> (nám)</w:t>
      </w:r>
      <w:r w:rsidRPr="00563FFA">
        <w:t xml:space="preserve">, pro kterou je konána, příjem. </w:t>
      </w:r>
      <w:r w:rsidRPr="005B74D2">
        <w:rPr>
          <w:b/>
        </w:rPr>
        <w:t>Pokud</w:t>
      </w:r>
      <w:r>
        <w:t xml:space="preserve"> by to tak bylo, v takovém případě </w:t>
      </w:r>
      <w:r w:rsidR="005B74D2">
        <w:t>musíte</w:t>
      </w:r>
      <w:r>
        <w:t xml:space="preserve"> zvážit odměnu a </w:t>
      </w:r>
      <w:r w:rsidRPr="005B74D2">
        <w:rPr>
          <w:b/>
        </w:rPr>
        <w:t>uvést</w:t>
      </w:r>
      <w:r>
        <w:t xml:space="preserve"> sem způsob odměňování žáků.</w:t>
      </w:r>
    </w:p>
  </w:comment>
  <w:comment w:id="3" w:author="Andrea Jankovičová" w:date="2024-05-30T14:17:00Z" w:initials="AJ">
    <w:p w14:paraId="69C7FC72" w14:textId="77777777" w:rsidR="00BB414D" w:rsidRDefault="005B74D2">
      <w:pPr>
        <w:pStyle w:val="Textkomente"/>
      </w:pPr>
      <w:r>
        <w:rPr>
          <w:rStyle w:val="Odkaznakoment"/>
        </w:rPr>
        <w:annotationRef/>
      </w:r>
      <w:r>
        <w:t xml:space="preserve">Pokud by k nám mělo jít víc žáků s různých oborů, obraťte se vždy na právní, upravíme dle potřeby smlouvu. </w:t>
      </w:r>
    </w:p>
  </w:comment>
  <w:comment w:id="4" w:author="Andrea Jankovičová" w:date="2024-05-30T14:20:00Z" w:initials="AJ">
    <w:p w14:paraId="382C860B" w14:textId="77777777" w:rsidR="00BB414D" w:rsidRDefault="005B74D2">
      <w:pPr>
        <w:pStyle w:val="Textkomente"/>
      </w:pPr>
      <w:r>
        <w:rPr>
          <w:rStyle w:val="Odkaznakoment"/>
        </w:rPr>
        <w:annotationRef/>
      </w:r>
      <w:r>
        <w:t>Školy to můžou mít občas jinak, zde je to nastaveno takto a dále ve smlouvě pokračuje také povinností pověřeného pedagoga: h</w:t>
      </w:r>
      <w:r w:rsidRPr="005B74D2">
        <w:t>odnocení žáka provádí pověřený pedagog ve spolupráci s vedoucím odborné praxe.</w:t>
      </w:r>
      <w:r>
        <w:t xml:space="preserve"> Nemělo by se stát, že to zcela „hodí“ na Vás, primárně je to to, co potřebuje škola. </w:t>
      </w:r>
    </w:p>
  </w:comment>
  <w:comment w:id="7" w:author="Andrea Jankovičová" w:date="2023-02-15T14:28:00Z" w:initials="AJ">
    <w:p w14:paraId="1F1F2BAA" w14:textId="77777777" w:rsidR="00BB414D" w:rsidRDefault="003D3D97">
      <w:pPr>
        <w:pStyle w:val="Textkomente"/>
      </w:pPr>
      <w:r>
        <w:rPr>
          <w:rStyle w:val="Odkaznakoment"/>
        </w:rPr>
        <w:annotationRef/>
      </w:r>
      <w:r>
        <w:t xml:space="preserve">Dle průběhu praxe se musíte </w:t>
      </w:r>
      <w:r w:rsidR="00767268">
        <w:t xml:space="preserve">se školou </w:t>
      </w:r>
      <w:r>
        <w:t xml:space="preserve">domluvit, zda je potřebná vstupní prohlídka. </w:t>
      </w:r>
      <w:r w:rsidR="00B76077">
        <w:t xml:space="preserve">Pokud není, lze tuto větu vymazat, zbytek písmene ponechat, to je povinnost školy. </w:t>
      </w:r>
    </w:p>
  </w:comment>
  <w:comment w:id="8" w:author="Andrea Jankovičová" w:date="2024-05-03T14:42:00Z" w:initials="AJ">
    <w:p w14:paraId="09DAE02B" w14:textId="77777777" w:rsidR="00BB414D" w:rsidRDefault="00BA588B">
      <w:pPr>
        <w:pStyle w:val="Textkomente"/>
      </w:pPr>
      <w:r>
        <w:rPr>
          <w:rStyle w:val="Odkaznakoment"/>
        </w:rPr>
        <w:annotationRef/>
      </w:r>
      <w:r>
        <w:t xml:space="preserve">Pokud v rámci praxe nedojde ke kontaktu s osobními údaji </w:t>
      </w:r>
      <w:r w:rsidR="00ED4D43">
        <w:t xml:space="preserve">nebo ke zpracování ze strany žáka, pak toto můžete vymazat. </w:t>
      </w:r>
    </w:p>
  </w:comment>
  <w:comment w:id="9" w:author="Andrea Jankovičová" w:date="2024-05-03T15:30:00Z" w:initials="AJ">
    <w:p w14:paraId="2CD68912" w14:textId="77777777" w:rsidR="00BB414D" w:rsidRDefault="00563FFA">
      <w:pPr>
        <w:pStyle w:val="Textkomente"/>
      </w:pPr>
      <w:r>
        <w:rPr>
          <w:rStyle w:val="Odkaznakoment"/>
        </w:rPr>
        <w:annotationRef/>
      </w:r>
      <w:r>
        <w:t xml:space="preserve">Na toto prosím nezapomenout, nesjpíš učinit přes školení. </w:t>
      </w:r>
      <w:r w:rsidR="001859FA">
        <w:t>Povinnost j</w:t>
      </w:r>
      <w:r>
        <w:t>de za námi (UTB).</w:t>
      </w:r>
    </w:p>
  </w:comment>
  <w:comment w:id="10" w:author="Andrea Jankovičová" w:date="2024-05-03T14:56:00Z" w:initials="AJ">
    <w:p w14:paraId="3D553AE6" w14:textId="77777777" w:rsidR="00BB414D" w:rsidRDefault="00ED4D43">
      <w:pPr>
        <w:pStyle w:val="Textkomente"/>
      </w:pPr>
      <w:r>
        <w:rPr>
          <w:rStyle w:val="Odkaznakoment"/>
        </w:rPr>
        <w:annotationRef/>
      </w:r>
      <w:r>
        <w:t xml:space="preserve">Pokud v rámci praxe nedojde ke kontaktu s osobními údaji nebo ke zpracování ze strany žáka, pak toto můžete vymazat. </w:t>
      </w:r>
    </w:p>
  </w:comment>
  <w:comment w:id="11" w:author="Andrea Jankovičová" w:date="2024-05-03T10:53:00Z" w:initials="AJ">
    <w:p w14:paraId="09C16EB6" w14:textId="77777777" w:rsidR="00BA588B" w:rsidRDefault="00BA588B" w:rsidP="00BA588B">
      <w:pPr>
        <w:pStyle w:val="Textkomente"/>
      </w:pPr>
      <w:r>
        <w:rPr>
          <w:rStyle w:val="Odkaznakoment"/>
        </w:rPr>
        <w:annotationRef/>
      </w:r>
      <w:r>
        <w:t xml:space="preserve">Bude v rámci praxe potřebovat poskytnout nějaké </w:t>
      </w:r>
      <w:r w:rsidRPr="00984F2D">
        <w:t>nástroj</w:t>
      </w:r>
      <w:r>
        <w:t>e</w:t>
      </w:r>
      <w:r w:rsidRPr="00984F2D">
        <w:t xml:space="preserve"> </w:t>
      </w:r>
      <w:r>
        <w:t>či</w:t>
      </w:r>
      <w:r w:rsidRPr="00984F2D">
        <w:t xml:space="preserve"> nářadí</w:t>
      </w:r>
      <w:r>
        <w:t xml:space="preserve">? Pokud ano, </w:t>
      </w:r>
      <w:r w:rsidRPr="006320EB">
        <w:rPr>
          <w:b/>
        </w:rPr>
        <w:t xml:space="preserve">je potřeba </w:t>
      </w:r>
      <w:r>
        <w:rPr>
          <w:b/>
        </w:rPr>
        <w:t xml:space="preserve">upravit a </w:t>
      </w:r>
      <w:r w:rsidRPr="006320EB">
        <w:rPr>
          <w:b/>
        </w:rPr>
        <w:t>doplnit</w:t>
      </w:r>
      <w:r>
        <w:t xml:space="preserve"> a vyjmenovat. To samé platí o </w:t>
      </w:r>
      <w:r w:rsidRPr="006320EB">
        <w:rPr>
          <w:b/>
        </w:rPr>
        <w:t>ochranných pomůckách</w:t>
      </w:r>
      <w:r>
        <w:t xml:space="preserve"> – pokud je potřebuje, přidat informaci a vyjmenovat (příp. domluvit, zda je poskytne škola nebo my).</w:t>
      </w:r>
    </w:p>
    <w:p w14:paraId="5CC0F7D5" w14:textId="77777777" w:rsidR="00BB414D" w:rsidRDefault="00BA588B" w:rsidP="00BA588B">
      <w:pPr>
        <w:pStyle w:val="Textkomente"/>
      </w:pPr>
      <w:r>
        <w:t>Jinak platí uvedené.</w:t>
      </w:r>
    </w:p>
  </w:comment>
  <w:comment w:id="12" w:author="Andrea Jankovičová" w:date="2024-05-30T14:29:00Z" w:initials="AJ">
    <w:p w14:paraId="71F09DA9" w14:textId="77777777" w:rsidR="00BB414D" w:rsidRDefault="00AE5CCA">
      <w:pPr>
        <w:pStyle w:val="Textkomente"/>
      </w:pPr>
      <w:r>
        <w:rPr>
          <w:rStyle w:val="Odkaznakoment"/>
        </w:rPr>
        <w:annotationRef/>
      </w:r>
      <w:r>
        <w:t>Jedná se vždy o jednoho člověka, kterého musíte určit, který bude na praxi dohlížet – viz čl. II. odst. 2 písm. c).</w:t>
      </w:r>
    </w:p>
  </w:comment>
  <w:comment w:id="13" w:author="Andrea Jankovičová" w:date="2024-05-30T14:31:00Z" w:initials="AJ">
    <w:p w14:paraId="36DD6331" w14:textId="77777777" w:rsidR="00BB414D" w:rsidRDefault="00AE5CCA">
      <w:pPr>
        <w:pStyle w:val="Textkomente"/>
      </w:pPr>
      <w:r>
        <w:rPr>
          <w:rStyle w:val="Odkaznakoment"/>
        </w:rPr>
        <w:annotationRef/>
      </w:r>
      <w:r>
        <w:t xml:space="preserve">Musí souviset s oborem vzdělání žáka – viz čl. I. odst. 4, musí to být propojené. </w:t>
      </w:r>
    </w:p>
  </w:comment>
  <w:comment w:id="14" w:author="Andrea Jankovičová" w:date="2024-05-03T10:41:00Z" w:initials="AJ">
    <w:p w14:paraId="66331FF2" w14:textId="77777777" w:rsidR="00BB414D" w:rsidRDefault="00375AA5" w:rsidP="00375AA5">
      <w:pPr>
        <w:pStyle w:val="Textkomente"/>
      </w:pPr>
      <w:r>
        <w:rPr>
          <w:rStyle w:val="Odkaznakoment"/>
        </w:rPr>
        <w:annotationRef/>
      </w:r>
      <w:r>
        <w:t xml:space="preserve">Když tak prosíme školu o přeformulování či lepší popsání svého postavení jako správce. </w:t>
      </w:r>
    </w:p>
  </w:comment>
  <w:comment w:id="15" w:author="Andrea Jankovičová" w:date="2024-05-03T10:21:00Z" w:initials="AJ">
    <w:p w14:paraId="525D7C40" w14:textId="77777777" w:rsidR="00BB414D" w:rsidRDefault="00375AA5" w:rsidP="00375AA5">
      <w:pPr>
        <w:pStyle w:val="Textkomente"/>
      </w:pPr>
      <w:r>
        <w:rPr>
          <w:rStyle w:val="Odkaznakoment"/>
        </w:rPr>
        <w:annotationRef/>
      </w:r>
      <w:r>
        <w:t>Toto záleží, zda mají přístup k osobním údajům – viz komentáře výše. Pokud ne, toto může pryč.</w:t>
      </w:r>
    </w:p>
  </w:comment>
  <w:comment w:id="16" w:author="Andrea Jankovičová" w:date="2024-03-26T15:08:00Z" w:initials="AJ">
    <w:p w14:paraId="67748E52" w14:textId="77777777" w:rsidR="00BB414D" w:rsidRDefault="00375AA5" w:rsidP="00375AA5">
      <w:pPr>
        <w:pStyle w:val="Textkomente"/>
      </w:pPr>
      <w:r>
        <w:rPr>
          <w:rStyle w:val="Odkaznakoment"/>
        </w:rPr>
        <w:annotationRef/>
      </w:r>
      <w:r>
        <w:t xml:space="preserve">Upraví se dle Minimálního záznamu. Musí to ale spolu ladit. </w:t>
      </w:r>
    </w:p>
  </w:comment>
  <w:comment w:id="19" w:author="Andrea Jankovičová" w:date="2024-05-03T15:08:00Z" w:initials="AJ">
    <w:p w14:paraId="06DC0D8C" w14:textId="77777777" w:rsidR="00C91444" w:rsidRDefault="00C91444">
      <w:pPr>
        <w:pStyle w:val="Textkomente"/>
      </w:pPr>
      <w:r>
        <w:rPr>
          <w:rStyle w:val="Odkaznakoment"/>
        </w:rPr>
        <w:annotationRef/>
      </w:r>
      <w:r>
        <w:t>Pokud má ředitel SŠ elektronický podpis lze napsat:</w:t>
      </w:r>
    </w:p>
    <w:p w14:paraId="4300641D" w14:textId="77777777" w:rsidR="00BB414D" w:rsidRDefault="00C91444">
      <w:pPr>
        <w:pStyle w:val="Textkomente"/>
      </w:pPr>
      <w:r w:rsidRPr="00C91444">
        <w:rPr>
          <w:i/>
        </w:rPr>
        <w:t>Tato smlouva je podepisována v elektronické podobě a je vyhotovena v jednom stejnopise podepsaném pomocí, minimálně, uznávaného elektronického podpisu dle zákona č. 297/2016 Sb., o službách vytvářejících důvěru pro elektronické transakce, ve znění pozdějších předpisů, oprávněnými zástupci obou smluvních stran.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048D1B" w15:done="0"/>
  <w15:commentEx w15:paraId="51A60984" w15:done="0"/>
  <w15:commentEx w15:paraId="69C7FC72" w15:done="0"/>
  <w15:commentEx w15:paraId="382C860B" w15:done="0"/>
  <w15:commentEx w15:paraId="1F1F2BAA" w15:done="0"/>
  <w15:commentEx w15:paraId="09DAE02B" w15:done="0"/>
  <w15:commentEx w15:paraId="2CD68912" w15:done="0"/>
  <w15:commentEx w15:paraId="3D553AE6" w15:done="0"/>
  <w15:commentEx w15:paraId="5CC0F7D5" w15:done="0"/>
  <w15:commentEx w15:paraId="71F09DA9" w15:done="0"/>
  <w15:commentEx w15:paraId="36DD6331" w15:done="0"/>
  <w15:commentEx w15:paraId="66331FF2" w15:done="0"/>
  <w15:commentEx w15:paraId="525D7C40" w15:done="0"/>
  <w15:commentEx w15:paraId="67748E52" w15:done="0"/>
  <w15:commentEx w15:paraId="430064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48D1B" w16cid:durableId="2A030EF7"/>
  <w16cid:commentId w16cid:paraId="51A60984" w16cid:durableId="2A030EF8"/>
  <w16cid:commentId w16cid:paraId="69C7FC72" w16cid:durableId="2A030EF9"/>
  <w16cid:commentId w16cid:paraId="382C860B" w16cid:durableId="2A030EFA"/>
  <w16cid:commentId w16cid:paraId="1F1F2BAA" w16cid:durableId="2A030EFB"/>
  <w16cid:commentId w16cid:paraId="09DAE02B" w16cid:durableId="2A030EFC"/>
  <w16cid:commentId w16cid:paraId="2CD68912" w16cid:durableId="2A030EFD"/>
  <w16cid:commentId w16cid:paraId="3D553AE6" w16cid:durableId="2A030EFE"/>
  <w16cid:commentId w16cid:paraId="5CC0F7D5" w16cid:durableId="2A030F00"/>
  <w16cid:commentId w16cid:paraId="71F09DA9" w16cid:durableId="2A030F01"/>
  <w16cid:commentId w16cid:paraId="36DD6331" w16cid:durableId="2A030F02"/>
  <w16cid:commentId w16cid:paraId="66331FF2" w16cid:durableId="2A030F03"/>
  <w16cid:commentId w16cid:paraId="525D7C40" w16cid:durableId="2A030F04"/>
  <w16cid:commentId w16cid:paraId="67748E52" w16cid:durableId="2A030F05"/>
  <w16cid:commentId w16cid:paraId="4300641D" w16cid:durableId="2A030F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A3E4" w14:textId="77777777" w:rsidR="0038088E" w:rsidRDefault="0038088E" w:rsidP="00605F54">
      <w:pPr>
        <w:spacing w:after="0"/>
      </w:pPr>
      <w:r>
        <w:separator/>
      </w:r>
    </w:p>
  </w:endnote>
  <w:endnote w:type="continuationSeparator" w:id="0">
    <w:p w14:paraId="446EE301" w14:textId="77777777" w:rsidR="0038088E" w:rsidRDefault="0038088E" w:rsidP="00605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B3C9" w14:textId="77777777" w:rsidR="00175598" w:rsidRPr="00175598" w:rsidRDefault="00175598">
    <w:pPr>
      <w:pStyle w:val="Zpat"/>
      <w:rPr>
        <w:rFonts w:ascii="Times New Roman" w:hAnsi="Times New Roman"/>
        <w:sz w:val="16"/>
        <w:szCs w:val="16"/>
      </w:rPr>
    </w:pPr>
    <w:r w:rsidRPr="00175598">
      <w:rPr>
        <w:rFonts w:ascii="Times New Roman" w:hAnsi="Times New Roman"/>
        <w:sz w:val="16"/>
        <w:szCs w:val="16"/>
      </w:rPr>
      <w:t xml:space="preserve">Smlouva o výkonu odborné praxe </w:t>
    </w:r>
    <w:r>
      <w:rPr>
        <w:rFonts w:ascii="Times New Roman" w:hAnsi="Times New Roman"/>
        <w:sz w:val="16"/>
        <w:szCs w:val="16"/>
      </w:rPr>
      <w:tab/>
    </w:r>
    <w:r>
      <w:rPr>
        <w:rFonts w:ascii="Times New Roman" w:hAnsi="Times New Roman"/>
        <w:sz w:val="16"/>
        <w:szCs w:val="16"/>
      </w:rPr>
      <w:tab/>
    </w:r>
    <w:r w:rsidRPr="00175598">
      <w:rPr>
        <w:rFonts w:ascii="Times New Roman" w:hAnsi="Times New Roman"/>
        <w:sz w:val="16"/>
        <w:szCs w:val="16"/>
      </w:rPr>
      <w:t xml:space="preserve">strana </w:t>
    </w:r>
    <w:r w:rsidRPr="00175598">
      <w:rPr>
        <w:rFonts w:ascii="Times New Roman" w:hAnsi="Times New Roman"/>
        <w:sz w:val="16"/>
        <w:szCs w:val="16"/>
      </w:rPr>
      <w:fldChar w:fldCharType="begin"/>
    </w:r>
    <w:r w:rsidRPr="00175598">
      <w:rPr>
        <w:rFonts w:ascii="Times New Roman" w:hAnsi="Times New Roman"/>
        <w:sz w:val="16"/>
        <w:szCs w:val="16"/>
      </w:rPr>
      <w:instrText xml:space="preserve"> PAGE </w:instrText>
    </w:r>
    <w:r w:rsidRPr="00175598">
      <w:rPr>
        <w:rFonts w:ascii="Times New Roman" w:hAnsi="Times New Roman"/>
        <w:sz w:val="16"/>
        <w:szCs w:val="16"/>
      </w:rPr>
      <w:fldChar w:fldCharType="separate"/>
    </w:r>
    <w:r w:rsidR="006963B7">
      <w:rPr>
        <w:rFonts w:ascii="Times New Roman" w:hAnsi="Times New Roman"/>
        <w:noProof/>
        <w:sz w:val="16"/>
        <w:szCs w:val="16"/>
      </w:rPr>
      <w:t>3</w:t>
    </w:r>
    <w:r w:rsidRPr="00175598">
      <w:rPr>
        <w:rFonts w:ascii="Times New Roman" w:hAnsi="Times New Roman"/>
        <w:sz w:val="16"/>
        <w:szCs w:val="16"/>
      </w:rPr>
      <w:fldChar w:fldCharType="end"/>
    </w:r>
    <w:r w:rsidRPr="00175598">
      <w:rPr>
        <w:rFonts w:ascii="Times New Roman" w:hAnsi="Times New Roman"/>
        <w:sz w:val="16"/>
        <w:szCs w:val="16"/>
      </w:rPr>
      <w:t xml:space="preserve"> (celkem </w:t>
    </w:r>
    <w:r w:rsidRPr="00175598">
      <w:rPr>
        <w:rFonts w:ascii="Times New Roman" w:hAnsi="Times New Roman"/>
        <w:sz w:val="16"/>
        <w:szCs w:val="16"/>
      </w:rPr>
      <w:fldChar w:fldCharType="begin"/>
    </w:r>
    <w:r w:rsidRPr="00175598">
      <w:rPr>
        <w:rFonts w:ascii="Times New Roman" w:hAnsi="Times New Roman"/>
        <w:sz w:val="16"/>
        <w:szCs w:val="16"/>
      </w:rPr>
      <w:instrText xml:space="preserve"> NUMPAGES </w:instrText>
    </w:r>
    <w:r w:rsidRPr="00175598">
      <w:rPr>
        <w:rFonts w:ascii="Times New Roman" w:hAnsi="Times New Roman"/>
        <w:sz w:val="16"/>
        <w:szCs w:val="16"/>
      </w:rPr>
      <w:fldChar w:fldCharType="separate"/>
    </w:r>
    <w:r w:rsidR="006963B7">
      <w:rPr>
        <w:rFonts w:ascii="Times New Roman" w:hAnsi="Times New Roman"/>
        <w:noProof/>
        <w:sz w:val="16"/>
        <w:szCs w:val="16"/>
      </w:rPr>
      <w:t>3</w:t>
    </w:r>
    <w:r w:rsidRPr="00175598">
      <w:rPr>
        <w:rFonts w:ascii="Times New Roman" w:hAnsi="Times New Roman"/>
        <w:sz w:val="16"/>
        <w:szCs w:val="16"/>
      </w:rPr>
      <w:fldChar w:fldCharType="end"/>
    </w:r>
    <w:r w:rsidRPr="00175598">
      <w:rPr>
        <w:rFonts w:ascii="Times New Roman" w:hAnsi="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3134C" w14:textId="77777777" w:rsidR="0038088E" w:rsidRDefault="0038088E" w:rsidP="00605F54">
      <w:pPr>
        <w:spacing w:after="0"/>
      </w:pPr>
      <w:r>
        <w:separator/>
      </w:r>
    </w:p>
  </w:footnote>
  <w:footnote w:type="continuationSeparator" w:id="0">
    <w:p w14:paraId="0CFA7DD1" w14:textId="77777777" w:rsidR="0038088E" w:rsidRDefault="0038088E" w:rsidP="00605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0A36B5"/>
    <w:multiLevelType w:val="hybridMultilevel"/>
    <w:tmpl w:val="93C8CD3A"/>
    <w:lvl w:ilvl="0" w:tplc="A87AF350">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F3B4D98"/>
    <w:multiLevelType w:val="hybridMultilevel"/>
    <w:tmpl w:val="27DA3CC4"/>
    <w:lvl w:ilvl="0" w:tplc="569647E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9490472"/>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523AB4"/>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CB70A0"/>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2" w15:restartNumberingAfterBreak="0">
    <w:nsid w:val="7BCF7A93"/>
    <w:multiLevelType w:val="hybridMultilevel"/>
    <w:tmpl w:val="643CED84"/>
    <w:lvl w:ilvl="0" w:tplc="0F2ED7B6">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lvlOverride w:ilvl="0">
      <w:startOverride w:val="1"/>
    </w:lvlOverride>
  </w:num>
  <w:num w:numId="4">
    <w:abstractNumId w:val="1"/>
  </w:num>
  <w:num w:numId="5">
    <w:abstractNumId w:val="1"/>
  </w:num>
  <w:num w:numId="6">
    <w:abstractNumId w:val="1"/>
  </w:num>
  <w:num w:numId="7">
    <w:abstractNumId w:val="2"/>
  </w:num>
  <w:num w:numId="8">
    <w:abstractNumId w:val="5"/>
  </w:num>
  <w:num w:numId="9">
    <w:abstractNumId w:val="4"/>
    <w:lvlOverride w:ilvl="0">
      <w:startOverride w:val="1"/>
    </w:lvlOverride>
  </w:num>
  <w:num w:numId="10">
    <w:abstractNumId w:val="7"/>
  </w:num>
  <w:num w:numId="11">
    <w:abstractNumId w:val="11"/>
  </w:num>
  <w:num w:numId="12">
    <w:abstractNumId w:val="0"/>
  </w:num>
  <w:num w:numId="13">
    <w:abstractNumId w:val="4"/>
  </w:num>
  <w:num w:numId="14">
    <w:abstractNumId w:val="3"/>
  </w:num>
  <w:num w:numId="15">
    <w:abstractNumId w:val="12"/>
  </w:num>
  <w:num w:numId="16">
    <w:abstractNumId w:val="6"/>
  </w:num>
  <w:num w:numId="17">
    <w:abstractNumId w:val="8"/>
  </w:num>
  <w:num w:numId="18">
    <w:abstractNumId w:val="9"/>
  </w:num>
  <w:num w:numId="19">
    <w:abstractNumId w:val="4"/>
  </w:num>
  <w:num w:numId="20">
    <w:abstractNumId w:val="4"/>
    <w:lvlOverride w:ilvl="0">
      <w:startOverride w:val="1"/>
    </w:lvlOverride>
  </w:num>
  <w:num w:numId="21">
    <w:abstractNumId w:val="4"/>
  </w:num>
  <w:num w:numId="22">
    <w:abstractNumId w:val="4"/>
    <w:lvlOverride w:ilvl="0">
      <w:startOverride w:val="1"/>
    </w:lvlOverride>
  </w:num>
  <w:num w:numId="23">
    <w:abstractNumId w:val="4"/>
  </w:num>
  <w:num w:numId="24">
    <w:abstractNumId w:val="4"/>
    <w:lvlOverride w:ilvl="0">
      <w:startOverride w:val="1"/>
    </w:lvlOverride>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50"/>
    <w:rsid w:val="00012A78"/>
    <w:rsid w:val="00017971"/>
    <w:rsid w:val="00035655"/>
    <w:rsid w:val="0004583E"/>
    <w:rsid w:val="0004767E"/>
    <w:rsid w:val="000545D6"/>
    <w:rsid w:val="00077014"/>
    <w:rsid w:val="00082609"/>
    <w:rsid w:val="000E294B"/>
    <w:rsid w:val="000F09B3"/>
    <w:rsid w:val="001063E4"/>
    <w:rsid w:val="0013014B"/>
    <w:rsid w:val="00154663"/>
    <w:rsid w:val="00162A28"/>
    <w:rsid w:val="00175598"/>
    <w:rsid w:val="001859FA"/>
    <w:rsid w:val="001A5626"/>
    <w:rsid w:val="001D4D96"/>
    <w:rsid w:val="001D5794"/>
    <w:rsid w:val="001E5BA7"/>
    <w:rsid w:val="00245E39"/>
    <w:rsid w:val="0026548E"/>
    <w:rsid w:val="00273591"/>
    <w:rsid w:val="002967CC"/>
    <w:rsid w:val="002A0521"/>
    <w:rsid w:val="002A3D0D"/>
    <w:rsid w:val="002A3E4D"/>
    <w:rsid w:val="002A4080"/>
    <w:rsid w:val="002C15D7"/>
    <w:rsid w:val="002C3EA7"/>
    <w:rsid w:val="002F41DF"/>
    <w:rsid w:val="002F5742"/>
    <w:rsid w:val="00304437"/>
    <w:rsid w:val="0031202A"/>
    <w:rsid w:val="00312297"/>
    <w:rsid w:val="00317268"/>
    <w:rsid w:val="00320FD6"/>
    <w:rsid w:val="00333875"/>
    <w:rsid w:val="00357B13"/>
    <w:rsid w:val="003758C3"/>
    <w:rsid w:val="00375AA5"/>
    <w:rsid w:val="0038088E"/>
    <w:rsid w:val="00396DB5"/>
    <w:rsid w:val="003B2A7C"/>
    <w:rsid w:val="003C0694"/>
    <w:rsid w:val="003D3D97"/>
    <w:rsid w:val="003D4C04"/>
    <w:rsid w:val="003D5C27"/>
    <w:rsid w:val="004129A2"/>
    <w:rsid w:val="00447ECB"/>
    <w:rsid w:val="004654A4"/>
    <w:rsid w:val="00491172"/>
    <w:rsid w:val="004D4C5C"/>
    <w:rsid w:val="004D54E9"/>
    <w:rsid w:val="0050652D"/>
    <w:rsid w:val="00511248"/>
    <w:rsid w:val="00514D68"/>
    <w:rsid w:val="00524927"/>
    <w:rsid w:val="00563FFA"/>
    <w:rsid w:val="0059166D"/>
    <w:rsid w:val="00593DEF"/>
    <w:rsid w:val="00594E45"/>
    <w:rsid w:val="005B74D2"/>
    <w:rsid w:val="005E61AF"/>
    <w:rsid w:val="006052CF"/>
    <w:rsid w:val="00605F54"/>
    <w:rsid w:val="006217DE"/>
    <w:rsid w:val="006320EB"/>
    <w:rsid w:val="006447C3"/>
    <w:rsid w:val="006511DE"/>
    <w:rsid w:val="00657036"/>
    <w:rsid w:val="006631A3"/>
    <w:rsid w:val="0068457E"/>
    <w:rsid w:val="006963B7"/>
    <w:rsid w:val="0069682D"/>
    <w:rsid w:val="006A611B"/>
    <w:rsid w:val="007356F9"/>
    <w:rsid w:val="00767268"/>
    <w:rsid w:val="00772D1E"/>
    <w:rsid w:val="007731FC"/>
    <w:rsid w:val="00773701"/>
    <w:rsid w:val="00790665"/>
    <w:rsid w:val="007C0E19"/>
    <w:rsid w:val="007D018A"/>
    <w:rsid w:val="008061D0"/>
    <w:rsid w:val="00807B25"/>
    <w:rsid w:val="00817E77"/>
    <w:rsid w:val="00824431"/>
    <w:rsid w:val="00863B19"/>
    <w:rsid w:val="008722D4"/>
    <w:rsid w:val="008734B6"/>
    <w:rsid w:val="008B62D2"/>
    <w:rsid w:val="008B76BE"/>
    <w:rsid w:val="00900998"/>
    <w:rsid w:val="009011D3"/>
    <w:rsid w:val="0091179E"/>
    <w:rsid w:val="0092081E"/>
    <w:rsid w:val="009361E6"/>
    <w:rsid w:val="00937C63"/>
    <w:rsid w:val="00941698"/>
    <w:rsid w:val="009545F4"/>
    <w:rsid w:val="0096700D"/>
    <w:rsid w:val="00984F2D"/>
    <w:rsid w:val="009B1FE6"/>
    <w:rsid w:val="009B30BA"/>
    <w:rsid w:val="009E30FA"/>
    <w:rsid w:val="00A150E2"/>
    <w:rsid w:val="00A255F6"/>
    <w:rsid w:val="00A30825"/>
    <w:rsid w:val="00A30FEB"/>
    <w:rsid w:val="00A84171"/>
    <w:rsid w:val="00AB3461"/>
    <w:rsid w:val="00AB3757"/>
    <w:rsid w:val="00AC1E37"/>
    <w:rsid w:val="00AC5F35"/>
    <w:rsid w:val="00AE5CCA"/>
    <w:rsid w:val="00AF3632"/>
    <w:rsid w:val="00B167D3"/>
    <w:rsid w:val="00B30D5D"/>
    <w:rsid w:val="00B33308"/>
    <w:rsid w:val="00B478B6"/>
    <w:rsid w:val="00B57AD4"/>
    <w:rsid w:val="00B61E4C"/>
    <w:rsid w:val="00B6373E"/>
    <w:rsid w:val="00B76077"/>
    <w:rsid w:val="00BA588B"/>
    <w:rsid w:val="00BA6B8C"/>
    <w:rsid w:val="00BB414D"/>
    <w:rsid w:val="00BF26A6"/>
    <w:rsid w:val="00C20250"/>
    <w:rsid w:val="00C206C2"/>
    <w:rsid w:val="00C520D7"/>
    <w:rsid w:val="00C54B1F"/>
    <w:rsid w:val="00C91444"/>
    <w:rsid w:val="00C92B9C"/>
    <w:rsid w:val="00CB1049"/>
    <w:rsid w:val="00CB2CC3"/>
    <w:rsid w:val="00CB3F7B"/>
    <w:rsid w:val="00CC1FF1"/>
    <w:rsid w:val="00CD097B"/>
    <w:rsid w:val="00CD40DA"/>
    <w:rsid w:val="00CF29E1"/>
    <w:rsid w:val="00CF5292"/>
    <w:rsid w:val="00D103E0"/>
    <w:rsid w:val="00D16EFC"/>
    <w:rsid w:val="00D333FC"/>
    <w:rsid w:val="00D36AD3"/>
    <w:rsid w:val="00D61386"/>
    <w:rsid w:val="00DA2815"/>
    <w:rsid w:val="00DB3271"/>
    <w:rsid w:val="00DC7021"/>
    <w:rsid w:val="00DD072D"/>
    <w:rsid w:val="00DD571B"/>
    <w:rsid w:val="00DF04C9"/>
    <w:rsid w:val="00DF7BA7"/>
    <w:rsid w:val="00E07AE2"/>
    <w:rsid w:val="00E32DBA"/>
    <w:rsid w:val="00E35450"/>
    <w:rsid w:val="00E4511B"/>
    <w:rsid w:val="00E505B8"/>
    <w:rsid w:val="00E5641E"/>
    <w:rsid w:val="00EA3795"/>
    <w:rsid w:val="00EA5E57"/>
    <w:rsid w:val="00ED4D43"/>
    <w:rsid w:val="00ED6E73"/>
    <w:rsid w:val="00EE0893"/>
    <w:rsid w:val="00EE3540"/>
    <w:rsid w:val="00EE5C92"/>
    <w:rsid w:val="00EF0BFA"/>
    <w:rsid w:val="00F02303"/>
    <w:rsid w:val="00F1303A"/>
    <w:rsid w:val="00F23DC2"/>
    <w:rsid w:val="00F375F8"/>
    <w:rsid w:val="00F433FA"/>
    <w:rsid w:val="00F44B7A"/>
    <w:rsid w:val="00F6537E"/>
    <w:rsid w:val="00F763EE"/>
    <w:rsid w:val="00F8524A"/>
    <w:rsid w:val="00F9485D"/>
    <w:rsid w:val="00FA2C67"/>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6F77F"/>
  <w14:defaultImageDpi w14:val="0"/>
  <w15:docId w15:val="{07E53B4D-6526-42E6-B0EC-CBB2FE80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5450"/>
    <w:pPr>
      <w:spacing w:after="120" w:line="240" w:lineRule="auto"/>
      <w:jc w:val="both"/>
    </w:pPr>
    <w:rPr>
      <w:rFonts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99"/>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 w:val="20"/>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character" w:styleId="Siln">
    <w:name w:val="Strong"/>
    <w:basedOn w:val="Standardnpsmoodstavce"/>
    <w:uiPriority w:val="99"/>
    <w:qFormat/>
    <w:locked/>
    <w:rsid w:val="00320FD6"/>
    <w:rPr>
      <w:rFonts w:cs="Times New Roman"/>
      <w:b/>
      <w:bCs/>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 w:val="20"/>
      <w:szCs w:val="20"/>
      <w:lang w:eastAsia="ar-SA"/>
    </w:rPr>
  </w:style>
  <w:style w:type="character" w:styleId="Hypertextovodkaz">
    <w:name w:val="Hyperlink"/>
    <w:basedOn w:val="Standardnpsmoodstavce"/>
    <w:uiPriority w:val="99"/>
    <w:rsid w:val="00ED4D43"/>
    <w:rPr>
      <w:rFonts w:cs="Times New Roman"/>
      <w:color w:val="0000FF" w:themeColor="hyperlink"/>
      <w:u w:val="single"/>
    </w:rPr>
  </w:style>
  <w:style w:type="character" w:styleId="Nevyeenzmnka">
    <w:name w:val="Unresolved Mention"/>
    <w:basedOn w:val="Standardnpsmoodstavce"/>
    <w:uiPriority w:val="99"/>
    <w:semiHidden/>
    <w:unhideWhenUsed/>
    <w:rsid w:val="00ED4D43"/>
    <w:rPr>
      <w:rFonts w:cs="Times New Roman"/>
      <w:color w:val="605E5C"/>
      <w:shd w:val="clear" w:color="auto" w:fill="E1DFDD"/>
    </w:rPr>
  </w:style>
  <w:style w:type="paragraph" w:styleId="Odstavecseseznamem">
    <w:name w:val="List Paragraph"/>
    <w:basedOn w:val="Normln"/>
    <w:uiPriority w:val="34"/>
    <w:qFormat/>
    <w:rsid w:val="00375AA5"/>
    <w:pPr>
      <w:spacing w:line="276" w:lineRule="auto"/>
      <w:ind w:left="720" w:hanging="567"/>
      <w:contextualSpacing/>
    </w:pPr>
    <w:rPr>
      <w:color w:val="4B4B4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tb.cz/ochrana-osobnich-udaj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23D3-BAFD-4647-BAF5-C9980757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2424</Words>
  <Characters>13944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výkonu odborné praxe</vt:lpstr>
    </vt:vector>
  </TitlesOfParts>
  <Company>utb</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dc:title>
  <dc:subject/>
  <dc:creator>kominkova</dc:creator>
  <cp:keywords/>
  <dc:description/>
  <cp:lastModifiedBy>UTB_REK-PrO-AJ</cp:lastModifiedBy>
  <cp:revision>3</cp:revision>
  <dcterms:created xsi:type="dcterms:W3CDTF">2024-05-30T12:50:00Z</dcterms:created>
  <dcterms:modified xsi:type="dcterms:W3CDTF">2025-02-04T08:14:00Z</dcterms:modified>
</cp:coreProperties>
</file>