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F7826" w14:textId="77777777" w:rsidR="000F6C64" w:rsidRDefault="00853390">
      <w:pPr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Příloha </w:t>
      </w:r>
      <w:r w:rsidR="008E3327">
        <w:rPr>
          <w:rFonts w:ascii="Times New Roman" w:hAnsi="Times New Roman"/>
          <w:b/>
        </w:rPr>
        <w:t xml:space="preserve">č. </w:t>
      </w:r>
      <w:r>
        <w:rPr>
          <w:rFonts w:ascii="Times New Roman" w:hAnsi="Times New Roman"/>
          <w:b/>
        </w:rPr>
        <w:t>3 – Hodnocení výsledků tvůrčích činností</w:t>
      </w:r>
    </w:p>
    <w:p w14:paraId="2060F052" w14:textId="77777777" w:rsidR="00686614" w:rsidRDefault="00686614" w:rsidP="00686614">
      <w:pPr>
        <w:pStyle w:val="Seznam1"/>
        <w:spacing w:before="0" w:after="120"/>
        <w:rPr>
          <w:b/>
        </w:rPr>
      </w:pPr>
    </w:p>
    <w:p w14:paraId="41F03B34" w14:textId="77777777" w:rsidR="000F6C64" w:rsidRPr="00843E4D" w:rsidRDefault="00D976BA" w:rsidP="007B0730">
      <w:pPr>
        <w:pStyle w:val="Seznam1"/>
        <w:numPr>
          <w:ilvl w:val="0"/>
          <w:numId w:val="21"/>
        </w:numPr>
        <w:spacing w:before="0" w:after="120"/>
        <w:rPr>
          <w:b/>
        </w:rPr>
      </w:pPr>
      <w:r w:rsidRPr="00843E4D">
        <w:rPr>
          <w:b/>
        </w:rPr>
        <w:t xml:space="preserve">Výsledky tvůrčích činností </w:t>
      </w:r>
      <w:r w:rsidR="00843E4D">
        <w:rPr>
          <w:b/>
        </w:rPr>
        <w:t xml:space="preserve">za poslední tři hodnocené roky </w:t>
      </w:r>
    </w:p>
    <w:p w14:paraId="381C0352" w14:textId="77777777" w:rsidR="000F6C64" w:rsidRDefault="0085339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Hodnocení publikačních výstupů</w:t>
      </w:r>
    </w:p>
    <w:tbl>
      <w:tblPr>
        <w:tblStyle w:val="Mkatabulky"/>
        <w:tblW w:w="4957" w:type="dxa"/>
        <w:tblLook w:val="04A0" w:firstRow="1" w:lastRow="0" w:firstColumn="1" w:lastColumn="0" w:noHBand="0" w:noVBand="1"/>
      </w:tblPr>
      <w:tblGrid>
        <w:gridCol w:w="2547"/>
        <w:gridCol w:w="2410"/>
      </w:tblGrid>
      <w:tr w:rsidR="000F6C64" w14:paraId="12FC19DA" w14:textId="77777777">
        <w:tc>
          <w:tcPr>
            <w:tcW w:w="2546" w:type="dxa"/>
            <w:shd w:val="clear" w:color="auto" w:fill="auto"/>
            <w:tcMar>
              <w:left w:w="108" w:type="dxa"/>
            </w:tcMar>
          </w:tcPr>
          <w:p w14:paraId="25B83AEE" w14:textId="77777777" w:rsidR="000F6C64" w:rsidRDefault="0085339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Typ výsledku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27B983A5" w14:textId="77777777" w:rsidR="000F6C64" w:rsidRDefault="0085339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Počet PB</w:t>
            </w:r>
          </w:p>
        </w:tc>
      </w:tr>
      <w:tr w:rsidR="000F6C64" w:rsidRPr="00655074" w14:paraId="6FFF83C1" w14:textId="77777777">
        <w:tc>
          <w:tcPr>
            <w:tcW w:w="2546" w:type="dxa"/>
            <w:shd w:val="clear" w:color="auto" w:fill="auto"/>
            <w:tcMar>
              <w:left w:w="108" w:type="dxa"/>
            </w:tcMar>
          </w:tcPr>
          <w:p w14:paraId="6C78698E" w14:textId="77777777" w:rsidR="000F6C64" w:rsidRPr="00655074" w:rsidRDefault="00853390">
            <w:pPr>
              <w:rPr>
                <w:rFonts w:ascii="Times New Roman" w:hAnsi="Times New Roman"/>
                <w:vertAlign w:val="superscript"/>
              </w:rPr>
            </w:pPr>
            <w:r w:rsidRPr="00655074">
              <w:rPr>
                <w:rFonts w:ascii="Times New Roman" w:hAnsi="Times New Roman"/>
              </w:rPr>
              <w:t>J</w:t>
            </w:r>
            <w:r w:rsidRPr="00655074">
              <w:rPr>
                <w:rFonts w:ascii="Times New Roman" w:hAnsi="Times New Roman"/>
                <w:vertAlign w:val="subscript"/>
              </w:rPr>
              <w:t>imp</w:t>
            </w:r>
            <w:r w:rsidRPr="00655074">
              <w:rPr>
                <w:rFonts w:ascii="Times New Roman" w:hAnsi="Times New Roman"/>
              </w:rPr>
              <w:t>,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6276509D" w14:textId="77777777" w:rsidR="000F6C64" w:rsidRPr="00655074" w:rsidRDefault="009C55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900/750/450</w:t>
            </w:r>
            <w:r w:rsidR="00853390" w:rsidRPr="00655074">
              <w:rPr>
                <w:rFonts w:ascii="Times New Roman" w:hAnsi="Times New Roman"/>
              </w:rPr>
              <w:t>/100</w:t>
            </w:r>
            <w:r w:rsidR="00853390" w:rsidRPr="00655074">
              <w:rPr>
                <w:rFonts w:ascii="Times New Roman" w:hAnsi="Times New Roman"/>
                <w:vertAlign w:val="superscript"/>
              </w:rPr>
              <w:t xml:space="preserve">1) </w:t>
            </w:r>
          </w:p>
        </w:tc>
      </w:tr>
      <w:tr w:rsidR="000F6C64" w:rsidRPr="00655074" w14:paraId="5E1E22D0" w14:textId="77777777">
        <w:tc>
          <w:tcPr>
            <w:tcW w:w="2546" w:type="dxa"/>
            <w:shd w:val="clear" w:color="auto" w:fill="auto"/>
            <w:tcMar>
              <w:left w:w="108" w:type="dxa"/>
            </w:tcMar>
          </w:tcPr>
          <w:p w14:paraId="386E7275" w14:textId="77777777" w:rsidR="000F6C64" w:rsidRPr="00655074" w:rsidRDefault="00853390">
            <w:pPr>
              <w:rPr>
                <w:rFonts w:ascii="Times New Roman" w:hAnsi="Times New Roman"/>
              </w:rPr>
            </w:pPr>
            <w:r w:rsidRPr="00655074">
              <w:rPr>
                <w:rFonts w:ascii="Times New Roman" w:hAnsi="Times New Roman"/>
              </w:rPr>
              <w:t>J</w:t>
            </w:r>
            <w:r w:rsidRPr="00655074">
              <w:rPr>
                <w:rFonts w:ascii="Times New Roman" w:hAnsi="Times New Roman"/>
                <w:vertAlign w:val="subscript"/>
              </w:rPr>
              <w:t>Sc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0029C95A" w14:textId="77777777" w:rsidR="000F6C64" w:rsidRPr="00655074" w:rsidRDefault="009C55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400/300/2</w:t>
            </w:r>
            <w:r w:rsidR="00E34AF6" w:rsidRPr="00655074">
              <w:rPr>
                <w:rFonts w:ascii="Times New Roman" w:hAnsi="Times New Roman"/>
              </w:rPr>
              <w:t>0</w:t>
            </w:r>
            <w:r w:rsidR="00853390" w:rsidRPr="00655074">
              <w:rPr>
                <w:rFonts w:ascii="Times New Roman" w:hAnsi="Times New Roman"/>
              </w:rPr>
              <w:t>0/100</w:t>
            </w:r>
            <w:r w:rsidR="00853390" w:rsidRPr="00655074">
              <w:rPr>
                <w:rFonts w:ascii="Times New Roman" w:hAnsi="Times New Roman"/>
                <w:vertAlign w:val="superscript"/>
              </w:rPr>
              <w:t>2)</w:t>
            </w:r>
          </w:p>
        </w:tc>
      </w:tr>
      <w:tr w:rsidR="000F6C64" w:rsidRPr="00655074" w14:paraId="03B1CAF5" w14:textId="77777777">
        <w:tc>
          <w:tcPr>
            <w:tcW w:w="2546" w:type="dxa"/>
            <w:shd w:val="clear" w:color="auto" w:fill="auto"/>
            <w:tcMar>
              <w:left w:w="108" w:type="dxa"/>
            </w:tcMar>
          </w:tcPr>
          <w:p w14:paraId="452A6A58" w14:textId="77777777" w:rsidR="000F6C64" w:rsidRPr="00655074" w:rsidRDefault="00853390">
            <w:pPr>
              <w:rPr>
                <w:rFonts w:ascii="Times New Roman" w:hAnsi="Times New Roman"/>
              </w:rPr>
            </w:pPr>
            <w:r w:rsidRPr="00655074">
              <w:rPr>
                <w:rFonts w:ascii="Times New Roman" w:hAnsi="Times New Roman"/>
              </w:rPr>
              <w:t>B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073E7F99" w14:textId="77777777" w:rsidR="000F6C64" w:rsidRPr="00655074" w:rsidRDefault="0024025D">
            <w:pPr>
              <w:rPr>
                <w:rFonts w:ascii="Times New Roman" w:hAnsi="Times New Roman"/>
                <w:vertAlign w:val="superscript"/>
              </w:rPr>
            </w:pPr>
            <w:r w:rsidRPr="00655074">
              <w:rPr>
                <w:rFonts w:ascii="Times New Roman" w:hAnsi="Times New Roman"/>
              </w:rPr>
              <w:t>900/750/450</w:t>
            </w:r>
            <w:r w:rsidR="00853390" w:rsidRPr="00655074">
              <w:rPr>
                <w:rFonts w:ascii="Times New Roman" w:hAnsi="Times New Roman"/>
              </w:rPr>
              <w:t>/150/0</w:t>
            </w:r>
            <w:r w:rsidR="00853390" w:rsidRPr="00655074">
              <w:rPr>
                <w:rFonts w:ascii="Times New Roman" w:hAnsi="Times New Roman"/>
                <w:vertAlign w:val="superscript"/>
              </w:rPr>
              <w:t>3)</w:t>
            </w:r>
          </w:p>
        </w:tc>
      </w:tr>
      <w:tr w:rsidR="000F6C64" w:rsidRPr="00655074" w14:paraId="459B9A8C" w14:textId="77777777">
        <w:tc>
          <w:tcPr>
            <w:tcW w:w="2546" w:type="dxa"/>
            <w:shd w:val="clear" w:color="auto" w:fill="auto"/>
            <w:tcMar>
              <w:left w:w="108" w:type="dxa"/>
            </w:tcMar>
          </w:tcPr>
          <w:p w14:paraId="56C3B939" w14:textId="77777777" w:rsidR="000F6C64" w:rsidRPr="00655074" w:rsidRDefault="00853390">
            <w:pPr>
              <w:rPr>
                <w:rFonts w:ascii="Times New Roman" w:hAnsi="Times New Roman"/>
              </w:rPr>
            </w:pPr>
            <w:r w:rsidRPr="00655074">
              <w:rPr>
                <w:rFonts w:ascii="Times New Roman" w:hAnsi="Times New Roman"/>
              </w:rPr>
              <w:t>C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2DA59D98" w14:textId="77777777" w:rsidR="000F6C64" w:rsidRPr="00655074" w:rsidRDefault="00853390">
            <w:pPr>
              <w:rPr>
                <w:rFonts w:ascii="Times New Roman" w:hAnsi="Times New Roman"/>
                <w:vertAlign w:val="superscript"/>
              </w:rPr>
            </w:pPr>
            <w:r w:rsidRPr="00655074">
              <w:rPr>
                <w:rFonts w:ascii="Times New Roman" w:hAnsi="Times New Roman"/>
                <w:vertAlign w:val="superscript"/>
              </w:rPr>
              <w:t>4)</w:t>
            </w:r>
          </w:p>
        </w:tc>
      </w:tr>
      <w:tr w:rsidR="00092313" w:rsidRPr="00655074" w14:paraId="02BB6C13" w14:textId="77777777">
        <w:tc>
          <w:tcPr>
            <w:tcW w:w="2546" w:type="dxa"/>
            <w:shd w:val="clear" w:color="auto" w:fill="auto"/>
            <w:tcMar>
              <w:left w:w="108" w:type="dxa"/>
            </w:tcMar>
          </w:tcPr>
          <w:p w14:paraId="7D84CDE3" w14:textId="77777777" w:rsidR="00092313" w:rsidRPr="00655074" w:rsidRDefault="00092313">
            <w:pPr>
              <w:rPr>
                <w:rFonts w:ascii="Times New Roman" w:hAnsi="Times New Roman"/>
              </w:rPr>
            </w:pPr>
            <w:proofErr w:type="spellStart"/>
            <w:r w:rsidRPr="00655074">
              <w:rPr>
                <w:rFonts w:ascii="Times New Roman" w:hAnsi="Times New Roman"/>
              </w:rPr>
              <w:t>J</w:t>
            </w:r>
            <w:r w:rsidRPr="00655074">
              <w:rPr>
                <w:rFonts w:ascii="Times New Roman" w:hAnsi="Times New Roman"/>
                <w:vertAlign w:val="subscript"/>
              </w:rPr>
              <w:t>ost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6ADB8648" w14:textId="77777777" w:rsidR="00092313" w:rsidRPr="00655074" w:rsidRDefault="00653FB9">
            <w:pPr>
              <w:rPr>
                <w:rFonts w:ascii="Times New Roman" w:hAnsi="Times New Roman"/>
                <w:vertAlign w:val="superscript"/>
              </w:rPr>
            </w:pPr>
            <w:r w:rsidRPr="00655074">
              <w:rPr>
                <w:rFonts w:ascii="Times New Roman" w:hAnsi="Times New Roman"/>
                <w:vertAlign w:val="superscript"/>
              </w:rPr>
              <w:t>5</w:t>
            </w:r>
            <w:r w:rsidR="00092313" w:rsidRPr="00655074">
              <w:rPr>
                <w:rFonts w:ascii="Times New Roman" w:hAnsi="Times New Roman"/>
                <w:vertAlign w:val="superscript"/>
              </w:rPr>
              <w:t>)</w:t>
            </w:r>
          </w:p>
        </w:tc>
      </w:tr>
      <w:tr w:rsidR="000F6C64" w:rsidRPr="00655074" w14:paraId="2F15951D" w14:textId="77777777">
        <w:tc>
          <w:tcPr>
            <w:tcW w:w="2546" w:type="dxa"/>
            <w:shd w:val="clear" w:color="auto" w:fill="auto"/>
            <w:tcMar>
              <w:left w:w="108" w:type="dxa"/>
            </w:tcMar>
          </w:tcPr>
          <w:p w14:paraId="6B2DC860" w14:textId="77777777" w:rsidR="000F6C64" w:rsidRPr="00655074" w:rsidRDefault="00853390">
            <w:pPr>
              <w:rPr>
                <w:rFonts w:ascii="Times New Roman" w:hAnsi="Times New Roman"/>
              </w:rPr>
            </w:pPr>
            <w:r w:rsidRPr="00655074">
              <w:rPr>
                <w:rFonts w:ascii="Times New Roman" w:hAnsi="Times New Roman"/>
              </w:rPr>
              <w:t>D</w:t>
            </w:r>
            <w:r w:rsidR="00653FB9" w:rsidRPr="00655074">
              <w:rPr>
                <w:rFonts w:ascii="Times New Roman" w:hAnsi="Times New Roman"/>
                <w:vertAlign w:val="superscript"/>
              </w:rPr>
              <w:t>6</w:t>
            </w:r>
            <w:r w:rsidRPr="00655074">
              <w:rPr>
                <w:rFonts w:ascii="Times New Roman" w:hAnsi="Times New Roman"/>
                <w:vertAlign w:val="superscript"/>
              </w:rPr>
              <w:t>)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566D02E9" w14:textId="77777777" w:rsidR="000F6C64" w:rsidRPr="00655074" w:rsidRDefault="00853390">
            <w:pPr>
              <w:rPr>
                <w:rFonts w:ascii="Times New Roman" w:hAnsi="Times New Roman"/>
                <w:vertAlign w:val="superscript"/>
              </w:rPr>
            </w:pPr>
            <w:r w:rsidRPr="00655074">
              <w:rPr>
                <w:rFonts w:ascii="Times New Roman" w:hAnsi="Times New Roman"/>
              </w:rPr>
              <w:t>až 60</w:t>
            </w:r>
          </w:p>
        </w:tc>
      </w:tr>
    </w:tbl>
    <w:p w14:paraId="6A0645A9" w14:textId="77777777" w:rsidR="000F6C64" w:rsidRPr="00655074" w:rsidRDefault="000F6C64">
      <w:pPr>
        <w:rPr>
          <w:rFonts w:ascii="Times New Roman" w:hAnsi="Times New Roman"/>
        </w:rPr>
      </w:pPr>
    </w:p>
    <w:p w14:paraId="0DAB5338" w14:textId="77777777" w:rsidR="00F061CA" w:rsidRPr="00655074" w:rsidRDefault="00853390" w:rsidP="001462BA">
      <w:pPr>
        <w:shd w:val="clear" w:color="auto" w:fill="FFFFFF"/>
        <w:jc w:val="both"/>
        <w:rPr>
          <w:rFonts w:ascii="Segoe UI" w:hAnsi="Segoe UI" w:cs="Segoe UI"/>
          <w:strike/>
        </w:rPr>
      </w:pPr>
      <w:r w:rsidRPr="00655074">
        <w:rPr>
          <w:rFonts w:ascii="Times New Roman" w:hAnsi="Times New Roman"/>
          <w:vertAlign w:val="superscript"/>
        </w:rPr>
        <w:t>1)</w:t>
      </w:r>
      <w:r w:rsidRPr="00655074">
        <w:rPr>
          <w:rFonts w:ascii="Times New Roman" w:hAnsi="Times New Roman"/>
        </w:rPr>
        <w:t xml:space="preserve"> Počet PB bude výsledku přidělen dle jeho zařazení do kvartilu (</w:t>
      </w:r>
      <w:r w:rsidR="00835299" w:rsidRPr="00655074">
        <w:rPr>
          <w:rFonts w:ascii="Times New Roman" w:hAnsi="Times New Roman"/>
        </w:rPr>
        <w:t>dále jen „</w:t>
      </w:r>
      <w:r w:rsidRPr="00655074">
        <w:rPr>
          <w:rFonts w:ascii="Times New Roman" w:hAnsi="Times New Roman"/>
        </w:rPr>
        <w:t>Q</w:t>
      </w:r>
      <w:r w:rsidR="00835299" w:rsidRPr="00655074">
        <w:rPr>
          <w:rFonts w:ascii="Times New Roman" w:hAnsi="Times New Roman"/>
        </w:rPr>
        <w:t>“</w:t>
      </w:r>
      <w:r w:rsidRPr="00655074">
        <w:rPr>
          <w:rFonts w:ascii="Times New Roman" w:hAnsi="Times New Roman"/>
        </w:rPr>
        <w:t xml:space="preserve">) v příslušném oboru </w:t>
      </w:r>
      <w:r w:rsidR="00D9759D" w:rsidRPr="00D9759D">
        <w:rPr>
          <w:rFonts w:ascii="Times New Roman" w:hAnsi="Times New Roman"/>
        </w:rPr>
        <w:t xml:space="preserve">dle AIS (dle Journal </w:t>
      </w:r>
      <w:proofErr w:type="spellStart"/>
      <w:r w:rsidR="00D9759D" w:rsidRPr="00D9759D">
        <w:rPr>
          <w:rFonts w:ascii="Times New Roman" w:hAnsi="Times New Roman"/>
        </w:rPr>
        <w:t>Citation</w:t>
      </w:r>
      <w:proofErr w:type="spellEnd"/>
      <w:r w:rsidR="00D9759D" w:rsidRPr="00D9759D">
        <w:rPr>
          <w:rFonts w:ascii="Times New Roman" w:hAnsi="Times New Roman"/>
        </w:rPr>
        <w:t xml:space="preserve"> </w:t>
      </w:r>
      <w:proofErr w:type="spellStart"/>
      <w:r w:rsidR="00D9759D" w:rsidRPr="00D9759D">
        <w:rPr>
          <w:rFonts w:ascii="Times New Roman" w:hAnsi="Times New Roman"/>
        </w:rPr>
        <w:t>Reports</w:t>
      </w:r>
      <w:proofErr w:type="spellEnd"/>
      <w:r w:rsidR="00D9759D" w:rsidRPr="00D9759D">
        <w:rPr>
          <w:rFonts w:ascii="Times New Roman" w:hAnsi="Times New Roman"/>
        </w:rPr>
        <w:t xml:space="preserve">). </w:t>
      </w:r>
      <w:r w:rsidR="00F061CA" w:rsidRPr="00655074">
        <w:rPr>
          <w:rFonts w:ascii="Times New Roman" w:hAnsi="Times New Roman"/>
        </w:rPr>
        <w:t>Součást nejpozději k datu centrálního sběru dat specifikuje seznam alespoň 10 svých strategicky významných oborů (</w:t>
      </w:r>
      <w:r w:rsidR="00655074">
        <w:rPr>
          <w:rFonts w:ascii="Times New Roman" w:hAnsi="Times New Roman"/>
        </w:rPr>
        <w:t>dále jen „</w:t>
      </w:r>
      <w:r w:rsidR="00F061CA" w:rsidRPr="00655074">
        <w:rPr>
          <w:rFonts w:ascii="Times New Roman" w:hAnsi="Times New Roman"/>
        </w:rPr>
        <w:t>SVO</w:t>
      </w:r>
      <w:r w:rsidR="00655074">
        <w:rPr>
          <w:rFonts w:ascii="Times New Roman" w:hAnsi="Times New Roman"/>
        </w:rPr>
        <w:t>“</w:t>
      </w:r>
      <w:r w:rsidR="00F061CA" w:rsidRPr="00655074">
        <w:rPr>
          <w:rFonts w:ascii="Times New Roman" w:hAnsi="Times New Roman"/>
        </w:rPr>
        <w:t xml:space="preserve">). Seznam SVO by měl vycházet z oblastí vzdělávání příslušné </w:t>
      </w:r>
      <w:r w:rsidR="00655074">
        <w:rPr>
          <w:rFonts w:ascii="Times New Roman" w:hAnsi="Times New Roman"/>
        </w:rPr>
        <w:t>součásti</w:t>
      </w:r>
      <w:r w:rsidR="00F061CA" w:rsidRPr="00655074">
        <w:rPr>
          <w:rFonts w:ascii="Times New Roman" w:hAnsi="Times New Roman"/>
        </w:rPr>
        <w:t>. Na pořadí oborů na</w:t>
      </w:r>
      <w:r w:rsidR="006F2A47" w:rsidRPr="00655074">
        <w:rPr>
          <w:rFonts w:ascii="Times New Roman" w:hAnsi="Times New Roman"/>
        </w:rPr>
        <w:t xml:space="preserve"> seznamu SVO nezáleží. Pokud je</w:t>
      </w:r>
      <w:r w:rsidR="00F061CA" w:rsidRPr="00655074">
        <w:rPr>
          <w:rFonts w:ascii="Times New Roman" w:hAnsi="Times New Roman"/>
        </w:rPr>
        <w:t xml:space="preserve"> článek v časopise zařazeném ve více než jednom oboru, </w:t>
      </w:r>
      <w:r w:rsidR="00AD41AB" w:rsidRPr="00655074">
        <w:rPr>
          <w:rFonts w:ascii="Times New Roman" w:hAnsi="Times New Roman"/>
        </w:rPr>
        <w:t>zohlední se</w:t>
      </w:r>
      <w:r w:rsidR="00F061CA" w:rsidRPr="00655074">
        <w:rPr>
          <w:rFonts w:ascii="Times New Roman" w:hAnsi="Times New Roman"/>
        </w:rPr>
        <w:t xml:space="preserve"> průnik oborů časopisu </w:t>
      </w:r>
      <w:r w:rsidR="00CE1CF4">
        <w:rPr>
          <w:rFonts w:ascii="Times New Roman" w:hAnsi="Times New Roman"/>
        </w:rPr>
        <w:t xml:space="preserve">                         </w:t>
      </w:r>
      <w:r w:rsidR="00F061CA" w:rsidRPr="00655074">
        <w:rPr>
          <w:rFonts w:ascii="Times New Roman" w:hAnsi="Times New Roman"/>
        </w:rPr>
        <w:t>a seznamu SVO a uplatní se nejlepší Q z těcht</w:t>
      </w:r>
      <w:r w:rsidR="00A90CB1" w:rsidRPr="00655074">
        <w:rPr>
          <w:rFonts w:ascii="Times New Roman" w:hAnsi="Times New Roman"/>
        </w:rPr>
        <w:t>o oborů. Pokud není</w:t>
      </w:r>
      <w:r w:rsidR="00F061CA" w:rsidRPr="00655074">
        <w:rPr>
          <w:rFonts w:ascii="Times New Roman" w:hAnsi="Times New Roman"/>
        </w:rPr>
        <w:t xml:space="preserve"> </w:t>
      </w:r>
      <w:r w:rsidR="00A6118D" w:rsidRPr="00655074">
        <w:rPr>
          <w:rFonts w:ascii="Times New Roman" w:hAnsi="Times New Roman"/>
        </w:rPr>
        <w:t xml:space="preserve">příslušné periodikum </w:t>
      </w:r>
      <w:r w:rsidR="00A90CB1" w:rsidRPr="00655074">
        <w:rPr>
          <w:rFonts w:ascii="Times New Roman" w:hAnsi="Times New Roman"/>
        </w:rPr>
        <w:t>zařazeno mezi SV</w:t>
      </w:r>
      <w:r w:rsidR="008E3327" w:rsidRPr="00655074">
        <w:rPr>
          <w:rFonts w:ascii="Times New Roman" w:hAnsi="Times New Roman"/>
        </w:rPr>
        <w:t>O</w:t>
      </w:r>
      <w:r w:rsidR="00A90CB1" w:rsidRPr="00655074">
        <w:rPr>
          <w:rFonts w:ascii="Times New Roman" w:hAnsi="Times New Roman"/>
        </w:rPr>
        <w:t xml:space="preserve">, </w:t>
      </w:r>
      <w:r w:rsidR="00F061CA" w:rsidRPr="00655074">
        <w:rPr>
          <w:rFonts w:ascii="Times New Roman" w:hAnsi="Times New Roman"/>
        </w:rPr>
        <w:t>uplatní se nejlepší Q z těchto oborů.</w:t>
      </w:r>
      <w:r w:rsidR="00A90CB1" w:rsidRPr="00655074">
        <w:rPr>
          <w:rFonts w:ascii="Times New Roman" w:hAnsi="Times New Roman"/>
        </w:rPr>
        <w:t xml:space="preserve"> Za účelem efektivního směřování strategických výzkumných směrů m</w:t>
      </w:r>
      <w:r w:rsidR="00E34AF6" w:rsidRPr="00655074">
        <w:rPr>
          <w:rFonts w:ascii="Times New Roman" w:hAnsi="Times New Roman"/>
        </w:rPr>
        <w:t>ů</w:t>
      </w:r>
      <w:r w:rsidR="00A90CB1" w:rsidRPr="00655074">
        <w:rPr>
          <w:rFonts w:ascii="Times New Roman" w:hAnsi="Times New Roman"/>
        </w:rPr>
        <w:t xml:space="preserve">že vnitřní norma součásti definovat snížení hodnot PB pro výstupy, které nespadají mezi SVO. </w:t>
      </w:r>
    </w:p>
    <w:p w14:paraId="00A43143" w14:textId="77777777" w:rsidR="000F6C64" w:rsidRPr="00655074" w:rsidRDefault="000F6C64">
      <w:pPr>
        <w:jc w:val="both"/>
      </w:pPr>
    </w:p>
    <w:p w14:paraId="3602875F" w14:textId="77777777" w:rsidR="000F6C64" w:rsidRPr="00655074" w:rsidRDefault="009C5598">
      <w:pPr>
        <w:rPr>
          <w:rFonts w:ascii="Times New Roman" w:hAnsi="Times New Roman"/>
        </w:rPr>
      </w:pPr>
      <w:r>
        <w:rPr>
          <w:rFonts w:ascii="Times New Roman" w:hAnsi="Times New Roman"/>
        </w:rPr>
        <w:t>Q1 = 900</w:t>
      </w:r>
      <w:r w:rsidR="00853390" w:rsidRPr="00655074">
        <w:rPr>
          <w:rFonts w:ascii="Times New Roman" w:hAnsi="Times New Roman"/>
        </w:rPr>
        <w:t xml:space="preserve"> PB</w:t>
      </w:r>
    </w:p>
    <w:p w14:paraId="1A100B8D" w14:textId="77777777" w:rsidR="000F6C64" w:rsidRPr="00655074" w:rsidRDefault="009C5598">
      <w:pPr>
        <w:rPr>
          <w:rFonts w:ascii="Times New Roman" w:hAnsi="Times New Roman"/>
        </w:rPr>
      </w:pPr>
      <w:r>
        <w:rPr>
          <w:rFonts w:ascii="Times New Roman" w:hAnsi="Times New Roman"/>
        </w:rPr>
        <w:t>Q2 = 750</w:t>
      </w:r>
      <w:r w:rsidR="00853390" w:rsidRPr="00655074">
        <w:rPr>
          <w:rFonts w:ascii="Times New Roman" w:hAnsi="Times New Roman"/>
        </w:rPr>
        <w:t xml:space="preserve"> PB</w:t>
      </w:r>
    </w:p>
    <w:p w14:paraId="7497DC76" w14:textId="77777777" w:rsidR="000F6C64" w:rsidRPr="00655074" w:rsidRDefault="009C5598">
      <w:pPr>
        <w:rPr>
          <w:rFonts w:ascii="Times New Roman" w:hAnsi="Times New Roman"/>
        </w:rPr>
      </w:pPr>
      <w:r>
        <w:rPr>
          <w:rFonts w:ascii="Times New Roman" w:hAnsi="Times New Roman"/>
        </w:rPr>
        <w:t>Q3 = 450</w:t>
      </w:r>
      <w:r w:rsidR="00853390" w:rsidRPr="00655074">
        <w:rPr>
          <w:rFonts w:ascii="Times New Roman" w:hAnsi="Times New Roman"/>
        </w:rPr>
        <w:t xml:space="preserve"> PB</w:t>
      </w:r>
    </w:p>
    <w:p w14:paraId="00F19C92" w14:textId="77777777" w:rsidR="000F6C64" w:rsidRPr="00173738" w:rsidRDefault="00853390">
      <w:pPr>
        <w:rPr>
          <w:rFonts w:ascii="Times New Roman" w:hAnsi="Times New Roman"/>
        </w:rPr>
      </w:pPr>
      <w:r w:rsidRPr="00655074">
        <w:rPr>
          <w:rFonts w:ascii="Times New Roman" w:hAnsi="Times New Roman"/>
        </w:rPr>
        <w:t xml:space="preserve">Q4 = 100 PB </w:t>
      </w:r>
    </w:p>
    <w:p w14:paraId="501050B3" w14:textId="77777777" w:rsidR="000F6C64" w:rsidRPr="00173738" w:rsidRDefault="000F6C64">
      <w:pPr>
        <w:rPr>
          <w:rFonts w:ascii="Times New Roman" w:hAnsi="Times New Roman"/>
        </w:rPr>
      </w:pPr>
    </w:p>
    <w:p w14:paraId="1CF4BDB2" w14:textId="77777777" w:rsidR="000F6C64" w:rsidRPr="00173738" w:rsidRDefault="00853390" w:rsidP="00835299">
      <w:pPr>
        <w:jc w:val="both"/>
        <w:rPr>
          <w:rFonts w:ascii="Times New Roman" w:hAnsi="Times New Roman"/>
        </w:rPr>
      </w:pPr>
      <w:r w:rsidRPr="00173738">
        <w:rPr>
          <w:rFonts w:ascii="Times New Roman" w:hAnsi="Times New Roman"/>
          <w:vertAlign w:val="superscript"/>
        </w:rPr>
        <w:t>2)</w:t>
      </w:r>
      <w:r w:rsidRPr="00173738">
        <w:rPr>
          <w:rFonts w:ascii="Times New Roman" w:hAnsi="Times New Roman"/>
        </w:rPr>
        <w:t xml:space="preserve"> Výstup </w:t>
      </w:r>
      <w:proofErr w:type="spellStart"/>
      <w:r w:rsidRPr="00173738">
        <w:rPr>
          <w:rFonts w:ascii="Times New Roman" w:hAnsi="Times New Roman"/>
        </w:rPr>
        <w:t>J</w:t>
      </w:r>
      <w:r w:rsidR="00A90CB1" w:rsidRPr="00173738">
        <w:rPr>
          <w:rFonts w:ascii="Times New Roman" w:hAnsi="Times New Roman"/>
        </w:rPr>
        <w:t>s</w:t>
      </w:r>
      <w:r w:rsidRPr="00173738">
        <w:rPr>
          <w:rFonts w:ascii="Times New Roman" w:hAnsi="Times New Roman"/>
          <w:vertAlign w:val="subscript"/>
        </w:rPr>
        <w:t>c</w:t>
      </w:r>
      <w:proofErr w:type="spellEnd"/>
      <w:r w:rsidRPr="00173738">
        <w:rPr>
          <w:rFonts w:ascii="Times New Roman" w:hAnsi="Times New Roman"/>
        </w:rPr>
        <w:t xml:space="preserve"> nebude hodnocen ve skupině oborů zahrnující chemické, fyzikální, biologické a lékařské vědy. Počet PB bude výsledku přidělen dle jeho zařazení do Q v příslušném oboru dle Scimago Journal &amp; Country Rank (SJR). </w:t>
      </w:r>
      <w:r w:rsidR="00F061CA" w:rsidRPr="00173738">
        <w:rPr>
          <w:rFonts w:ascii="Times New Roman" w:hAnsi="Times New Roman"/>
        </w:rPr>
        <w:t>Součást nejpozději k datu centrálního sběru dat specifikuje seznam alespoň 10 svých SVO. Seznam SVO by měl vycházet z obla</w:t>
      </w:r>
      <w:r w:rsidR="0094382E">
        <w:rPr>
          <w:rFonts w:ascii="Times New Roman" w:hAnsi="Times New Roman"/>
        </w:rPr>
        <w:t>stí vzdělávání příslušné součásti</w:t>
      </w:r>
      <w:r w:rsidR="00F061CA" w:rsidRPr="00173738">
        <w:rPr>
          <w:rFonts w:ascii="Times New Roman" w:hAnsi="Times New Roman"/>
        </w:rPr>
        <w:t>. Na pořadí oborů na seznamu</w:t>
      </w:r>
      <w:r w:rsidR="006F2A47">
        <w:rPr>
          <w:rFonts w:ascii="Times New Roman" w:hAnsi="Times New Roman"/>
        </w:rPr>
        <w:t xml:space="preserve"> SVO nezáleží. Pokud je </w:t>
      </w:r>
      <w:r w:rsidR="00F061CA" w:rsidRPr="00173738">
        <w:rPr>
          <w:rFonts w:ascii="Times New Roman" w:hAnsi="Times New Roman"/>
        </w:rPr>
        <w:t xml:space="preserve">článek v časopise zařazeném ve více než jednom oboru, </w:t>
      </w:r>
      <w:r w:rsidR="00AD41AB" w:rsidRPr="00173738">
        <w:rPr>
          <w:rFonts w:ascii="Times New Roman" w:hAnsi="Times New Roman"/>
        </w:rPr>
        <w:t>zohlední se</w:t>
      </w:r>
      <w:r w:rsidR="00F061CA" w:rsidRPr="00173738">
        <w:rPr>
          <w:rFonts w:ascii="Times New Roman" w:hAnsi="Times New Roman"/>
        </w:rPr>
        <w:t xml:space="preserve"> průnik oborů časopisu a seznamu SVO a uplatní se nejlepší Q z těchto oborů. </w:t>
      </w:r>
      <w:r w:rsidR="00A90CB1" w:rsidRPr="00173738">
        <w:rPr>
          <w:rFonts w:ascii="Times New Roman" w:hAnsi="Times New Roman"/>
        </w:rPr>
        <w:t>P</w:t>
      </w:r>
      <w:r w:rsidR="00A6118D" w:rsidRPr="00173738">
        <w:rPr>
          <w:rFonts w:ascii="Times New Roman" w:hAnsi="Times New Roman"/>
        </w:rPr>
        <w:t xml:space="preserve">okud není příslušné periodikum </w:t>
      </w:r>
      <w:r w:rsidR="00A90CB1" w:rsidRPr="00173738">
        <w:rPr>
          <w:rFonts w:ascii="Times New Roman" w:hAnsi="Times New Roman"/>
        </w:rPr>
        <w:t>zařazeno mezi SVO, uplatní se nejlepší Q z těchto oborů. Za účelem efektivního směřování strategických výzkumných směrů m</w:t>
      </w:r>
      <w:r w:rsidR="00E34AF6">
        <w:rPr>
          <w:rFonts w:ascii="Times New Roman" w:hAnsi="Times New Roman"/>
        </w:rPr>
        <w:t>ů</w:t>
      </w:r>
      <w:r w:rsidR="00A90CB1" w:rsidRPr="00173738">
        <w:rPr>
          <w:rFonts w:ascii="Times New Roman" w:hAnsi="Times New Roman"/>
        </w:rPr>
        <w:t>že vnitřní norma součásti definovat snížení hodnot PB pro výstupy, které nespadají mezi SVO.</w:t>
      </w:r>
    </w:p>
    <w:p w14:paraId="741E0C5C" w14:textId="77777777" w:rsidR="00E34AF6" w:rsidRDefault="00E34AF6">
      <w:pPr>
        <w:jc w:val="both"/>
        <w:rPr>
          <w:rFonts w:ascii="Times New Roman" w:hAnsi="Times New Roman"/>
        </w:rPr>
      </w:pPr>
    </w:p>
    <w:p w14:paraId="3FCD1630" w14:textId="77777777" w:rsidR="000F6C64" w:rsidRPr="0094382E" w:rsidRDefault="009C5598">
      <w:pPr>
        <w:jc w:val="both"/>
      </w:pPr>
      <w:r>
        <w:rPr>
          <w:rFonts w:ascii="Times New Roman" w:hAnsi="Times New Roman"/>
        </w:rPr>
        <w:t>Q1 = 40</w:t>
      </w:r>
      <w:r w:rsidR="00853390" w:rsidRPr="0094382E">
        <w:rPr>
          <w:rFonts w:ascii="Times New Roman" w:hAnsi="Times New Roman"/>
        </w:rPr>
        <w:t>0 PB</w:t>
      </w:r>
    </w:p>
    <w:p w14:paraId="39D91783" w14:textId="77777777" w:rsidR="000F6C64" w:rsidRPr="0094382E" w:rsidRDefault="009C5598">
      <w:pPr>
        <w:rPr>
          <w:rFonts w:ascii="Times New Roman" w:hAnsi="Times New Roman"/>
        </w:rPr>
      </w:pPr>
      <w:r>
        <w:rPr>
          <w:rFonts w:ascii="Times New Roman" w:hAnsi="Times New Roman"/>
        </w:rPr>
        <w:t>Q2 = 3</w:t>
      </w:r>
      <w:r w:rsidR="00E34AF6" w:rsidRPr="0094382E">
        <w:rPr>
          <w:rFonts w:ascii="Times New Roman" w:hAnsi="Times New Roman"/>
        </w:rPr>
        <w:t>0</w:t>
      </w:r>
      <w:r w:rsidR="00853390" w:rsidRPr="0094382E">
        <w:rPr>
          <w:rFonts w:ascii="Times New Roman" w:hAnsi="Times New Roman"/>
        </w:rPr>
        <w:t>0 PB</w:t>
      </w:r>
    </w:p>
    <w:p w14:paraId="5867E1E4" w14:textId="77777777" w:rsidR="000F6C64" w:rsidRPr="0094382E" w:rsidRDefault="009C5598">
      <w:pPr>
        <w:rPr>
          <w:rFonts w:ascii="Times New Roman" w:hAnsi="Times New Roman"/>
        </w:rPr>
      </w:pPr>
      <w:r>
        <w:rPr>
          <w:rFonts w:ascii="Times New Roman" w:hAnsi="Times New Roman"/>
        </w:rPr>
        <w:t>Q3 = 2</w:t>
      </w:r>
      <w:r w:rsidR="00E34AF6" w:rsidRPr="0094382E">
        <w:rPr>
          <w:rFonts w:ascii="Times New Roman" w:hAnsi="Times New Roman"/>
        </w:rPr>
        <w:t>0</w:t>
      </w:r>
      <w:r w:rsidR="00853390" w:rsidRPr="0094382E">
        <w:rPr>
          <w:rFonts w:ascii="Times New Roman" w:hAnsi="Times New Roman"/>
        </w:rPr>
        <w:t>0 PB</w:t>
      </w:r>
    </w:p>
    <w:p w14:paraId="2451D7D9" w14:textId="77777777" w:rsidR="000F6C64" w:rsidRDefault="00853390">
      <w:pPr>
        <w:rPr>
          <w:rFonts w:ascii="Times New Roman" w:hAnsi="Times New Roman"/>
        </w:rPr>
      </w:pPr>
      <w:r w:rsidRPr="0094382E">
        <w:rPr>
          <w:rFonts w:ascii="Times New Roman" w:hAnsi="Times New Roman"/>
        </w:rPr>
        <w:t xml:space="preserve">Q4 = 100 PB </w:t>
      </w:r>
    </w:p>
    <w:p w14:paraId="72D26882" w14:textId="77777777" w:rsidR="000F6C64" w:rsidRDefault="000F6C64">
      <w:pPr>
        <w:rPr>
          <w:rFonts w:ascii="Times New Roman" w:hAnsi="Times New Roman"/>
        </w:rPr>
      </w:pPr>
    </w:p>
    <w:p w14:paraId="0D004AC6" w14:textId="77777777" w:rsidR="000F6C64" w:rsidRDefault="00853390">
      <w:pPr>
        <w:jc w:val="both"/>
      </w:pPr>
      <w:r>
        <w:rPr>
          <w:rFonts w:ascii="Times New Roman" w:hAnsi="Times New Roman"/>
          <w:vertAlign w:val="superscript"/>
        </w:rPr>
        <w:t>3)</w:t>
      </w:r>
      <w:r>
        <w:rPr>
          <w:rFonts w:ascii="Times New Roman" w:hAnsi="Times New Roman"/>
        </w:rPr>
        <w:t xml:space="preserve"> Hodnoceny budou výsledky typu </w:t>
      </w:r>
      <w:r w:rsidR="00F37F73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 vydané v souladu se Směrnicí rektora „Činnost Nakladatelství Univerzity Tomáše Bati ve Zlíně“. Počet přidělených PB se bude odvíjet na základě peer review hodnocení kvality výsledku v rámci Modulu 1 Metodiky 17+</w:t>
      </w:r>
      <w:r w:rsidR="00F37F73">
        <w:rPr>
          <w:rFonts w:ascii="Times New Roman" w:hAnsi="Times New Roman"/>
        </w:rPr>
        <w:t>, a to</w:t>
      </w:r>
      <w:r>
        <w:rPr>
          <w:rFonts w:ascii="Times New Roman" w:hAnsi="Times New Roman"/>
        </w:rPr>
        <w:t xml:space="preserve"> následovně:</w:t>
      </w:r>
    </w:p>
    <w:p w14:paraId="5F415808" w14:textId="77777777" w:rsidR="000F6C64" w:rsidRDefault="00853390">
      <w:pPr>
        <w:rPr>
          <w:rFonts w:ascii="Times New Roman" w:hAnsi="Times New Roman"/>
          <w:color w:val="292929"/>
        </w:rPr>
      </w:pPr>
      <w:r>
        <w:rPr>
          <w:rFonts w:ascii="Times New Roman" w:hAnsi="Times New Roman"/>
        </w:rPr>
        <w:t xml:space="preserve">Stupeň 1: </w:t>
      </w:r>
      <w:r>
        <w:rPr>
          <w:rFonts w:ascii="Times New Roman" w:hAnsi="Times New Roman"/>
          <w:color w:val="292929"/>
        </w:rPr>
        <w:t>Výsledek na špičkové úrovni (</w:t>
      </w:r>
      <w:proofErr w:type="spellStart"/>
      <w:r>
        <w:rPr>
          <w:rFonts w:ascii="Times New Roman" w:hAnsi="Times New Roman"/>
          <w:color w:val="292929"/>
        </w:rPr>
        <w:t>world-leading</w:t>
      </w:r>
      <w:proofErr w:type="spellEnd"/>
      <w:r>
        <w:rPr>
          <w:rFonts w:ascii="Times New Roman" w:hAnsi="Times New Roman"/>
          <w:color w:val="292929"/>
        </w:rPr>
        <w:t>) = 900 PB</w:t>
      </w:r>
    </w:p>
    <w:p w14:paraId="68DB1D65" w14:textId="77777777" w:rsidR="000F6C64" w:rsidRDefault="00853390">
      <w:pPr>
        <w:rPr>
          <w:rFonts w:ascii="Times New Roman" w:hAnsi="Times New Roman"/>
          <w:color w:val="292929"/>
        </w:rPr>
      </w:pPr>
      <w:r>
        <w:rPr>
          <w:rFonts w:ascii="Times New Roman" w:hAnsi="Times New Roman"/>
          <w:color w:val="292929"/>
        </w:rPr>
        <w:t>Stupeň 2: Výsledek na vynikající úrovni (</w:t>
      </w:r>
      <w:proofErr w:type="spellStart"/>
      <w:r>
        <w:rPr>
          <w:rFonts w:ascii="Times New Roman" w:hAnsi="Times New Roman"/>
          <w:color w:val="292929"/>
        </w:rPr>
        <w:t>excellent</w:t>
      </w:r>
      <w:proofErr w:type="spellEnd"/>
      <w:r>
        <w:rPr>
          <w:rFonts w:ascii="Times New Roman" w:hAnsi="Times New Roman"/>
          <w:color w:val="292929"/>
        </w:rPr>
        <w:t>) = 750 PB</w:t>
      </w:r>
    </w:p>
    <w:p w14:paraId="39039A83" w14:textId="77777777" w:rsidR="000F6C64" w:rsidRDefault="00853390">
      <w:pPr>
        <w:rPr>
          <w:rFonts w:ascii="Times New Roman" w:hAnsi="Times New Roman"/>
          <w:color w:val="292929"/>
        </w:rPr>
      </w:pPr>
      <w:r>
        <w:rPr>
          <w:rFonts w:ascii="Times New Roman" w:hAnsi="Times New Roman"/>
          <w:color w:val="292929"/>
        </w:rPr>
        <w:t>Stupeň 3: Výsledek na velmi dobré úrovni = 450 PB</w:t>
      </w:r>
    </w:p>
    <w:p w14:paraId="5A4B5FDE" w14:textId="77777777" w:rsidR="000F6C64" w:rsidRDefault="00853390">
      <w:pPr>
        <w:rPr>
          <w:rFonts w:ascii="Times New Roman" w:hAnsi="Times New Roman"/>
          <w:color w:val="292929"/>
        </w:rPr>
      </w:pPr>
      <w:r>
        <w:rPr>
          <w:rFonts w:ascii="Times New Roman" w:hAnsi="Times New Roman"/>
          <w:color w:val="292929"/>
        </w:rPr>
        <w:t>Stupeň 4: Výsledek na průměrné úrovni = 150 PB</w:t>
      </w:r>
    </w:p>
    <w:p w14:paraId="18A99E0B" w14:textId="77777777" w:rsidR="000F6C64" w:rsidRDefault="00853390">
      <w:pPr>
        <w:rPr>
          <w:rFonts w:ascii="Times New Roman" w:hAnsi="Times New Roman"/>
          <w:color w:val="292929"/>
        </w:rPr>
      </w:pPr>
      <w:r>
        <w:rPr>
          <w:rFonts w:ascii="Times New Roman" w:hAnsi="Times New Roman"/>
          <w:color w:val="292929"/>
        </w:rPr>
        <w:lastRenderedPageBreak/>
        <w:t>Stupeň 5: Výsledek na podprůměrné úrovni = 0 PB</w:t>
      </w:r>
    </w:p>
    <w:p w14:paraId="3E20D008" w14:textId="77777777" w:rsidR="000F6C64" w:rsidRPr="00400FE3" w:rsidRDefault="00853390" w:rsidP="00400FE3">
      <w:pPr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V případě, že </w:t>
      </w:r>
      <w:r w:rsidR="00E369F8">
        <w:rPr>
          <w:rFonts w:ascii="Times New Roman" w:hAnsi="Times New Roman"/>
        </w:rPr>
        <w:t>ne</w:t>
      </w:r>
      <w:r>
        <w:rPr>
          <w:rFonts w:ascii="Times New Roman" w:hAnsi="Times New Roman"/>
        </w:rPr>
        <w:t xml:space="preserve">bude výsledek hodnocen v rámci Modulu 1, </w:t>
      </w:r>
      <w:r w:rsidR="00E369F8">
        <w:rPr>
          <w:rFonts w:ascii="Times New Roman" w:hAnsi="Times New Roman"/>
        </w:rPr>
        <w:t>bude</w:t>
      </w:r>
      <w:r w:rsidR="00534504">
        <w:rPr>
          <w:rFonts w:ascii="Times New Roman" w:hAnsi="Times New Roman"/>
        </w:rPr>
        <w:t xml:space="preserve"> výstupu přidělen Stupeň 4 (150</w:t>
      </w:r>
      <w:r w:rsidR="008E3327">
        <w:rPr>
          <w:rFonts w:ascii="Times New Roman" w:hAnsi="Times New Roman"/>
        </w:rPr>
        <w:t> </w:t>
      </w:r>
      <w:r w:rsidR="00534504">
        <w:rPr>
          <w:rFonts w:ascii="Times New Roman" w:hAnsi="Times New Roman"/>
        </w:rPr>
        <w:t>PB).</w:t>
      </w:r>
      <w:r>
        <w:rPr>
          <w:rFonts w:ascii="Times New Roman" w:hAnsi="Times New Roman"/>
        </w:rPr>
        <w:t xml:space="preserve"> </w:t>
      </w:r>
    </w:p>
    <w:p w14:paraId="0BD99A0D" w14:textId="77777777" w:rsidR="00835299" w:rsidRDefault="00835299">
      <w:pPr>
        <w:jc w:val="both"/>
        <w:rPr>
          <w:rFonts w:ascii="Times New Roman" w:hAnsi="Times New Roman"/>
          <w:vertAlign w:val="superscript"/>
        </w:rPr>
      </w:pPr>
    </w:p>
    <w:p w14:paraId="35F7A1B7" w14:textId="77777777" w:rsidR="00CE1CF4" w:rsidRPr="0040718C" w:rsidRDefault="00534504" w:rsidP="0040718C">
      <w:pPr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4</w:t>
      </w:r>
      <w:r w:rsidR="00835299">
        <w:rPr>
          <w:rFonts w:ascii="Times New Roman" w:hAnsi="Times New Roman"/>
          <w:vertAlign w:val="superscript"/>
        </w:rPr>
        <w:t xml:space="preserve">) </w:t>
      </w:r>
      <w:r w:rsidR="0040718C">
        <w:rPr>
          <w:rFonts w:ascii="Times New Roman" w:hAnsi="Times New Roman"/>
          <w:vertAlign w:val="superscript"/>
        </w:rPr>
        <w:t xml:space="preserve"> </w:t>
      </w:r>
      <w:r w:rsidR="0040718C" w:rsidRPr="0040718C">
        <w:rPr>
          <w:rFonts w:ascii="Times New Roman" w:hAnsi="Times New Roman"/>
        </w:rPr>
        <w:t>Kapitoly v</w:t>
      </w:r>
      <w:r w:rsidR="0040718C">
        <w:rPr>
          <w:rFonts w:ascii="Times New Roman" w:hAnsi="Times New Roman"/>
        </w:rPr>
        <w:t xml:space="preserve"> </w:t>
      </w:r>
      <w:r w:rsidR="0040718C" w:rsidRPr="0040718C">
        <w:rPr>
          <w:rFonts w:ascii="Times New Roman" w:hAnsi="Times New Roman"/>
        </w:rPr>
        <w:t>knize budou hodnoceny analogicky s</w:t>
      </w:r>
      <w:r w:rsidR="0040718C">
        <w:rPr>
          <w:rFonts w:ascii="Times New Roman" w:hAnsi="Times New Roman"/>
        </w:rPr>
        <w:t xml:space="preserve"> </w:t>
      </w:r>
      <w:r w:rsidR="0040718C" w:rsidRPr="0040718C">
        <w:rPr>
          <w:rFonts w:ascii="Times New Roman" w:hAnsi="Times New Roman"/>
        </w:rPr>
        <w:t>výstupem B s</w:t>
      </w:r>
      <w:r w:rsidR="0040718C">
        <w:rPr>
          <w:rFonts w:ascii="Times New Roman" w:hAnsi="Times New Roman"/>
        </w:rPr>
        <w:t xml:space="preserve"> </w:t>
      </w:r>
      <w:r w:rsidR="0040718C" w:rsidRPr="0040718C">
        <w:rPr>
          <w:rFonts w:ascii="Times New Roman" w:hAnsi="Times New Roman"/>
        </w:rPr>
        <w:t>tím, že se zohlední podíl hodnocené kapitoly na rozsahu knihy dle počtu stran textu.</w:t>
      </w:r>
    </w:p>
    <w:p w14:paraId="7803BDC6" w14:textId="77777777" w:rsidR="00CE1CF4" w:rsidRDefault="00CE1CF4" w:rsidP="00835299">
      <w:pPr>
        <w:jc w:val="both"/>
        <w:rPr>
          <w:rFonts w:ascii="Times New Roman" w:hAnsi="Times New Roman"/>
          <w:vertAlign w:val="superscript"/>
        </w:rPr>
      </w:pPr>
    </w:p>
    <w:p w14:paraId="42943C08" w14:textId="77777777" w:rsidR="00835299" w:rsidRDefault="00CE1CF4" w:rsidP="00835299">
      <w:pPr>
        <w:jc w:val="both"/>
      </w:pPr>
      <w:r>
        <w:rPr>
          <w:rFonts w:ascii="Times New Roman" w:hAnsi="Times New Roman"/>
          <w:vertAlign w:val="superscript"/>
        </w:rPr>
        <w:t xml:space="preserve">5)  </w:t>
      </w:r>
      <w:r w:rsidR="00835299">
        <w:rPr>
          <w:rFonts w:ascii="Times New Roman" w:hAnsi="Times New Roman"/>
        </w:rPr>
        <w:t xml:space="preserve">Hodnoceny budou </w:t>
      </w:r>
      <w:r w:rsidR="005D6A8A">
        <w:rPr>
          <w:rFonts w:ascii="Times New Roman" w:hAnsi="Times New Roman"/>
        </w:rPr>
        <w:t xml:space="preserve">pouze </w:t>
      </w:r>
      <w:r w:rsidR="00835299">
        <w:rPr>
          <w:rFonts w:ascii="Times New Roman" w:hAnsi="Times New Roman"/>
        </w:rPr>
        <w:t>výstupy typu J zaslané UTB do peer review hodnocení kvality výsledku v rámci Modulu 1 Metodiky 17+</w:t>
      </w:r>
      <w:r w:rsidR="00B02553">
        <w:rPr>
          <w:rFonts w:ascii="Times New Roman" w:hAnsi="Times New Roman"/>
        </w:rPr>
        <w:t>.</w:t>
      </w:r>
      <w:r w:rsidR="00835299">
        <w:rPr>
          <w:rFonts w:ascii="Times New Roman" w:hAnsi="Times New Roman"/>
        </w:rPr>
        <w:t xml:space="preserve"> Počet přidělených PB se bude odvíjet na základě peer review hodnocení kvality výsledku v rámci Modulu 1 Metodiky 17+, a to následovně:</w:t>
      </w:r>
    </w:p>
    <w:p w14:paraId="4BCFD659" w14:textId="77777777" w:rsidR="00835299" w:rsidRPr="00B02553" w:rsidRDefault="00835299" w:rsidP="00835299">
      <w:pPr>
        <w:rPr>
          <w:rFonts w:ascii="Times New Roman" w:hAnsi="Times New Roman"/>
        </w:rPr>
      </w:pPr>
      <w:r w:rsidRPr="00B02553">
        <w:rPr>
          <w:rFonts w:ascii="Times New Roman" w:hAnsi="Times New Roman"/>
        </w:rPr>
        <w:t>Stupeň 1: Výsledek na špičkové úrovni (</w:t>
      </w:r>
      <w:proofErr w:type="spellStart"/>
      <w:r w:rsidRPr="00B02553">
        <w:rPr>
          <w:rFonts w:ascii="Times New Roman" w:hAnsi="Times New Roman"/>
        </w:rPr>
        <w:t>world-leading</w:t>
      </w:r>
      <w:proofErr w:type="spellEnd"/>
      <w:r w:rsidRPr="00B02553">
        <w:rPr>
          <w:rFonts w:ascii="Times New Roman" w:hAnsi="Times New Roman"/>
        </w:rPr>
        <w:t>) = 900 PB</w:t>
      </w:r>
    </w:p>
    <w:p w14:paraId="7F5EED32" w14:textId="77777777" w:rsidR="00835299" w:rsidRPr="00B02553" w:rsidRDefault="00835299" w:rsidP="00835299">
      <w:pPr>
        <w:rPr>
          <w:rFonts w:ascii="Times New Roman" w:hAnsi="Times New Roman"/>
        </w:rPr>
      </w:pPr>
      <w:r w:rsidRPr="00B02553">
        <w:rPr>
          <w:rFonts w:ascii="Times New Roman" w:hAnsi="Times New Roman"/>
        </w:rPr>
        <w:t>Stupeň 2: Výsledek na vynikající úrovni (</w:t>
      </w:r>
      <w:proofErr w:type="spellStart"/>
      <w:r w:rsidRPr="00B02553">
        <w:rPr>
          <w:rFonts w:ascii="Times New Roman" w:hAnsi="Times New Roman"/>
        </w:rPr>
        <w:t>excellent</w:t>
      </w:r>
      <w:proofErr w:type="spellEnd"/>
      <w:r w:rsidRPr="00B02553">
        <w:rPr>
          <w:rFonts w:ascii="Times New Roman" w:hAnsi="Times New Roman"/>
        </w:rPr>
        <w:t>) = 750 PB</w:t>
      </w:r>
    </w:p>
    <w:p w14:paraId="77BE8156" w14:textId="77777777" w:rsidR="00835299" w:rsidRPr="00B02553" w:rsidRDefault="00835299" w:rsidP="00835299">
      <w:pPr>
        <w:rPr>
          <w:rFonts w:ascii="Times New Roman" w:hAnsi="Times New Roman"/>
        </w:rPr>
      </w:pPr>
      <w:r w:rsidRPr="00B02553">
        <w:rPr>
          <w:rFonts w:ascii="Times New Roman" w:hAnsi="Times New Roman"/>
        </w:rPr>
        <w:t>Stupeň 3</w:t>
      </w:r>
      <w:r w:rsidR="00B02553" w:rsidRPr="00B02553">
        <w:rPr>
          <w:rFonts w:ascii="Times New Roman" w:hAnsi="Times New Roman"/>
        </w:rPr>
        <w:t>:</w:t>
      </w:r>
      <w:r w:rsidRPr="00B02553">
        <w:rPr>
          <w:rFonts w:ascii="Times New Roman" w:hAnsi="Times New Roman"/>
        </w:rPr>
        <w:t xml:space="preserve"> Výsledek na velmi dobré úrovni = 450 PB</w:t>
      </w:r>
    </w:p>
    <w:p w14:paraId="6274A8EA" w14:textId="77777777" w:rsidR="00835299" w:rsidRPr="00B02553" w:rsidRDefault="00835299" w:rsidP="00835299">
      <w:pPr>
        <w:rPr>
          <w:rFonts w:ascii="Times New Roman" w:hAnsi="Times New Roman"/>
        </w:rPr>
      </w:pPr>
      <w:r w:rsidRPr="00B02553">
        <w:rPr>
          <w:rFonts w:ascii="Times New Roman" w:hAnsi="Times New Roman"/>
        </w:rPr>
        <w:t>Stupeň 4: Výsledek na průměrné úrovni = 150 PB</w:t>
      </w:r>
    </w:p>
    <w:p w14:paraId="30810FC5" w14:textId="77777777" w:rsidR="00835299" w:rsidRPr="00B02553" w:rsidRDefault="00835299" w:rsidP="00835299">
      <w:pPr>
        <w:rPr>
          <w:rFonts w:ascii="Times New Roman" w:hAnsi="Times New Roman"/>
        </w:rPr>
      </w:pPr>
      <w:r w:rsidRPr="00B02553">
        <w:rPr>
          <w:rFonts w:ascii="Times New Roman" w:hAnsi="Times New Roman"/>
        </w:rPr>
        <w:t>Stupeň 5: Výsledek na podprůměrné úrovni = 0 PB</w:t>
      </w:r>
    </w:p>
    <w:p w14:paraId="6246CE95" w14:textId="77777777" w:rsidR="00835299" w:rsidRDefault="00835299" w:rsidP="00835299">
      <w:pPr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V případě, že v době hodnocení pracovníka nebude k dispozici hodnocení v rámci Modulu 1, bude výstupu přidělen Stupeň 4 (150</w:t>
      </w:r>
      <w:r w:rsidR="00B025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PB).</w:t>
      </w:r>
    </w:p>
    <w:p w14:paraId="5170180C" w14:textId="77777777" w:rsidR="00835299" w:rsidRDefault="00835299">
      <w:pPr>
        <w:jc w:val="both"/>
        <w:rPr>
          <w:rFonts w:ascii="Times New Roman" w:hAnsi="Times New Roman"/>
          <w:vertAlign w:val="superscript"/>
        </w:rPr>
      </w:pPr>
    </w:p>
    <w:p w14:paraId="5457701B" w14:textId="77777777" w:rsidR="000F6C64" w:rsidRDefault="00CE1CF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6</w:t>
      </w:r>
      <w:r w:rsidR="00853390">
        <w:rPr>
          <w:rFonts w:ascii="Times New Roman" w:hAnsi="Times New Roman"/>
          <w:vertAlign w:val="superscript"/>
        </w:rPr>
        <w:t>)</w:t>
      </w:r>
      <w:r w:rsidR="0040718C">
        <w:rPr>
          <w:rFonts w:ascii="Times New Roman" w:hAnsi="Times New Roman"/>
        </w:rPr>
        <w:t xml:space="preserve"> </w:t>
      </w:r>
      <w:r w:rsidR="00853390">
        <w:rPr>
          <w:rFonts w:ascii="Times New Roman" w:hAnsi="Times New Roman"/>
        </w:rPr>
        <w:t xml:space="preserve">Výstup D – stať ve sborníku musí splňovat podmínky uvedené v definici druhu výsledků </w:t>
      </w:r>
      <w:r w:rsidR="00853390">
        <w:rPr>
          <w:rFonts w:ascii="Times New Roman" w:hAnsi="Times New Roman"/>
        </w:rPr>
        <w:br/>
      </w:r>
      <w:r w:rsidR="00E97963">
        <w:rPr>
          <w:rFonts w:ascii="Times New Roman" w:hAnsi="Times New Roman"/>
        </w:rPr>
        <w:t xml:space="preserve">dle Přílohy č. 4. </w:t>
      </w:r>
      <w:r w:rsidR="00E97963" w:rsidRPr="00801D66">
        <w:rPr>
          <w:rFonts w:ascii="Times New Roman" w:hAnsi="Times New Roman"/>
        </w:rPr>
        <w:t xml:space="preserve">Definice druhů výsledků dle Metodiky </w:t>
      </w:r>
      <w:r w:rsidR="00E97963" w:rsidRPr="00801D66">
        <w:rPr>
          <w:rFonts w:ascii="Times New Roman" w:hAnsi="Times New Roman"/>
          <w:bCs/>
        </w:rPr>
        <w:t xml:space="preserve">hodnocení výzkumných organizací </w:t>
      </w:r>
      <w:r>
        <w:rPr>
          <w:rFonts w:ascii="Times New Roman" w:hAnsi="Times New Roman"/>
          <w:bCs/>
        </w:rPr>
        <w:t xml:space="preserve">                               </w:t>
      </w:r>
      <w:r w:rsidR="00E97963" w:rsidRPr="00801D66">
        <w:rPr>
          <w:rFonts w:ascii="Times New Roman" w:hAnsi="Times New Roman"/>
          <w:bCs/>
        </w:rPr>
        <w:t>a programů účelové podpory, výzkumu, vývoje a inovací</w:t>
      </w:r>
      <w:r w:rsidR="00853390">
        <w:rPr>
          <w:rFonts w:ascii="Times New Roman" w:hAnsi="Times New Roman"/>
        </w:rPr>
        <w:t xml:space="preserve">, včetně indexace sborníku v uvedených databázích Scopus jako Book </w:t>
      </w:r>
      <w:proofErr w:type="spellStart"/>
      <w:r w:rsidR="00853390">
        <w:rPr>
          <w:rFonts w:ascii="Times New Roman" w:hAnsi="Times New Roman"/>
        </w:rPr>
        <w:t>Series</w:t>
      </w:r>
      <w:proofErr w:type="spellEnd"/>
      <w:r w:rsidR="00853390">
        <w:rPr>
          <w:rFonts w:ascii="Times New Roman" w:hAnsi="Times New Roman"/>
        </w:rPr>
        <w:t xml:space="preserve"> nebo </w:t>
      </w:r>
      <w:proofErr w:type="spellStart"/>
      <w:r w:rsidR="00853390">
        <w:rPr>
          <w:rFonts w:ascii="Times New Roman" w:hAnsi="Times New Roman"/>
        </w:rPr>
        <w:t>Conference</w:t>
      </w:r>
      <w:proofErr w:type="spellEnd"/>
      <w:r w:rsidR="00853390">
        <w:rPr>
          <w:rFonts w:ascii="Times New Roman" w:hAnsi="Times New Roman"/>
        </w:rPr>
        <w:t xml:space="preserve"> Proceedings nebo v databázi Web of Science s příznakem Proceedings Paper, </w:t>
      </w:r>
      <w:proofErr w:type="spellStart"/>
      <w:r w:rsidR="00853390">
        <w:rPr>
          <w:rFonts w:ascii="Times New Roman" w:hAnsi="Times New Roman"/>
        </w:rPr>
        <w:t>Conference</w:t>
      </w:r>
      <w:proofErr w:type="spellEnd"/>
      <w:r w:rsidR="00853390">
        <w:rPr>
          <w:rFonts w:ascii="Times New Roman" w:hAnsi="Times New Roman"/>
        </w:rPr>
        <w:t xml:space="preserve"> Paper nebo </w:t>
      </w:r>
      <w:proofErr w:type="spellStart"/>
      <w:r w:rsidR="00853390">
        <w:rPr>
          <w:rFonts w:ascii="Times New Roman" w:hAnsi="Times New Roman"/>
        </w:rPr>
        <w:t>Conference</w:t>
      </w:r>
      <w:proofErr w:type="spellEnd"/>
      <w:r w:rsidR="00853390">
        <w:rPr>
          <w:rFonts w:ascii="Times New Roman" w:hAnsi="Times New Roman"/>
        </w:rPr>
        <w:t xml:space="preserve"> Review s uvedením ISBN, případně ISBN a též ISSN. Kvalitativní rozdělení hodnocení bude oš</w:t>
      </w:r>
      <w:r w:rsidR="0094382E">
        <w:rPr>
          <w:rFonts w:ascii="Times New Roman" w:hAnsi="Times New Roman"/>
        </w:rPr>
        <w:t xml:space="preserve">etřeno vnitřní normou </w:t>
      </w:r>
      <w:r w:rsidR="00853390">
        <w:rPr>
          <w:rFonts w:ascii="Times New Roman" w:hAnsi="Times New Roman"/>
        </w:rPr>
        <w:t xml:space="preserve">součásti. </w:t>
      </w:r>
    </w:p>
    <w:p w14:paraId="39749D4B" w14:textId="77777777" w:rsidR="000F6C64" w:rsidRDefault="000F6C64">
      <w:pPr>
        <w:jc w:val="both"/>
        <w:rPr>
          <w:rFonts w:ascii="Times New Roman" w:hAnsi="Times New Roman"/>
        </w:rPr>
      </w:pPr>
    </w:p>
    <w:p w14:paraId="49C305C9" w14:textId="77777777" w:rsidR="000F6C64" w:rsidRDefault="0085339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Hodnocení nepublikačních výstupů</w:t>
      </w:r>
    </w:p>
    <w:tbl>
      <w:tblPr>
        <w:tblStyle w:val="Mkatabulky"/>
        <w:tblW w:w="4957" w:type="dxa"/>
        <w:tblLook w:val="04A0" w:firstRow="1" w:lastRow="0" w:firstColumn="1" w:lastColumn="0" w:noHBand="0" w:noVBand="1"/>
      </w:tblPr>
      <w:tblGrid>
        <w:gridCol w:w="2547"/>
        <w:gridCol w:w="2410"/>
      </w:tblGrid>
      <w:tr w:rsidR="000F6C64" w14:paraId="2C8E14DC" w14:textId="77777777" w:rsidTr="00835299">
        <w:tc>
          <w:tcPr>
            <w:tcW w:w="2547" w:type="dxa"/>
            <w:shd w:val="clear" w:color="auto" w:fill="auto"/>
            <w:tcMar>
              <w:left w:w="108" w:type="dxa"/>
            </w:tcMar>
          </w:tcPr>
          <w:p w14:paraId="59C1CB0E" w14:textId="77777777" w:rsidR="000F6C64" w:rsidRDefault="0085339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Typ výsledku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7A97CC85" w14:textId="77777777" w:rsidR="000F6C64" w:rsidRDefault="0085339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Počet PB</w:t>
            </w:r>
          </w:p>
        </w:tc>
      </w:tr>
      <w:tr w:rsidR="000F6C64" w14:paraId="4A33FE12" w14:textId="77777777" w:rsidTr="00835299">
        <w:tc>
          <w:tcPr>
            <w:tcW w:w="2547" w:type="dxa"/>
            <w:shd w:val="clear" w:color="auto" w:fill="auto"/>
            <w:tcMar>
              <w:left w:w="108" w:type="dxa"/>
            </w:tcMar>
          </w:tcPr>
          <w:p w14:paraId="61C31037" w14:textId="77777777" w:rsidR="000F6C64" w:rsidRDefault="00853390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1351F516" w14:textId="77777777" w:rsidR="000F6C64" w:rsidRDefault="0085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1800/</w:t>
            </w:r>
            <w:r w:rsidRPr="00801D66">
              <w:rPr>
                <w:rFonts w:ascii="Times New Roman" w:hAnsi="Times New Roman"/>
              </w:rPr>
              <w:t>900</w:t>
            </w:r>
            <w:r w:rsidRPr="00801D66">
              <w:rPr>
                <w:rFonts w:ascii="Times New Roman" w:hAnsi="Times New Roman"/>
                <w:vertAlign w:val="superscript"/>
              </w:rPr>
              <w:t>1)</w:t>
            </w:r>
          </w:p>
        </w:tc>
      </w:tr>
      <w:tr w:rsidR="000F6C64" w14:paraId="02ECF776" w14:textId="77777777" w:rsidTr="00835299">
        <w:tc>
          <w:tcPr>
            <w:tcW w:w="2547" w:type="dxa"/>
            <w:shd w:val="clear" w:color="auto" w:fill="auto"/>
            <w:tcMar>
              <w:left w:w="108" w:type="dxa"/>
            </w:tcMar>
          </w:tcPr>
          <w:p w14:paraId="47A6D167" w14:textId="77777777" w:rsidR="000F6C64" w:rsidRDefault="0085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Ostatní nepublikační výsledky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65BC4697" w14:textId="77777777" w:rsidR="000F6C64" w:rsidRDefault="0085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1462BA"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  <w:vertAlign w:val="superscript"/>
              </w:rPr>
              <w:t>)</w:t>
            </w:r>
          </w:p>
        </w:tc>
      </w:tr>
    </w:tbl>
    <w:p w14:paraId="57DE0CDC" w14:textId="77777777" w:rsidR="000F6C64" w:rsidRDefault="000F6C64">
      <w:pPr>
        <w:rPr>
          <w:rFonts w:ascii="Times New Roman" w:hAnsi="Times New Roman"/>
        </w:rPr>
      </w:pPr>
    </w:p>
    <w:p w14:paraId="7CA02717" w14:textId="77777777" w:rsidR="000F6C64" w:rsidRDefault="00853390">
      <w:pPr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1)</w:t>
      </w:r>
      <w:r>
        <w:rPr>
          <w:rFonts w:ascii="Times New Roman" w:hAnsi="Times New Roman"/>
        </w:rPr>
        <w:t xml:space="preserve"> Udělený mezinárodní patent (EU, světový) = 1800 PB</w:t>
      </w:r>
      <w:r>
        <w:rPr>
          <w:rFonts w:ascii="Times New Roman" w:hAnsi="Times New Roman"/>
        </w:rPr>
        <w:br/>
        <w:t xml:space="preserve">   Udělený národní patent (ČR) = 900 PB</w:t>
      </w:r>
    </w:p>
    <w:p w14:paraId="2708A607" w14:textId="77777777" w:rsidR="0040718C" w:rsidRDefault="0040718C">
      <w:pPr>
        <w:rPr>
          <w:rFonts w:ascii="Times New Roman" w:hAnsi="Times New Roman"/>
        </w:rPr>
      </w:pPr>
    </w:p>
    <w:p w14:paraId="11D61A03" w14:textId="77777777" w:rsidR="000F6C64" w:rsidRDefault="001462BA" w:rsidP="001462B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</w:t>
      </w:r>
      <w:r w:rsidR="00853390">
        <w:rPr>
          <w:rFonts w:ascii="Times New Roman" w:hAnsi="Times New Roman"/>
          <w:vertAlign w:val="superscript"/>
        </w:rPr>
        <w:t>)</w:t>
      </w:r>
      <w:r w:rsidR="00853390">
        <w:rPr>
          <w:rFonts w:ascii="Times New Roman" w:hAnsi="Times New Roman"/>
        </w:rPr>
        <w:t xml:space="preserve"> Výsledky uvedené v Příloze </w:t>
      </w:r>
      <w:r w:rsidR="00F37F73" w:rsidRPr="00E97963">
        <w:rPr>
          <w:rFonts w:ascii="Times New Roman" w:hAnsi="Times New Roman"/>
        </w:rPr>
        <w:t>č. 4</w:t>
      </w:r>
      <w:r w:rsidR="00F37F73" w:rsidRPr="00801D66">
        <w:rPr>
          <w:rFonts w:ascii="Times New Roman" w:hAnsi="Times New Roman"/>
        </w:rPr>
        <w:t xml:space="preserve"> Definice druhů výsledků dle </w:t>
      </w:r>
      <w:r w:rsidR="00F37F73" w:rsidRPr="00E97963">
        <w:rPr>
          <w:rFonts w:ascii="Times New Roman" w:hAnsi="Times New Roman"/>
        </w:rPr>
        <w:t xml:space="preserve">Metodiky </w:t>
      </w:r>
      <w:r w:rsidR="00F37F73" w:rsidRPr="00801D66">
        <w:rPr>
          <w:rFonts w:ascii="Times New Roman" w:hAnsi="Times New Roman" w:cs="Times New Roman"/>
          <w:bCs/>
        </w:rPr>
        <w:t>hodnocení výzkumných organizací a programů účelové podpory, výzkumu, vývoje a inovací</w:t>
      </w:r>
      <w:r w:rsidR="00F37F73">
        <w:rPr>
          <w:rFonts w:ascii="Times New Roman" w:hAnsi="Times New Roman"/>
          <w:bCs/>
          <w:sz w:val="20"/>
          <w:szCs w:val="20"/>
        </w:rPr>
        <w:t xml:space="preserve"> </w:t>
      </w:r>
      <w:r w:rsidR="00853390">
        <w:rPr>
          <w:rFonts w:ascii="Times New Roman" w:hAnsi="Times New Roman"/>
        </w:rPr>
        <w:t>(mimo P), které jsou prokazatelně využívány v praxi (doloženo smlouvou, prohlášením uživatele apod.).</w:t>
      </w:r>
    </w:p>
    <w:p w14:paraId="5DB092CB" w14:textId="77777777" w:rsidR="000F6C64" w:rsidRDefault="000F6C64">
      <w:pPr>
        <w:rPr>
          <w:rFonts w:ascii="Times New Roman" w:hAnsi="Times New Roman"/>
        </w:rPr>
      </w:pPr>
    </w:p>
    <w:p w14:paraId="59FC6E4E" w14:textId="77777777" w:rsidR="00653FB9" w:rsidRDefault="007B56FB" w:rsidP="0094382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Hodnocení aktivit v rámci </w:t>
      </w:r>
      <w:r w:rsidR="00653FB9" w:rsidRPr="007B56FB">
        <w:rPr>
          <w:rFonts w:ascii="Times New Roman" w:hAnsi="Times New Roman"/>
        </w:rPr>
        <w:t xml:space="preserve">smluvního výzkumu </w:t>
      </w:r>
      <w:r w:rsidR="005D6A8A">
        <w:rPr>
          <w:rFonts w:ascii="Times New Roman" w:hAnsi="Times New Roman"/>
        </w:rPr>
        <w:t xml:space="preserve">nad rámec této směrnice </w:t>
      </w:r>
      <w:r>
        <w:rPr>
          <w:rFonts w:ascii="Times New Roman" w:hAnsi="Times New Roman"/>
        </w:rPr>
        <w:t>bude upraveno</w:t>
      </w:r>
      <w:r w:rsidRPr="007B56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 rámci </w:t>
      </w:r>
      <w:r w:rsidRPr="007B56FB">
        <w:rPr>
          <w:rFonts w:ascii="Times New Roman" w:hAnsi="Times New Roman"/>
        </w:rPr>
        <w:t>vnitřní n</w:t>
      </w:r>
      <w:r>
        <w:rPr>
          <w:rFonts w:ascii="Times New Roman" w:hAnsi="Times New Roman"/>
        </w:rPr>
        <w:t>ormy</w:t>
      </w:r>
      <w:r w:rsidRPr="007B56FB">
        <w:rPr>
          <w:rFonts w:ascii="Times New Roman" w:hAnsi="Times New Roman"/>
        </w:rPr>
        <w:t xml:space="preserve"> součásti.</w:t>
      </w:r>
    </w:p>
    <w:p w14:paraId="44208A24" w14:textId="77777777" w:rsidR="001462BA" w:rsidRDefault="001462B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F605ED2" w14:textId="77777777" w:rsidR="000F6C64" w:rsidRDefault="00853390" w:rsidP="007B0730">
      <w:pPr>
        <w:pStyle w:val="Seznam1"/>
        <w:numPr>
          <w:ilvl w:val="0"/>
          <w:numId w:val="21"/>
        </w:numPr>
        <w:tabs>
          <w:tab w:val="left" w:pos="993"/>
        </w:tabs>
        <w:spacing w:before="0" w:after="120"/>
        <w:rPr>
          <w:b/>
        </w:rPr>
      </w:pPr>
      <w:r>
        <w:rPr>
          <w:b/>
        </w:rPr>
        <w:lastRenderedPageBreak/>
        <w:t>Výsledky umělecké činnosti</w:t>
      </w:r>
    </w:p>
    <w:p w14:paraId="1F226CAB" w14:textId="77777777" w:rsidR="006B7BDB" w:rsidRDefault="006B7BDB">
      <w:pPr>
        <w:rPr>
          <w:rFonts w:ascii="Times New Roman" w:hAnsi="Times New Roman"/>
          <w:b/>
        </w:rPr>
      </w:pPr>
    </w:p>
    <w:p w14:paraId="06AF8F73" w14:textId="77777777" w:rsidR="006B7BDB" w:rsidRPr="0024025D" w:rsidRDefault="006B7BDB">
      <w:pPr>
        <w:rPr>
          <w:rFonts w:ascii="Times New Roman" w:hAnsi="Times New Roman"/>
        </w:rPr>
      </w:pPr>
      <w:r w:rsidRPr="0024025D">
        <w:rPr>
          <w:rFonts w:ascii="Times New Roman" w:hAnsi="Times New Roman"/>
        </w:rPr>
        <w:t>Bodové hodnocení za výstupy v RUV budou přidělovány dle aktuálně platné metodiky</w:t>
      </w:r>
      <w:r w:rsidR="0033441E" w:rsidRPr="0024025D">
        <w:rPr>
          <w:rFonts w:ascii="Times New Roman" w:hAnsi="Times New Roman"/>
        </w:rPr>
        <w:t xml:space="preserve"> Bodové ohodnocení kódů kategorií (</w:t>
      </w:r>
      <w:hyperlink r:id="rId11" w:history="1">
        <w:r w:rsidRPr="0024025D">
          <w:rPr>
            <w:rStyle w:val="Hypertextovodkaz"/>
            <w:rFonts w:ascii="Times New Roman" w:hAnsi="Times New Roman"/>
            <w:b/>
            <w:color w:val="auto"/>
          </w:rPr>
          <w:t>https://www.msmt.cz/vzdelavani/vysoke-skolstvi/aplikace</w:t>
        </w:r>
      </w:hyperlink>
      <w:r w:rsidR="0033441E" w:rsidRPr="0024025D">
        <w:rPr>
          <w:rFonts w:ascii="Times New Roman" w:hAnsi="Times New Roman"/>
        </w:rPr>
        <w:t>).</w:t>
      </w:r>
    </w:p>
    <w:p w14:paraId="181EF284" w14:textId="77777777" w:rsidR="000F6C64" w:rsidRDefault="000F6C64">
      <w:pPr>
        <w:rPr>
          <w:rFonts w:ascii="Times New Roman" w:hAnsi="Times New Roman"/>
          <w:b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176"/>
        <w:gridCol w:w="3661"/>
        <w:gridCol w:w="1693"/>
        <w:gridCol w:w="2963"/>
      </w:tblGrid>
      <w:tr w:rsidR="0033441E" w14:paraId="6484B1A8" w14:textId="77777777" w:rsidTr="0033441E">
        <w:tc>
          <w:tcPr>
            <w:tcW w:w="1128" w:type="dxa"/>
            <w:shd w:val="clear" w:color="auto" w:fill="auto"/>
            <w:tcMar>
              <w:left w:w="108" w:type="dxa"/>
            </w:tcMar>
          </w:tcPr>
          <w:p w14:paraId="764A6D38" w14:textId="77777777" w:rsidR="0033441E" w:rsidRPr="00EF1ACF" w:rsidRDefault="0033441E">
            <w:pPr>
              <w:rPr>
                <w:rFonts w:ascii="Times New Roman" w:hAnsi="Times New Roman"/>
                <w:b/>
              </w:rPr>
            </w:pPr>
            <w:r w:rsidRPr="00EF1ACF">
              <w:rPr>
                <w:rFonts w:ascii="Times New Roman" w:hAnsi="Times New Roman"/>
                <w:b/>
              </w:rPr>
              <w:t>Označení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14:paraId="204CF12F" w14:textId="77777777" w:rsidR="0033441E" w:rsidRPr="00EF1ACF" w:rsidRDefault="0033441E">
            <w:pPr>
              <w:rPr>
                <w:rFonts w:ascii="Times New Roman" w:hAnsi="Times New Roman"/>
                <w:b/>
              </w:rPr>
            </w:pPr>
            <w:r w:rsidRPr="00EF1ACF">
              <w:rPr>
                <w:rFonts w:ascii="Times New Roman" w:hAnsi="Times New Roman"/>
                <w:b/>
              </w:rPr>
              <w:t>Závažnost a význam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14:paraId="42CD6B05" w14:textId="77777777" w:rsidR="0033441E" w:rsidRPr="00EF1ACF" w:rsidRDefault="0033441E">
            <w:pPr>
              <w:rPr>
                <w:rFonts w:ascii="Times New Roman" w:hAnsi="Times New Roman"/>
                <w:b/>
              </w:rPr>
            </w:pPr>
            <w:r w:rsidRPr="00EF1ACF">
              <w:rPr>
                <w:rFonts w:ascii="Times New Roman" w:hAnsi="Times New Roman"/>
                <w:b/>
              </w:rPr>
              <w:t>Rozsah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5D8F7B93" w14:textId="77777777" w:rsidR="0033441E" w:rsidRPr="00EF1ACF" w:rsidRDefault="0033441E">
            <w:pPr>
              <w:rPr>
                <w:rFonts w:ascii="Times New Roman" w:hAnsi="Times New Roman"/>
                <w:b/>
              </w:rPr>
            </w:pPr>
            <w:r w:rsidRPr="00EF1ACF">
              <w:rPr>
                <w:rFonts w:ascii="Times New Roman" w:hAnsi="Times New Roman"/>
                <w:b/>
              </w:rPr>
              <w:t>Institucionální kontext</w:t>
            </w:r>
          </w:p>
        </w:tc>
      </w:tr>
      <w:tr w:rsidR="0033441E" w14:paraId="304F96AD" w14:textId="77777777" w:rsidTr="0033441E">
        <w:tc>
          <w:tcPr>
            <w:tcW w:w="1128" w:type="dxa"/>
            <w:shd w:val="clear" w:color="auto" w:fill="auto"/>
            <w:tcMar>
              <w:left w:w="108" w:type="dxa"/>
            </w:tcMar>
          </w:tcPr>
          <w:p w14:paraId="51A07284" w14:textId="77777777" w:rsidR="0033441E" w:rsidRPr="00EF1ACF" w:rsidRDefault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AKX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14:paraId="13560ECB" w14:textId="77777777" w:rsidR="0033441E" w:rsidRPr="00EF1ACF" w:rsidRDefault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Zásadní význam a originalita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14:paraId="6782373E" w14:textId="77777777" w:rsidR="0033441E" w:rsidRPr="00EF1ACF" w:rsidRDefault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Velký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098E39E4" w14:textId="77777777" w:rsidR="0033441E" w:rsidRPr="00EF1ACF" w:rsidRDefault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 xml:space="preserve">Mezinárodní </w:t>
            </w:r>
          </w:p>
        </w:tc>
      </w:tr>
      <w:tr w:rsidR="0033441E" w14:paraId="0ABF32CA" w14:textId="77777777" w:rsidTr="0033441E">
        <w:tc>
          <w:tcPr>
            <w:tcW w:w="1128" w:type="dxa"/>
            <w:shd w:val="clear" w:color="auto" w:fill="auto"/>
            <w:tcMar>
              <w:left w:w="108" w:type="dxa"/>
            </w:tcMar>
          </w:tcPr>
          <w:p w14:paraId="7854432F" w14:textId="77777777" w:rsidR="0033441E" w:rsidRPr="00EF1ACF" w:rsidRDefault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AKY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14:paraId="53A26832" w14:textId="77777777" w:rsidR="0033441E" w:rsidRPr="00EF1ACF" w:rsidRDefault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Zásadní význam a originalita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14:paraId="18842567" w14:textId="77777777" w:rsidR="0033441E" w:rsidRPr="00EF1ACF" w:rsidRDefault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Velký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209B8EBA" w14:textId="77777777" w:rsidR="0033441E" w:rsidRPr="00EF1ACF" w:rsidRDefault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Národní</w:t>
            </w:r>
          </w:p>
        </w:tc>
      </w:tr>
      <w:tr w:rsidR="0033441E" w14:paraId="688FBF06" w14:textId="77777777" w:rsidTr="0033441E">
        <w:tc>
          <w:tcPr>
            <w:tcW w:w="1128" w:type="dxa"/>
            <w:shd w:val="clear" w:color="auto" w:fill="auto"/>
            <w:tcMar>
              <w:left w:w="108" w:type="dxa"/>
            </w:tcMar>
          </w:tcPr>
          <w:p w14:paraId="640C3238" w14:textId="77777777" w:rsidR="0033441E" w:rsidRPr="00EF1ACF" w:rsidRDefault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AKZ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14:paraId="42EF6915" w14:textId="77777777" w:rsidR="0033441E" w:rsidRPr="00EF1ACF" w:rsidRDefault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Zásadní význam a originalita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14:paraId="759F2331" w14:textId="77777777" w:rsidR="0033441E" w:rsidRPr="00EF1ACF" w:rsidRDefault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Velký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75160376" w14:textId="77777777" w:rsidR="0033441E" w:rsidRPr="00EF1ACF" w:rsidRDefault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Regionální</w:t>
            </w:r>
          </w:p>
        </w:tc>
      </w:tr>
      <w:tr w:rsidR="0033441E" w14:paraId="633BD1D5" w14:textId="77777777" w:rsidTr="0033441E">
        <w:tc>
          <w:tcPr>
            <w:tcW w:w="1128" w:type="dxa"/>
            <w:shd w:val="clear" w:color="auto" w:fill="auto"/>
            <w:tcMar>
              <w:left w:w="108" w:type="dxa"/>
            </w:tcMar>
          </w:tcPr>
          <w:p w14:paraId="6DA03E71" w14:textId="77777777" w:rsidR="0033441E" w:rsidRPr="00EF1ACF" w:rsidRDefault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ALX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14:paraId="37885928" w14:textId="77777777" w:rsidR="0033441E" w:rsidRPr="00EF1ACF" w:rsidRDefault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Zásadní význam a originalita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14:paraId="04D120C9" w14:textId="77777777" w:rsidR="0033441E" w:rsidRPr="00EF1ACF" w:rsidRDefault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 xml:space="preserve">Střední 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65E37CE9" w14:textId="77777777" w:rsidR="0033441E" w:rsidRPr="00EF1ACF" w:rsidRDefault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Mezinárodní</w:t>
            </w:r>
          </w:p>
        </w:tc>
      </w:tr>
      <w:tr w:rsidR="0033441E" w14:paraId="704FBC1D" w14:textId="77777777" w:rsidTr="0033441E">
        <w:tc>
          <w:tcPr>
            <w:tcW w:w="1128" w:type="dxa"/>
            <w:shd w:val="clear" w:color="auto" w:fill="auto"/>
            <w:tcMar>
              <w:left w:w="108" w:type="dxa"/>
            </w:tcMar>
          </w:tcPr>
          <w:p w14:paraId="08EDB465" w14:textId="77777777" w:rsidR="0033441E" w:rsidRPr="00EF1ACF" w:rsidRDefault="0033441E" w:rsidP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ALY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14:paraId="222E3C44" w14:textId="77777777" w:rsidR="0033441E" w:rsidRPr="00EF1ACF" w:rsidRDefault="0033441E" w:rsidP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Zásadní význam a originalita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14:paraId="62CAD1AC" w14:textId="77777777" w:rsidR="0033441E" w:rsidRPr="00EF1ACF" w:rsidRDefault="0033441E" w:rsidP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 xml:space="preserve">Střední 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19DA8C94" w14:textId="77777777" w:rsidR="0033441E" w:rsidRPr="00EF1ACF" w:rsidRDefault="0033441E" w:rsidP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Národní</w:t>
            </w:r>
          </w:p>
        </w:tc>
      </w:tr>
      <w:tr w:rsidR="0033441E" w14:paraId="099A1403" w14:textId="77777777" w:rsidTr="0033441E">
        <w:tc>
          <w:tcPr>
            <w:tcW w:w="1128" w:type="dxa"/>
            <w:shd w:val="clear" w:color="auto" w:fill="auto"/>
            <w:tcMar>
              <w:left w:w="108" w:type="dxa"/>
            </w:tcMar>
          </w:tcPr>
          <w:p w14:paraId="3DF0A723" w14:textId="77777777" w:rsidR="0033441E" w:rsidRPr="00EF1ACF" w:rsidRDefault="0033441E" w:rsidP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ALZ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14:paraId="5448B445" w14:textId="77777777" w:rsidR="0033441E" w:rsidRPr="00EF1ACF" w:rsidRDefault="0033441E" w:rsidP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Zásadní význam a originalita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14:paraId="04388AA5" w14:textId="77777777" w:rsidR="0033441E" w:rsidRPr="00EF1ACF" w:rsidRDefault="0033441E" w:rsidP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 xml:space="preserve">Střední 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082B8BAD" w14:textId="77777777" w:rsidR="0033441E" w:rsidRPr="00EF1ACF" w:rsidRDefault="0033441E" w:rsidP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Regionální</w:t>
            </w:r>
          </w:p>
        </w:tc>
      </w:tr>
      <w:tr w:rsidR="0033441E" w14:paraId="75B145C0" w14:textId="77777777" w:rsidTr="0033441E">
        <w:tc>
          <w:tcPr>
            <w:tcW w:w="1128" w:type="dxa"/>
            <w:shd w:val="clear" w:color="auto" w:fill="auto"/>
            <w:tcMar>
              <w:left w:w="108" w:type="dxa"/>
            </w:tcMar>
          </w:tcPr>
          <w:p w14:paraId="76FE7859" w14:textId="77777777" w:rsidR="0033441E" w:rsidRPr="00EF1ACF" w:rsidRDefault="0033441E" w:rsidP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AMX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14:paraId="1B5BF68E" w14:textId="77777777" w:rsidR="0033441E" w:rsidRPr="00EF1ACF" w:rsidRDefault="0033441E" w:rsidP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Zásadní význam a originalita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14:paraId="320E61C1" w14:textId="77777777" w:rsidR="0033441E" w:rsidRPr="00EF1ACF" w:rsidRDefault="0033441E" w:rsidP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Malý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6CC8FD7B" w14:textId="77777777" w:rsidR="0033441E" w:rsidRPr="00EF1ACF" w:rsidRDefault="0033441E" w:rsidP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Mezinárodní</w:t>
            </w:r>
          </w:p>
        </w:tc>
      </w:tr>
      <w:tr w:rsidR="0033441E" w14:paraId="07A0EE60" w14:textId="77777777" w:rsidTr="0033441E">
        <w:tc>
          <w:tcPr>
            <w:tcW w:w="1128" w:type="dxa"/>
            <w:shd w:val="clear" w:color="auto" w:fill="auto"/>
            <w:tcMar>
              <w:left w:w="108" w:type="dxa"/>
            </w:tcMar>
          </w:tcPr>
          <w:p w14:paraId="2CCDD083" w14:textId="77777777" w:rsidR="0033441E" w:rsidRPr="00EF1ACF" w:rsidRDefault="0033441E" w:rsidP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AMY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14:paraId="6EC4EB82" w14:textId="77777777" w:rsidR="0033441E" w:rsidRPr="00EF1ACF" w:rsidRDefault="0033441E" w:rsidP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Zásadní význam a originalita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14:paraId="138BC3BB" w14:textId="77777777" w:rsidR="0033441E" w:rsidRPr="00EF1ACF" w:rsidRDefault="0033441E" w:rsidP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Malý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73E086D1" w14:textId="77777777" w:rsidR="0033441E" w:rsidRPr="00EF1ACF" w:rsidRDefault="0033441E" w:rsidP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Národní</w:t>
            </w:r>
          </w:p>
        </w:tc>
      </w:tr>
      <w:tr w:rsidR="0033441E" w14:paraId="27850D78" w14:textId="77777777" w:rsidTr="0033441E">
        <w:tc>
          <w:tcPr>
            <w:tcW w:w="1128" w:type="dxa"/>
            <w:shd w:val="clear" w:color="auto" w:fill="auto"/>
            <w:tcMar>
              <w:left w:w="108" w:type="dxa"/>
            </w:tcMar>
          </w:tcPr>
          <w:p w14:paraId="43E58276" w14:textId="77777777" w:rsidR="0033441E" w:rsidRPr="00EF1ACF" w:rsidRDefault="0033441E" w:rsidP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AMZ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14:paraId="56CABB70" w14:textId="77777777" w:rsidR="0033441E" w:rsidRPr="00EF1ACF" w:rsidRDefault="0033441E" w:rsidP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Zásadní význam a originalita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14:paraId="3A8597F9" w14:textId="77777777" w:rsidR="0033441E" w:rsidRPr="00EF1ACF" w:rsidRDefault="0033441E" w:rsidP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Malý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3223EE98" w14:textId="77777777" w:rsidR="0033441E" w:rsidRPr="00EF1ACF" w:rsidRDefault="0033441E" w:rsidP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Regionální</w:t>
            </w:r>
          </w:p>
        </w:tc>
      </w:tr>
      <w:tr w:rsidR="0033441E" w14:paraId="7891DDDD" w14:textId="77777777" w:rsidTr="0033441E">
        <w:tc>
          <w:tcPr>
            <w:tcW w:w="1128" w:type="dxa"/>
            <w:shd w:val="clear" w:color="auto" w:fill="auto"/>
            <w:tcMar>
              <w:left w:w="108" w:type="dxa"/>
            </w:tcMar>
          </w:tcPr>
          <w:p w14:paraId="36627CAD" w14:textId="77777777" w:rsidR="0033441E" w:rsidRPr="00EF1ACF" w:rsidRDefault="0033441E" w:rsidP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BKX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14:paraId="7B55C8A5" w14:textId="77777777" w:rsidR="0033441E" w:rsidRPr="00EF1ACF" w:rsidRDefault="0033441E" w:rsidP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S řadou významných inovací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14:paraId="24FF4CF1" w14:textId="77777777" w:rsidR="0033441E" w:rsidRPr="00EF1ACF" w:rsidRDefault="0033441E" w:rsidP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Velký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71377BB6" w14:textId="77777777" w:rsidR="0033441E" w:rsidRPr="00EF1ACF" w:rsidRDefault="0033441E" w:rsidP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Mezinárodní</w:t>
            </w:r>
          </w:p>
        </w:tc>
      </w:tr>
      <w:tr w:rsidR="0033441E" w14:paraId="47E67B25" w14:textId="77777777" w:rsidTr="0033441E">
        <w:tc>
          <w:tcPr>
            <w:tcW w:w="1128" w:type="dxa"/>
            <w:shd w:val="clear" w:color="auto" w:fill="auto"/>
            <w:tcMar>
              <w:left w:w="108" w:type="dxa"/>
            </w:tcMar>
          </w:tcPr>
          <w:p w14:paraId="0EF96518" w14:textId="77777777" w:rsidR="0033441E" w:rsidRPr="00EF1ACF" w:rsidRDefault="0033441E" w:rsidP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BKY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14:paraId="10A7FC4C" w14:textId="77777777" w:rsidR="0033441E" w:rsidRPr="00EF1ACF" w:rsidRDefault="0033441E" w:rsidP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S řadou významných inovací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14:paraId="1786BA64" w14:textId="77777777" w:rsidR="0033441E" w:rsidRPr="00EF1ACF" w:rsidRDefault="0033441E" w:rsidP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Velký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26A94C72" w14:textId="77777777" w:rsidR="0033441E" w:rsidRPr="00EF1ACF" w:rsidRDefault="0033441E" w:rsidP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Národní</w:t>
            </w:r>
          </w:p>
        </w:tc>
      </w:tr>
      <w:tr w:rsidR="0033441E" w14:paraId="71E73F13" w14:textId="77777777" w:rsidTr="0033441E">
        <w:tc>
          <w:tcPr>
            <w:tcW w:w="1128" w:type="dxa"/>
            <w:shd w:val="clear" w:color="auto" w:fill="auto"/>
            <w:tcMar>
              <w:left w:w="108" w:type="dxa"/>
            </w:tcMar>
          </w:tcPr>
          <w:p w14:paraId="700F0A16" w14:textId="77777777" w:rsidR="0033441E" w:rsidRPr="00EF1ACF" w:rsidRDefault="000C3FE7" w:rsidP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BKZ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14:paraId="0C02F16B" w14:textId="77777777" w:rsidR="0033441E" w:rsidRPr="00EF1ACF" w:rsidRDefault="0033441E" w:rsidP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S řadou významných inovací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14:paraId="67F4606C" w14:textId="77777777" w:rsidR="0033441E" w:rsidRPr="00EF1ACF" w:rsidRDefault="0033441E" w:rsidP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Velký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2524052C" w14:textId="77777777" w:rsidR="0033441E" w:rsidRPr="00EF1ACF" w:rsidRDefault="0033441E" w:rsidP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Regionální</w:t>
            </w:r>
          </w:p>
        </w:tc>
      </w:tr>
      <w:tr w:rsidR="0033441E" w14:paraId="7FFE74C3" w14:textId="77777777" w:rsidTr="0033441E">
        <w:tc>
          <w:tcPr>
            <w:tcW w:w="1128" w:type="dxa"/>
            <w:shd w:val="clear" w:color="auto" w:fill="auto"/>
            <w:tcMar>
              <w:left w:w="108" w:type="dxa"/>
            </w:tcMar>
          </w:tcPr>
          <w:p w14:paraId="4F6BB0CA" w14:textId="77777777" w:rsidR="0033441E" w:rsidRPr="00EF1ACF" w:rsidRDefault="0033441E" w:rsidP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BLX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14:paraId="716A1D02" w14:textId="77777777" w:rsidR="0033441E" w:rsidRPr="00EF1ACF" w:rsidRDefault="0033441E" w:rsidP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S řadou významných inovací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14:paraId="0EE7B796" w14:textId="77777777" w:rsidR="0033441E" w:rsidRPr="00EF1ACF" w:rsidRDefault="0033441E" w:rsidP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 xml:space="preserve">Střední 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6A7AB1A8" w14:textId="77777777" w:rsidR="0033441E" w:rsidRPr="00EF1ACF" w:rsidRDefault="0033441E" w:rsidP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Mezinárodní</w:t>
            </w:r>
          </w:p>
        </w:tc>
      </w:tr>
      <w:tr w:rsidR="0033441E" w14:paraId="6CA26A95" w14:textId="77777777" w:rsidTr="0033441E">
        <w:tc>
          <w:tcPr>
            <w:tcW w:w="1128" w:type="dxa"/>
            <w:shd w:val="clear" w:color="auto" w:fill="auto"/>
            <w:tcMar>
              <w:left w:w="108" w:type="dxa"/>
            </w:tcMar>
          </w:tcPr>
          <w:p w14:paraId="5FD24AE8" w14:textId="77777777" w:rsidR="0033441E" w:rsidRPr="00EF1ACF" w:rsidRDefault="0033441E" w:rsidP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BLY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14:paraId="2190A00B" w14:textId="77777777" w:rsidR="0033441E" w:rsidRPr="00EF1ACF" w:rsidRDefault="0033441E" w:rsidP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S řadou významných inovací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14:paraId="44587FD7" w14:textId="77777777" w:rsidR="0033441E" w:rsidRPr="00EF1ACF" w:rsidRDefault="0033441E" w:rsidP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Střední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122D3DA4" w14:textId="77777777" w:rsidR="0033441E" w:rsidRPr="00EF1ACF" w:rsidRDefault="0033441E" w:rsidP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 xml:space="preserve">Národní </w:t>
            </w:r>
          </w:p>
        </w:tc>
      </w:tr>
      <w:tr w:rsidR="0033441E" w14:paraId="4FAF3613" w14:textId="77777777" w:rsidTr="0033441E">
        <w:tc>
          <w:tcPr>
            <w:tcW w:w="1128" w:type="dxa"/>
            <w:shd w:val="clear" w:color="auto" w:fill="auto"/>
            <w:tcMar>
              <w:left w:w="108" w:type="dxa"/>
            </w:tcMar>
          </w:tcPr>
          <w:p w14:paraId="2DDFC433" w14:textId="77777777" w:rsidR="0033441E" w:rsidRPr="00EF1ACF" w:rsidRDefault="0033441E" w:rsidP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BLZ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14:paraId="7C76ABEB" w14:textId="77777777" w:rsidR="0033441E" w:rsidRPr="00EF1ACF" w:rsidRDefault="0033441E" w:rsidP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S řadou významných inovací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14:paraId="6FAE5CF1" w14:textId="77777777" w:rsidR="0033441E" w:rsidRPr="00EF1ACF" w:rsidRDefault="0033441E" w:rsidP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Střední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0F306C16" w14:textId="77777777" w:rsidR="0033441E" w:rsidRPr="00EF1ACF" w:rsidRDefault="0033441E" w:rsidP="0033441E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Regionální</w:t>
            </w:r>
          </w:p>
        </w:tc>
      </w:tr>
      <w:tr w:rsidR="000C3FE7" w14:paraId="590F51D6" w14:textId="77777777" w:rsidTr="0033441E">
        <w:tc>
          <w:tcPr>
            <w:tcW w:w="1128" w:type="dxa"/>
            <w:shd w:val="clear" w:color="auto" w:fill="auto"/>
            <w:tcMar>
              <w:left w:w="108" w:type="dxa"/>
            </w:tcMar>
          </w:tcPr>
          <w:p w14:paraId="0FBA4595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BMX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14:paraId="780C0DF6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S řadou významných inovací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14:paraId="01809659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Malý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3D149119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Mezinárodní</w:t>
            </w:r>
          </w:p>
        </w:tc>
      </w:tr>
      <w:tr w:rsidR="000C3FE7" w14:paraId="67E54611" w14:textId="77777777" w:rsidTr="0033441E">
        <w:tc>
          <w:tcPr>
            <w:tcW w:w="1128" w:type="dxa"/>
            <w:shd w:val="clear" w:color="auto" w:fill="auto"/>
            <w:tcMar>
              <w:left w:w="108" w:type="dxa"/>
            </w:tcMar>
          </w:tcPr>
          <w:p w14:paraId="3BC3574F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BMY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14:paraId="4FF94000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S řadou významných inovací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14:paraId="281912B9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Malý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64F00B10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 xml:space="preserve">Národní </w:t>
            </w:r>
          </w:p>
        </w:tc>
      </w:tr>
      <w:tr w:rsidR="000C3FE7" w14:paraId="62A77959" w14:textId="77777777" w:rsidTr="0033441E">
        <w:tc>
          <w:tcPr>
            <w:tcW w:w="1128" w:type="dxa"/>
            <w:shd w:val="clear" w:color="auto" w:fill="auto"/>
            <w:tcMar>
              <w:left w:w="108" w:type="dxa"/>
            </w:tcMar>
          </w:tcPr>
          <w:p w14:paraId="61BDF189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BMZ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14:paraId="4EE7FC2C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S řadou významných inovací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14:paraId="34C1F0F0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 xml:space="preserve">Malý 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0F44EF92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Regionální</w:t>
            </w:r>
          </w:p>
        </w:tc>
      </w:tr>
      <w:tr w:rsidR="000C3FE7" w14:paraId="5125EDF1" w14:textId="77777777" w:rsidTr="0033441E">
        <w:tc>
          <w:tcPr>
            <w:tcW w:w="1128" w:type="dxa"/>
            <w:shd w:val="clear" w:color="auto" w:fill="auto"/>
            <w:tcMar>
              <w:left w:w="108" w:type="dxa"/>
            </w:tcMar>
          </w:tcPr>
          <w:p w14:paraId="4DE725D8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CKX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14:paraId="37A3B97E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Rozvíjející současné trendy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14:paraId="1F0FF170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Velký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41AE2749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Mezinárodní</w:t>
            </w:r>
          </w:p>
        </w:tc>
      </w:tr>
      <w:tr w:rsidR="000C3FE7" w14:paraId="7EABCB6F" w14:textId="77777777" w:rsidTr="0033441E">
        <w:tc>
          <w:tcPr>
            <w:tcW w:w="1128" w:type="dxa"/>
            <w:shd w:val="clear" w:color="auto" w:fill="auto"/>
            <w:tcMar>
              <w:left w:w="108" w:type="dxa"/>
            </w:tcMar>
          </w:tcPr>
          <w:p w14:paraId="372608E6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CKY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14:paraId="49302AEF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Rozvíjející současné trendy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14:paraId="57EBE252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Velký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0F565948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 xml:space="preserve">Národní </w:t>
            </w:r>
          </w:p>
        </w:tc>
      </w:tr>
      <w:tr w:rsidR="000C3FE7" w14:paraId="7D78765E" w14:textId="77777777" w:rsidTr="0033441E">
        <w:tc>
          <w:tcPr>
            <w:tcW w:w="1128" w:type="dxa"/>
            <w:shd w:val="clear" w:color="auto" w:fill="auto"/>
            <w:tcMar>
              <w:left w:w="108" w:type="dxa"/>
            </w:tcMar>
          </w:tcPr>
          <w:p w14:paraId="1FA86EF1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CKZ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14:paraId="1BB4D2B8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Rozvíjející současné trendy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14:paraId="0304950B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Velký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61D68350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Regionální</w:t>
            </w:r>
          </w:p>
        </w:tc>
      </w:tr>
      <w:tr w:rsidR="000C3FE7" w14:paraId="3F3586CB" w14:textId="77777777" w:rsidTr="0033441E">
        <w:tc>
          <w:tcPr>
            <w:tcW w:w="1128" w:type="dxa"/>
            <w:shd w:val="clear" w:color="auto" w:fill="auto"/>
            <w:tcMar>
              <w:left w:w="108" w:type="dxa"/>
            </w:tcMar>
          </w:tcPr>
          <w:p w14:paraId="1161F0FB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CLX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14:paraId="75669855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Rozvíjející současné trendy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14:paraId="7BEEFC32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Střední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1A4E0C2B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Mezinárodní</w:t>
            </w:r>
          </w:p>
        </w:tc>
      </w:tr>
      <w:tr w:rsidR="000C3FE7" w14:paraId="430CC90B" w14:textId="77777777" w:rsidTr="0033441E">
        <w:tc>
          <w:tcPr>
            <w:tcW w:w="1128" w:type="dxa"/>
            <w:shd w:val="clear" w:color="auto" w:fill="auto"/>
            <w:tcMar>
              <w:left w:w="108" w:type="dxa"/>
            </w:tcMar>
          </w:tcPr>
          <w:p w14:paraId="0380E3EE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CLY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14:paraId="02B4CE32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Rozvíjející současné trendy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14:paraId="6D57187F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Střední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4153B327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 xml:space="preserve">Národní </w:t>
            </w:r>
          </w:p>
        </w:tc>
      </w:tr>
      <w:tr w:rsidR="000C3FE7" w14:paraId="0ED8A1EA" w14:textId="77777777" w:rsidTr="0033441E">
        <w:tc>
          <w:tcPr>
            <w:tcW w:w="1128" w:type="dxa"/>
            <w:shd w:val="clear" w:color="auto" w:fill="auto"/>
            <w:tcMar>
              <w:left w:w="108" w:type="dxa"/>
            </w:tcMar>
          </w:tcPr>
          <w:p w14:paraId="5C8977B9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CLZ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14:paraId="20C2CE0C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Rozvíjející současné trendy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14:paraId="6C677407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Střední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57DB304B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Regionální</w:t>
            </w:r>
          </w:p>
        </w:tc>
      </w:tr>
      <w:tr w:rsidR="000C3FE7" w14:paraId="44FABCE1" w14:textId="77777777" w:rsidTr="0033441E">
        <w:tc>
          <w:tcPr>
            <w:tcW w:w="1128" w:type="dxa"/>
            <w:shd w:val="clear" w:color="auto" w:fill="auto"/>
            <w:tcMar>
              <w:left w:w="108" w:type="dxa"/>
            </w:tcMar>
          </w:tcPr>
          <w:p w14:paraId="27C83A5E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CMX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14:paraId="4773F001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Rozvíjející současné trendy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14:paraId="45CB379F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Malý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20219FC3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Mezinárodní</w:t>
            </w:r>
          </w:p>
        </w:tc>
      </w:tr>
      <w:tr w:rsidR="000C3FE7" w14:paraId="3C8DECEE" w14:textId="77777777" w:rsidTr="0033441E">
        <w:tc>
          <w:tcPr>
            <w:tcW w:w="1128" w:type="dxa"/>
            <w:shd w:val="clear" w:color="auto" w:fill="auto"/>
            <w:tcMar>
              <w:left w:w="108" w:type="dxa"/>
            </w:tcMar>
          </w:tcPr>
          <w:p w14:paraId="622CD0B0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CMY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14:paraId="6C4EDEAE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Rozvíjející současné trendy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14:paraId="28C1A4E2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Malý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27DF4CB1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 xml:space="preserve">Národní </w:t>
            </w:r>
          </w:p>
        </w:tc>
      </w:tr>
      <w:tr w:rsidR="000C3FE7" w14:paraId="4D59C453" w14:textId="77777777" w:rsidTr="0033441E">
        <w:tc>
          <w:tcPr>
            <w:tcW w:w="1128" w:type="dxa"/>
            <w:shd w:val="clear" w:color="auto" w:fill="auto"/>
            <w:tcMar>
              <w:left w:w="108" w:type="dxa"/>
            </w:tcMar>
          </w:tcPr>
          <w:p w14:paraId="2BC73D01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CMZ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14:paraId="157C2156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Rozvíjející současné trendy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14:paraId="5617AF24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 xml:space="preserve">Malý 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65A6DC2E" w14:textId="77777777" w:rsidR="000C3FE7" w:rsidRPr="00EF1ACF" w:rsidRDefault="000C3FE7" w:rsidP="000C3FE7">
            <w:pPr>
              <w:rPr>
                <w:rFonts w:ascii="Times New Roman" w:hAnsi="Times New Roman"/>
              </w:rPr>
            </w:pPr>
            <w:r w:rsidRPr="00EF1ACF">
              <w:rPr>
                <w:rFonts w:ascii="Times New Roman" w:hAnsi="Times New Roman"/>
              </w:rPr>
              <w:t>Regionální</w:t>
            </w:r>
          </w:p>
        </w:tc>
      </w:tr>
    </w:tbl>
    <w:p w14:paraId="07CD8869" w14:textId="77777777" w:rsidR="000F6C64" w:rsidRPr="00EF1ACF" w:rsidRDefault="000F6C64">
      <w:pPr>
        <w:rPr>
          <w:rFonts w:ascii="Times New Roman" w:hAnsi="Times New Roman"/>
          <w:color w:val="FF0000"/>
        </w:rPr>
      </w:pPr>
    </w:p>
    <w:p w14:paraId="72F6D8F7" w14:textId="77777777" w:rsidR="000F6C64" w:rsidRDefault="000F6C64">
      <w:pPr>
        <w:rPr>
          <w:rFonts w:ascii="Times New Roman" w:hAnsi="Times New Roman"/>
          <w:sz w:val="20"/>
        </w:rPr>
      </w:pPr>
    </w:p>
    <w:p w14:paraId="02EE7E1C" w14:textId="77777777" w:rsidR="000F6C64" w:rsidRDefault="00853390">
      <w:pPr>
        <w:rPr>
          <w:rFonts w:ascii="Times New Roman" w:hAnsi="Times New Roman"/>
        </w:rPr>
      </w:pPr>
      <w:r>
        <w:rPr>
          <w:rFonts w:ascii="Times New Roman" w:hAnsi="Times New Roman"/>
        </w:rPr>
        <w:t>Počet přidělovaných PB je roven násobku hodnoty uvedené v tabulce výše následovně:</w:t>
      </w:r>
    </w:p>
    <w:p w14:paraId="1268ADC0" w14:textId="77777777" w:rsidR="000F6C64" w:rsidRDefault="0085339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Výsledky skupiny 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výsledek BKX – trojnásobek</w:t>
      </w:r>
    </w:p>
    <w:p w14:paraId="54DE4D5B" w14:textId="77777777" w:rsidR="000F6C64" w:rsidRDefault="00853390">
      <w:pPr>
        <w:rPr>
          <w:rFonts w:ascii="Times New Roman" w:hAnsi="Times New Roman"/>
        </w:rPr>
      </w:pPr>
      <w:r>
        <w:rPr>
          <w:rFonts w:ascii="Times New Roman" w:hAnsi="Times New Roman"/>
        </w:rPr>
        <w:t>Výsledky skupiny B (mimo BKX) – čtyřnásobek</w:t>
      </w:r>
    </w:p>
    <w:p w14:paraId="6F4A8C26" w14:textId="77777777" w:rsidR="000F6C64" w:rsidRDefault="00853390">
      <w:pPr>
        <w:rPr>
          <w:rFonts w:ascii="Times New Roman" w:hAnsi="Times New Roman"/>
        </w:rPr>
      </w:pPr>
      <w:r>
        <w:rPr>
          <w:rFonts w:ascii="Times New Roman" w:hAnsi="Times New Roman"/>
        </w:rPr>
        <w:t>Výsledky skupiny C – pětinásobek</w:t>
      </w:r>
    </w:p>
    <w:p w14:paraId="19EF83D2" w14:textId="77777777" w:rsidR="000F6C64" w:rsidRDefault="000F6C64">
      <w:pPr>
        <w:rPr>
          <w:rFonts w:ascii="Times New Roman" w:hAnsi="Times New Roman"/>
        </w:rPr>
      </w:pPr>
    </w:p>
    <w:p w14:paraId="14A0C611" w14:textId="77777777" w:rsidR="001462BA" w:rsidRDefault="001462BA">
      <w:pPr>
        <w:rPr>
          <w:rFonts w:ascii="Times New Roman" w:hAnsi="Times New Roman"/>
          <w:b/>
        </w:rPr>
      </w:pPr>
      <w:r>
        <w:rPr>
          <w:b/>
        </w:rPr>
        <w:br w:type="page"/>
      </w:r>
    </w:p>
    <w:p w14:paraId="76DB252E" w14:textId="77777777" w:rsidR="00D9759D" w:rsidRPr="00D9759D" w:rsidRDefault="00D9759D" w:rsidP="00D9759D">
      <w:pPr>
        <w:pStyle w:val="Seznam1"/>
        <w:numPr>
          <w:ilvl w:val="0"/>
          <w:numId w:val="27"/>
        </w:numPr>
        <w:rPr>
          <w:b/>
        </w:rPr>
      </w:pPr>
      <w:r w:rsidRPr="00D9759D">
        <w:rPr>
          <w:b/>
        </w:rPr>
        <w:lastRenderedPageBreak/>
        <w:t>Další aktivity a kvalitativní ukazatele</w:t>
      </w:r>
    </w:p>
    <w:p w14:paraId="502E5FF4" w14:textId="25CB93B2" w:rsidR="000F6C64" w:rsidRDefault="00853390" w:rsidP="00801D66">
      <w:pPr>
        <w:pStyle w:val="Seznam1"/>
        <w:tabs>
          <w:tab w:val="left" w:pos="993"/>
        </w:tabs>
        <w:spacing w:before="0" w:after="120"/>
      </w:pPr>
      <w:r>
        <w:t xml:space="preserve">Vědeckovýzkumným projektem se rozumí projekt, jehož výsledkem jsou výstupy základního, experimentálního nebo aplikovaného výzkumu dle platné Metodiky </w:t>
      </w:r>
      <w:r w:rsidRPr="00F11919">
        <w:t>RVVI. Jeho</w:t>
      </w:r>
      <w:r>
        <w:t xml:space="preserve"> publikov</w:t>
      </w:r>
      <w:r w:rsidR="0094382E">
        <w:t>ané výsledky jsou dostupné v </w:t>
      </w:r>
      <w:r>
        <w:t>OBD a projekt u nich je uveden jako zdroj financování. Mezi vědeckovýzkumné projekty nepatří projekty z ESF (např. OP</w:t>
      </w:r>
      <w:r w:rsidR="00334744">
        <w:t xml:space="preserve"> </w:t>
      </w:r>
      <w:r>
        <w:t xml:space="preserve">VVV), Centralizované rozvojové projekty, projekty typu IGA, SVOČ, aj. </w:t>
      </w:r>
    </w:p>
    <w:tbl>
      <w:tblPr>
        <w:tblStyle w:val="Mkatabulky"/>
        <w:tblW w:w="9589" w:type="dxa"/>
        <w:tblLook w:val="04A0" w:firstRow="1" w:lastRow="0" w:firstColumn="1" w:lastColumn="0" w:noHBand="0" w:noVBand="1"/>
      </w:tblPr>
      <w:tblGrid>
        <w:gridCol w:w="6799"/>
        <w:gridCol w:w="2790"/>
      </w:tblGrid>
      <w:tr w:rsidR="000F6C64" w14:paraId="0A4A1E3C" w14:textId="77777777" w:rsidTr="00835299">
        <w:tc>
          <w:tcPr>
            <w:tcW w:w="6799" w:type="dxa"/>
            <w:shd w:val="clear" w:color="auto" w:fill="auto"/>
            <w:tcMar>
              <w:left w:w="108" w:type="dxa"/>
            </w:tcMar>
          </w:tcPr>
          <w:p w14:paraId="1E23F26D" w14:textId="77777777" w:rsidR="000F6C64" w:rsidRDefault="0085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Aktivita/kvalitativní ukazatel</w:t>
            </w:r>
          </w:p>
        </w:tc>
        <w:tc>
          <w:tcPr>
            <w:tcW w:w="2790" w:type="dxa"/>
            <w:shd w:val="clear" w:color="auto" w:fill="auto"/>
            <w:tcMar>
              <w:left w:w="108" w:type="dxa"/>
            </w:tcMar>
          </w:tcPr>
          <w:p w14:paraId="641810D1" w14:textId="77777777" w:rsidR="000F6C64" w:rsidRDefault="0085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PB</w:t>
            </w:r>
          </w:p>
        </w:tc>
      </w:tr>
      <w:tr w:rsidR="000F6C64" w14:paraId="75FC63B3" w14:textId="77777777" w:rsidTr="00835299">
        <w:tc>
          <w:tcPr>
            <w:tcW w:w="6799" w:type="dxa"/>
            <w:shd w:val="clear" w:color="auto" w:fill="auto"/>
            <w:tcMar>
              <w:left w:w="108" w:type="dxa"/>
            </w:tcMar>
          </w:tcPr>
          <w:p w14:paraId="5876A462" w14:textId="77777777" w:rsidR="000F6C64" w:rsidRDefault="0085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Podání vědeckovýzkumného projektu v rámci národních agentur základního a aplikovaného výzkumu. (UTB hlavní uchazeč/UTB vedlejší (další) uchazeč)</w:t>
            </w:r>
          </w:p>
        </w:tc>
        <w:tc>
          <w:tcPr>
            <w:tcW w:w="2790" w:type="dxa"/>
            <w:shd w:val="clear" w:color="auto" w:fill="auto"/>
            <w:tcMar>
              <w:left w:w="108" w:type="dxa"/>
            </w:tcMar>
          </w:tcPr>
          <w:p w14:paraId="5A8D3378" w14:textId="77777777" w:rsidR="000F6C64" w:rsidRDefault="00835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="00853390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100</w:t>
            </w:r>
            <w:r w:rsidR="00853390">
              <w:rPr>
                <w:rFonts w:ascii="Times New Roman" w:hAnsi="Times New Roman"/>
                <w:vertAlign w:val="superscript"/>
              </w:rPr>
              <w:t>1)2)</w:t>
            </w:r>
          </w:p>
        </w:tc>
      </w:tr>
      <w:tr w:rsidR="000F6C64" w14:paraId="6FBC0561" w14:textId="77777777" w:rsidTr="00835299">
        <w:tc>
          <w:tcPr>
            <w:tcW w:w="6799" w:type="dxa"/>
            <w:shd w:val="clear" w:color="auto" w:fill="auto"/>
            <w:tcMar>
              <w:left w:w="108" w:type="dxa"/>
            </w:tcMar>
          </w:tcPr>
          <w:p w14:paraId="6E89B373" w14:textId="77777777" w:rsidR="000F6C64" w:rsidRDefault="0085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Získání vědeckovýzkumného projektu v rámci národních agentur základního a aplikovaného výzkumu. (UTB hlavní uchazeč/UTB vedlejší (další) uchazeč)</w:t>
            </w:r>
          </w:p>
        </w:tc>
        <w:tc>
          <w:tcPr>
            <w:tcW w:w="2790" w:type="dxa"/>
            <w:shd w:val="clear" w:color="auto" w:fill="auto"/>
            <w:tcMar>
              <w:left w:w="108" w:type="dxa"/>
            </w:tcMar>
          </w:tcPr>
          <w:p w14:paraId="33B6327F" w14:textId="77777777" w:rsidR="000F6C64" w:rsidRDefault="00835299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2</w:t>
            </w:r>
            <w:r w:rsidR="00853390">
              <w:rPr>
                <w:rFonts w:ascii="Times New Roman" w:hAnsi="Times New Roman"/>
              </w:rPr>
              <w:t>00/</w:t>
            </w:r>
            <w:r>
              <w:rPr>
                <w:rFonts w:ascii="Times New Roman" w:hAnsi="Times New Roman"/>
              </w:rPr>
              <w:t>10</w:t>
            </w:r>
            <w:r w:rsidR="00853390">
              <w:rPr>
                <w:rFonts w:ascii="Times New Roman" w:hAnsi="Times New Roman"/>
              </w:rPr>
              <w:t>0</w:t>
            </w:r>
            <w:r w:rsidR="00853390">
              <w:rPr>
                <w:rFonts w:ascii="Times New Roman" w:hAnsi="Times New Roman"/>
                <w:vertAlign w:val="superscript"/>
              </w:rPr>
              <w:t>1)</w:t>
            </w:r>
            <w:r w:rsidR="00D746E4">
              <w:rPr>
                <w:rFonts w:ascii="Times New Roman" w:hAnsi="Times New Roman"/>
                <w:vertAlign w:val="superscript"/>
              </w:rPr>
              <w:t xml:space="preserve"> 2)</w:t>
            </w:r>
            <w:r w:rsidR="00853390">
              <w:rPr>
                <w:rFonts w:ascii="Times New Roman" w:hAnsi="Times New Roman"/>
                <w:vertAlign w:val="superscript"/>
              </w:rPr>
              <w:t>3)</w:t>
            </w:r>
          </w:p>
        </w:tc>
      </w:tr>
      <w:tr w:rsidR="000F6C64" w14:paraId="630CF561" w14:textId="77777777" w:rsidTr="00835299">
        <w:tc>
          <w:tcPr>
            <w:tcW w:w="6799" w:type="dxa"/>
            <w:shd w:val="clear" w:color="auto" w:fill="auto"/>
            <w:tcMar>
              <w:left w:w="108" w:type="dxa"/>
            </w:tcMar>
          </w:tcPr>
          <w:p w14:paraId="1B2752E0" w14:textId="0DEDCB0A" w:rsidR="000F6C64" w:rsidRDefault="0085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Řešení národního vědeckovýzkumného projektu.</w:t>
            </w:r>
          </w:p>
        </w:tc>
        <w:tc>
          <w:tcPr>
            <w:tcW w:w="2790" w:type="dxa"/>
            <w:shd w:val="clear" w:color="auto" w:fill="auto"/>
            <w:tcMar>
              <w:left w:w="108" w:type="dxa"/>
            </w:tcMar>
          </w:tcPr>
          <w:p w14:paraId="4EA31FEF" w14:textId="77777777" w:rsidR="000F6C64" w:rsidRDefault="0085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50/100/200/400</w:t>
            </w:r>
            <w:r>
              <w:rPr>
                <w:rFonts w:ascii="Times New Roman" w:hAnsi="Times New Roman"/>
                <w:vertAlign w:val="superscript"/>
              </w:rPr>
              <w:t>2)4)</w:t>
            </w:r>
          </w:p>
        </w:tc>
      </w:tr>
      <w:tr w:rsidR="000F6C64" w14:paraId="0DECF4D0" w14:textId="77777777" w:rsidTr="00835299">
        <w:tc>
          <w:tcPr>
            <w:tcW w:w="6799" w:type="dxa"/>
            <w:shd w:val="clear" w:color="auto" w:fill="auto"/>
            <w:tcMar>
              <w:left w:w="108" w:type="dxa"/>
            </w:tcMar>
          </w:tcPr>
          <w:p w14:paraId="032E771D" w14:textId="77777777" w:rsidR="000F6C64" w:rsidRDefault="0085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Podání mezinárodního vědeckovýzkumného projektu od zahraničního poskytovatele. (UTB hlavní uchazeč/UTB vedlejší (další) uchazeč)</w:t>
            </w:r>
          </w:p>
        </w:tc>
        <w:tc>
          <w:tcPr>
            <w:tcW w:w="2790" w:type="dxa"/>
            <w:shd w:val="clear" w:color="auto" w:fill="auto"/>
            <w:tcMar>
              <w:left w:w="108" w:type="dxa"/>
            </w:tcMar>
          </w:tcPr>
          <w:p w14:paraId="289C4417" w14:textId="77777777" w:rsidR="000F6C64" w:rsidRDefault="0085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400/200</w:t>
            </w:r>
            <w:r>
              <w:rPr>
                <w:rFonts w:ascii="Times New Roman" w:hAnsi="Times New Roman"/>
                <w:vertAlign w:val="superscript"/>
              </w:rPr>
              <w:t>1)2)</w:t>
            </w:r>
          </w:p>
        </w:tc>
      </w:tr>
      <w:tr w:rsidR="000F6C64" w14:paraId="0E4CAA31" w14:textId="77777777" w:rsidTr="00835299">
        <w:tc>
          <w:tcPr>
            <w:tcW w:w="6799" w:type="dxa"/>
            <w:shd w:val="clear" w:color="auto" w:fill="auto"/>
            <w:tcMar>
              <w:left w:w="108" w:type="dxa"/>
            </w:tcMar>
          </w:tcPr>
          <w:p w14:paraId="56787A7F" w14:textId="77777777" w:rsidR="000F6C64" w:rsidRDefault="0085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Získání mezinárodního vědeckovýzkumného projektu od zahraničního poskytovatele. (UTB hlavní uchazeč/UTB vedlejší (další) uchazeč)</w:t>
            </w:r>
          </w:p>
        </w:tc>
        <w:tc>
          <w:tcPr>
            <w:tcW w:w="2790" w:type="dxa"/>
            <w:shd w:val="clear" w:color="auto" w:fill="auto"/>
            <w:tcMar>
              <w:left w:w="108" w:type="dxa"/>
            </w:tcMar>
          </w:tcPr>
          <w:p w14:paraId="6700370C" w14:textId="77777777" w:rsidR="000F6C64" w:rsidRDefault="00835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53390">
              <w:rPr>
                <w:rFonts w:ascii="Times New Roman" w:hAnsi="Times New Roman"/>
              </w:rPr>
              <w:t>00/</w:t>
            </w:r>
            <w:r>
              <w:rPr>
                <w:rFonts w:ascii="Times New Roman" w:hAnsi="Times New Roman"/>
              </w:rPr>
              <w:t>2</w:t>
            </w:r>
            <w:r w:rsidR="00853390">
              <w:rPr>
                <w:rFonts w:ascii="Times New Roman" w:hAnsi="Times New Roman"/>
              </w:rPr>
              <w:t>00</w:t>
            </w:r>
            <w:r w:rsidR="00853390">
              <w:rPr>
                <w:rFonts w:ascii="Times New Roman" w:hAnsi="Times New Roman"/>
                <w:vertAlign w:val="superscript"/>
              </w:rPr>
              <w:t>2)3)</w:t>
            </w:r>
          </w:p>
        </w:tc>
      </w:tr>
      <w:tr w:rsidR="000F6C64" w14:paraId="486AD1EE" w14:textId="77777777" w:rsidTr="00835299">
        <w:tc>
          <w:tcPr>
            <w:tcW w:w="6799" w:type="dxa"/>
            <w:shd w:val="clear" w:color="auto" w:fill="auto"/>
            <w:tcMar>
              <w:left w:w="108" w:type="dxa"/>
            </w:tcMar>
          </w:tcPr>
          <w:p w14:paraId="2E29E3AE" w14:textId="77777777" w:rsidR="000F6C64" w:rsidRDefault="0085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Řešení mezinárodního vědeckovýzkumného grantu.</w:t>
            </w:r>
          </w:p>
        </w:tc>
        <w:tc>
          <w:tcPr>
            <w:tcW w:w="2790" w:type="dxa"/>
            <w:shd w:val="clear" w:color="auto" w:fill="auto"/>
            <w:tcMar>
              <w:left w:w="108" w:type="dxa"/>
            </w:tcMar>
          </w:tcPr>
          <w:p w14:paraId="181067CD" w14:textId="77777777" w:rsidR="000F6C64" w:rsidRDefault="0085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100/300/600/1000/2000</w:t>
            </w:r>
            <w:r>
              <w:rPr>
                <w:rFonts w:ascii="Times New Roman" w:hAnsi="Times New Roman"/>
                <w:vertAlign w:val="superscript"/>
              </w:rPr>
              <w:t>2)5)</w:t>
            </w:r>
          </w:p>
        </w:tc>
      </w:tr>
      <w:tr w:rsidR="00B40201" w14:paraId="698148C2" w14:textId="77777777" w:rsidTr="00835299">
        <w:tc>
          <w:tcPr>
            <w:tcW w:w="6799" w:type="dxa"/>
            <w:shd w:val="clear" w:color="auto" w:fill="auto"/>
            <w:tcMar>
              <w:left w:w="108" w:type="dxa"/>
            </w:tcMar>
          </w:tcPr>
          <w:p w14:paraId="4504629D" w14:textId="77777777" w:rsidR="00B40201" w:rsidRDefault="00B40201" w:rsidP="004048E1">
            <w:pPr>
              <w:pStyle w:val="Seznam1"/>
              <w:tabs>
                <w:tab w:val="left" w:pos="993"/>
              </w:tabs>
              <w:spacing w:before="0"/>
              <w:jc w:val="left"/>
            </w:pPr>
            <w:r>
              <w:t>Členství v redakční radě mezinárodního vědeckého časopisu indexovaného v databázi Web of Science nebo Scopus.</w:t>
            </w:r>
          </w:p>
        </w:tc>
        <w:tc>
          <w:tcPr>
            <w:tcW w:w="2790" w:type="dxa"/>
            <w:shd w:val="clear" w:color="auto" w:fill="auto"/>
            <w:tcMar>
              <w:left w:w="108" w:type="dxa"/>
            </w:tcMar>
          </w:tcPr>
          <w:p w14:paraId="544801FE" w14:textId="77777777" w:rsidR="00B40201" w:rsidRDefault="00B402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B40201" w14:paraId="26B82BA1" w14:textId="77777777" w:rsidTr="00835299">
        <w:tc>
          <w:tcPr>
            <w:tcW w:w="6799" w:type="dxa"/>
            <w:shd w:val="clear" w:color="auto" w:fill="auto"/>
            <w:tcMar>
              <w:left w:w="108" w:type="dxa"/>
            </w:tcMar>
          </w:tcPr>
          <w:p w14:paraId="1FD1325D" w14:textId="77777777" w:rsidR="00B40201" w:rsidRDefault="00B40201" w:rsidP="00B40201">
            <w:pPr>
              <w:pStyle w:val="Seznam1"/>
              <w:tabs>
                <w:tab w:val="left" w:pos="993"/>
              </w:tabs>
              <w:spacing w:before="0"/>
              <w:jc w:val="left"/>
            </w:pPr>
            <w:r>
              <w:t>Zvaná přednáška pracovníka na mezinárodní konferenci indexované v databázi Web of Science nebo Scopus</w:t>
            </w:r>
          </w:p>
        </w:tc>
        <w:tc>
          <w:tcPr>
            <w:tcW w:w="2790" w:type="dxa"/>
            <w:shd w:val="clear" w:color="auto" w:fill="auto"/>
            <w:tcMar>
              <w:left w:w="108" w:type="dxa"/>
            </w:tcMar>
          </w:tcPr>
          <w:p w14:paraId="3785E53D" w14:textId="77777777" w:rsidR="00B40201" w:rsidRDefault="00B402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14:paraId="026E8A7F" w14:textId="77777777" w:rsidR="000F6C64" w:rsidRDefault="000F6C64">
      <w:pPr>
        <w:rPr>
          <w:rFonts w:ascii="Times New Roman" w:hAnsi="Times New Roman"/>
        </w:rPr>
      </w:pPr>
    </w:p>
    <w:p w14:paraId="65C3D6CB" w14:textId="77777777" w:rsidR="000F6C64" w:rsidRDefault="00853390">
      <w:pPr>
        <w:jc w:val="both"/>
      </w:pPr>
      <w:r>
        <w:rPr>
          <w:rFonts w:ascii="Times New Roman" w:hAnsi="Times New Roman"/>
          <w:vertAlign w:val="superscript"/>
        </w:rPr>
        <w:t>1)</w:t>
      </w:r>
      <w:r>
        <w:rPr>
          <w:rFonts w:ascii="Times New Roman" w:hAnsi="Times New Roman"/>
        </w:rPr>
        <w:t xml:space="preserve"> Hodnoceny budou pouze návrhy projektů podané a administrované v souladu se Směrnicí rektora „Předkládání a správa projektů“. Mentální podíl bude uveden v databázi Granty a projekty.</w:t>
      </w:r>
    </w:p>
    <w:p w14:paraId="25140D7B" w14:textId="77777777" w:rsidR="000F6C64" w:rsidRDefault="000F6C64">
      <w:pPr>
        <w:jc w:val="both"/>
        <w:rPr>
          <w:rFonts w:ascii="Times New Roman" w:hAnsi="Times New Roman"/>
        </w:rPr>
      </w:pPr>
    </w:p>
    <w:p w14:paraId="0D55E919" w14:textId="77777777" w:rsidR="000F6C64" w:rsidRDefault="008533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2) </w:t>
      </w:r>
      <w:r>
        <w:rPr>
          <w:rFonts w:ascii="Times New Roman" w:hAnsi="Times New Roman"/>
        </w:rPr>
        <w:t xml:space="preserve"> PB budou rozděleny dle mentálních podílů uvedených v </w:t>
      </w:r>
      <w:r w:rsidRPr="00801D66">
        <w:rPr>
          <w:rFonts w:ascii="Times New Roman" w:hAnsi="Times New Roman"/>
        </w:rPr>
        <w:t xml:space="preserve">databázi </w:t>
      </w:r>
      <w:r>
        <w:rPr>
          <w:rFonts w:ascii="Times New Roman" w:hAnsi="Times New Roman"/>
        </w:rPr>
        <w:t>GAP. Pokud nebude mentální podíl uveden, budou PB rozděleny rovnoměrně mezi kolektiv spoluautorů.</w:t>
      </w:r>
    </w:p>
    <w:p w14:paraId="33DC2D83" w14:textId="77777777" w:rsidR="000F6C64" w:rsidRDefault="000F6C64">
      <w:pPr>
        <w:jc w:val="both"/>
        <w:rPr>
          <w:rFonts w:ascii="Times New Roman" w:hAnsi="Times New Roman"/>
        </w:rPr>
      </w:pPr>
    </w:p>
    <w:p w14:paraId="20CAD4BB" w14:textId="77777777" w:rsidR="000F6C64" w:rsidRDefault="00853390" w:rsidP="0094382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3)</w:t>
      </w:r>
      <w:r>
        <w:rPr>
          <w:rFonts w:ascii="Times New Roman" w:hAnsi="Times New Roman"/>
        </w:rPr>
        <w:t xml:space="preserve"> Jednorázový bonus pro celý kolektiv navrhovatelů.</w:t>
      </w:r>
      <w:r w:rsidR="006D24CC">
        <w:rPr>
          <w:rFonts w:ascii="Times New Roman" w:hAnsi="Times New Roman"/>
        </w:rPr>
        <w:t xml:space="preserve"> PB budou </w:t>
      </w:r>
      <w:r w:rsidR="0094382E">
        <w:rPr>
          <w:rFonts w:ascii="Times New Roman" w:hAnsi="Times New Roman"/>
        </w:rPr>
        <w:t xml:space="preserve">rozděleny dle mentálních podílů </w:t>
      </w:r>
      <w:r w:rsidR="006D24CC">
        <w:rPr>
          <w:rFonts w:ascii="Times New Roman" w:hAnsi="Times New Roman"/>
        </w:rPr>
        <w:t>v databázi GAP, resp. ro</w:t>
      </w:r>
      <w:r w:rsidR="00653FB9">
        <w:rPr>
          <w:rFonts w:ascii="Times New Roman" w:hAnsi="Times New Roman"/>
        </w:rPr>
        <w:t>vnoměrně mezi kolektiv spoluauto</w:t>
      </w:r>
      <w:r w:rsidR="006D24CC">
        <w:rPr>
          <w:rFonts w:ascii="Times New Roman" w:hAnsi="Times New Roman"/>
        </w:rPr>
        <w:t>rů.</w:t>
      </w:r>
      <w:r>
        <w:rPr>
          <w:rFonts w:ascii="Times New Roman" w:hAnsi="Times New Roman"/>
        </w:rPr>
        <w:t xml:space="preserve"> </w:t>
      </w:r>
    </w:p>
    <w:p w14:paraId="204FD11E" w14:textId="77777777" w:rsidR="000F6C64" w:rsidRPr="0024025D" w:rsidRDefault="000F6C64">
      <w:pPr>
        <w:rPr>
          <w:rFonts w:ascii="Times New Roman" w:hAnsi="Times New Roman"/>
        </w:rPr>
      </w:pPr>
    </w:p>
    <w:p w14:paraId="311634CE" w14:textId="77777777" w:rsidR="000F6C64" w:rsidRPr="0024025D" w:rsidRDefault="00853390">
      <w:pPr>
        <w:jc w:val="both"/>
        <w:rPr>
          <w:rFonts w:ascii="Times New Roman" w:hAnsi="Times New Roman"/>
        </w:rPr>
      </w:pPr>
      <w:r w:rsidRPr="0024025D">
        <w:rPr>
          <w:rFonts w:ascii="Times New Roman" w:hAnsi="Times New Roman"/>
          <w:vertAlign w:val="superscript"/>
        </w:rPr>
        <w:t>4)</w:t>
      </w:r>
      <w:r w:rsidRPr="0024025D">
        <w:rPr>
          <w:rFonts w:ascii="Times New Roman" w:hAnsi="Times New Roman"/>
        </w:rPr>
        <w:t xml:space="preserve"> Bonifikace pro řešitelský kolektiv za každý rok řešení vědeckovýzkumného projektu. Rozdělení PB určí garant projektu na UTB. Počet PB se určuje podle výše dotace v uplynulém </w:t>
      </w:r>
      <w:r w:rsidR="0061386A" w:rsidRPr="0024025D">
        <w:rPr>
          <w:rFonts w:ascii="Times New Roman" w:hAnsi="Times New Roman"/>
        </w:rPr>
        <w:t xml:space="preserve">kalendářním </w:t>
      </w:r>
      <w:r w:rsidRPr="0024025D">
        <w:rPr>
          <w:rFonts w:ascii="Times New Roman" w:hAnsi="Times New Roman"/>
        </w:rPr>
        <w:t>roce v rámci rozpočtu řešeného projektu v přepočtu na Kč</w:t>
      </w:r>
      <w:r w:rsidR="005A63A5" w:rsidRPr="0024025D">
        <w:rPr>
          <w:rFonts w:ascii="Times New Roman" w:hAnsi="Times New Roman"/>
        </w:rPr>
        <w:t xml:space="preserve"> </w:t>
      </w:r>
      <w:r w:rsidRPr="0024025D">
        <w:rPr>
          <w:rFonts w:ascii="Times New Roman" w:hAnsi="Times New Roman"/>
        </w:rPr>
        <w:t>následovně:</w:t>
      </w:r>
    </w:p>
    <w:p w14:paraId="3BF4928F" w14:textId="77777777" w:rsidR="000F6C64" w:rsidRPr="0024025D" w:rsidRDefault="00853390">
      <w:pPr>
        <w:jc w:val="both"/>
        <w:rPr>
          <w:rFonts w:ascii="Times New Roman" w:hAnsi="Times New Roman"/>
        </w:rPr>
      </w:pPr>
      <w:r w:rsidRPr="0024025D">
        <w:rPr>
          <w:rFonts w:ascii="Times New Roman" w:hAnsi="Times New Roman"/>
        </w:rPr>
        <w:t>0 až 100 tis. Kč = 50 PB</w:t>
      </w:r>
    </w:p>
    <w:p w14:paraId="30A75BFB" w14:textId="77777777" w:rsidR="000F6C64" w:rsidRPr="0024025D" w:rsidRDefault="00853390">
      <w:pPr>
        <w:jc w:val="both"/>
        <w:rPr>
          <w:rFonts w:ascii="Times New Roman" w:hAnsi="Times New Roman"/>
        </w:rPr>
      </w:pPr>
      <w:r w:rsidRPr="0024025D">
        <w:rPr>
          <w:rFonts w:ascii="Times New Roman" w:hAnsi="Times New Roman"/>
        </w:rPr>
        <w:t>101 až 500 tis. Kč = 100 PB</w:t>
      </w:r>
    </w:p>
    <w:p w14:paraId="1F807278" w14:textId="77777777" w:rsidR="000F6C64" w:rsidRPr="0024025D" w:rsidRDefault="00853390">
      <w:pPr>
        <w:jc w:val="both"/>
        <w:rPr>
          <w:rFonts w:ascii="Times New Roman" w:hAnsi="Times New Roman"/>
        </w:rPr>
      </w:pPr>
      <w:r w:rsidRPr="0024025D">
        <w:rPr>
          <w:rFonts w:ascii="Times New Roman" w:hAnsi="Times New Roman"/>
        </w:rPr>
        <w:t>501 až 1000 tis. Kč = 200 PB</w:t>
      </w:r>
    </w:p>
    <w:p w14:paraId="1DB4279C" w14:textId="77777777" w:rsidR="00841E8C" w:rsidRDefault="00853390">
      <w:pPr>
        <w:jc w:val="both"/>
        <w:rPr>
          <w:rFonts w:ascii="Times New Roman" w:hAnsi="Times New Roman"/>
        </w:rPr>
      </w:pPr>
      <w:r w:rsidRPr="0024025D">
        <w:rPr>
          <w:rFonts w:ascii="Times New Roman" w:hAnsi="Times New Roman"/>
        </w:rPr>
        <w:t>nad 1000 tis. Kč = 400 PB</w:t>
      </w:r>
    </w:p>
    <w:p w14:paraId="23604020" w14:textId="77777777" w:rsidR="00841E8C" w:rsidRPr="0024025D" w:rsidRDefault="00841E8C">
      <w:pPr>
        <w:jc w:val="both"/>
        <w:rPr>
          <w:rFonts w:ascii="Times New Roman" w:hAnsi="Times New Roman"/>
        </w:rPr>
      </w:pPr>
    </w:p>
    <w:p w14:paraId="3E88C4CC" w14:textId="77777777" w:rsidR="000F6C64" w:rsidRPr="0024025D" w:rsidRDefault="00853390">
      <w:pPr>
        <w:jc w:val="both"/>
        <w:rPr>
          <w:rFonts w:ascii="Times New Roman" w:hAnsi="Times New Roman"/>
        </w:rPr>
      </w:pPr>
      <w:r w:rsidRPr="0024025D">
        <w:rPr>
          <w:rFonts w:ascii="Times New Roman" w:hAnsi="Times New Roman"/>
          <w:vertAlign w:val="superscript"/>
        </w:rPr>
        <w:t>5)</w:t>
      </w:r>
      <w:r w:rsidRPr="0024025D">
        <w:rPr>
          <w:rFonts w:ascii="Times New Roman" w:hAnsi="Times New Roman"/>
        </w:rPr>
        <w:t xml:space="preserve"> Mezinárodní projekt je financovaný zahraničním poskytovatelem. Rozdělení PB určí garant projektu na UTB.  Počet PB se určuje podle výše dotace v uplynulém </w:t>
      </w:r>
      <w:r w:rsidR="0061386A" w:rsidRPr="0024025D">
        <w:rPr>
          <w:rFonts w:ascii="Times New Roman" w:hAnsi="Times New Roman"/>
        </w:rPr>
        <w:t xml:space="preserve">kalendářním </w:t>
      </w:r>
      <w:r w:rsidRPr="0024025D">
        <w:rPr>
          <w:rFonts w:ascii="Times New Roman" w:hAnsi="Times New Roman"/>
        </w:rPr>
        <w:t>roce v rámci rozpočtu řešeného projektu v přepočtu na Kč následovně:</w:t>
      </w:r>
    </w:p>
    <w:p w14:paraId="1FF2904A" w14:textId="77777777" w:rsidR="000F6C64" w:rsidRPr="0024025D" w:rsidRDefault="00853390">
      <w:pPr>
        <w:jc w:val="both"/>
        <w:rPr>
          <w:rFonts w:ascii="Times New Roman" w:hAnsi="Times New Roman"/>
        </w:rPr>
      </w:pPr>
      <w:proofErr w:type="gramStart"/>
      <w:r w:rsidRPr="0024025D">
        <w:rPr>
          <w:rFonts w:ascii="Times New Roman" w:hAnsi="Times New Roman"/>
        </w:rPr>
        <w:t>0 – 100</w:t>
      </w:r>
      <w:proofErr w:type="gramEnd"/>
      <w:r w:rsidRPr="0024025D">
        <w:rPr>
          <w:rFonts w:ascii="Times New Roman" w:hAnsi="Times New Roman"/>
        </w:rPr>
        <w:t xml:space="preserve"> tis. Kč = 100 PB</w:t>
      </w:r>
    </w:p>
    <w:p w14:paraId="379639FB" w14:textId="77777777" w:rsidR="000F6C64" w:rsidRPr="0024025D" w:rsidRDefault="00853390">
      <w:pPr>
        <w:jc w:val="both"/>
        <w:rPr>
          <w:rFonts w:ascii="Times New Roman" w:hAnsi="Times New Roman"/>
        </w:rPr>
      </w:pPr>
      <w:r w:rsidRPr="0024025D">
        <w:rPr>
          <w:rFonts w:ascii="Times New Roman" w:hAnsi="Times New Roman"/>
        </w:rPr>
        <w:t>101 až 500 tis. Kč = 300 PB</w:t>
      </w:r>
    </w:p>
    <w:p w14:paraId="193B1685" w14:textId="77777777" w:rsidR="000F6C64" w:rsidRDefault="008533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501 až 1000 tis. Kč = 600 PB</w:t>
      </w:r>
    </w:p>
    <w:p w14:paraId="0ADBB8F9" w14:textId="77777777" w:rsidR="000F6C64" w:rsidRDefault="008533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1001 tis až 2000 tis. Kč = 1000 PB</w:t>
      </w:r>
    </w:p>
    <w:p w14:paraId="2A53D4F7" w14:textId="77777777" w:rsidR="00853390" w:rsidRDefault="00853390" w:rsidP="001462BA">
      <w:r>
        <w:rPr>
          <w:rFonts w:ascii="Times New Roman" w:hAnsi="Times New Roman"/>
        </w:rPr>
        <w:t>nad 2000 tis. Kč = 2000 P</w:t>
      </w:r>
      <w:r w:rsidR="001462BA">
        <w:rPr>
          <w:rFonts w:ascii="Times New Roman" w:hAnsi="Times New Roman"/>
        </w:rPr>
        <w:t>B</w:t>
      </w:r>
    </w:p>
    <w:sectPr w:rsidR="00853390">
      <w:headerReference w:type="default" r:id="rId12"/>
      <w:footerReference w:type="default" r:id="rId13"/>
      <w:type w:val="continuous"/>
      <w:pgSz w:w="11906" w:h="16838"/>
      <w:pgMar w:top="1417" w:right="849" w:bottom="1417" w:left="1417" w:header="708" w:footer="708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A3E5E" w14:textId="77777777" w:rsidR="00901D73" w:rsidRDefault="00901D73">
      <w:r>
        <w:separator/>
      </w:r>
    </w:p>
  </w:endnote>
  <w:endnote w:type="continuationSeparator" w:id="0">
    <w:p w14:paraId="081697DB" w14:textId="77777777" w:rsidR="00901D73" w:rsidRDefault="0090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 Baskerville TxN">
    <w:altName w:val="Sitka Small"/>
    <w:panose1 w:val="02000505020000020004"/>
    <w:charset w:val="00"/>
    <w:family w:val="auto"/>
    <w:pitch w:val="variable"/>
    <w:sig w:usb0="80000027" w:usb1="40000000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969821"/>
      <w:docPartObj>
        <w:docPartGallery w:val="Page Numbers (Bottom of Page)"/>
        <w:docPartUnique/>
      </w:docPartObj>
    </w:sdtPr>
    <w:sdtEndPr/>
    <w:sdtContent>
      <w:p w14:paraId="6299BBC7" w14:textId="77777777" w:rsidR="008F1B9E" w:rsidRDefault="008F1B9E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3EC5B176" w14:textId="77777777" w:rsidR="008F1B9E" w:rsidRDefault="008F1B9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6849B" w14:textId="77777777" w:rsidR="00901D73" w:rsidRDefault="00901D73">
      <w:r>
        <w:separator/>
      </w:r>
    </w:p>
  </w:footnote>
  <w:footnote w:type="continuationSeparator" w:id="0">
    <w:p w14:paraId="0424A251" w14:textId="77777777" w:rsidR="00901D73" w:rsidRDefault="00901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485D7" w14:textId="77777777" w:rsidR="008F1B9E" w:rsidRDefault="008F1B9E">
    <w:pPr>
      <w:pStyle w:val="Zhlavnormy"/>
    </w:pPr>
    <w:r>
      <w:t>Vnitřní normy Univerzity Tomáše Bati ve Zlíně</w:t>
    </w:r>
  </w:p>
  <w:p w14:paraId="4D0F7168" w14:textId="77777777" w:rsidR="008F1B9E" w:rsidRDefault="008F1B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B4758"/>
    <w:multiLevelType w:val="multilevel"/>
    <w:tmpl w:val="67861D80"/>
    <w:lvl w:ilvl="0">
      <w:start w:val="1"/>
      <w:numFmt w:val="lowerRoman"/>
      <w:lvlText w:val="%1.)"/>
      <w:lvlJc w:val="left"/>
      <w:pPr>
        <w:ind w:left="72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2">
      <w:start w:val="1"/>
      <w:numFmt w:val="upperLetter"/>
      <w:lvlText w:val="%3)"/>
      <w:lvlJc w:val="left"/>
      <w:pPr>
        <w:ind w:left="360" w:hanging="360"/>
      </w:pPr>
    </w:lvl>
    <w:lvl w:ilvl="3">
      <w:start w:val="1"/>
      <w:numFmt w:val="decimal"/>
      <w:lvlText w:val="%4)"/>
      <w:lvlJc w:val="left"/>
      <w:pPr>
        <w:ind w:left="501" w:hanging="360"/>
      </w:pPr>
    </w:lvl>
    <w:lvl w:ilvl="4">
      <w:start w:val="1"/>
      <w:numFmt w:val="decimal"/>
      <w:lvlText w:val="(%5)"/>
      <w:lvlJc w:val="left"/>
      <w:pPr>
        <w:ind w:left="643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C758F"/>
    <w:multiLevelType w:val="multilevel"/>
    <w:tmpl w:val="806C164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38C4"/>
    <w:multiLevelType w:val="hybridMultilevel"/>
    <w:tmpl w:val="18BE97F6"/>
    <w:lvl w:ilvl="0" w:tplc="37D44B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F169C"/>
    <w:multiLevelType w:val="hybridMultilevel"/>
    <w:tmpl w:val="D76E0FF4"/>
    <w:lvl w:ilvl="0" w:tplc="7B5E2E42">
      <w:start w:val="1"/>
      <w:numFmt w:val="lowerLetter"/>
      <w:lvlText w:val="%1)"/>
      <w:lvlJc w:val="left"/>
      <w:pPr>
        <w:ind w:left="100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1" w:hanging="360"/>
      </w:pPr>
    </w:lvl>
    <w:lvl w:ilvl="2" w:tplc="0405001B" w:tentative="1">
      <w:start w:val="1"/>
      <w:numFmt w:val="lowerRoman"/>
      <w:lvlText w:val="%3."/>
      <w:lvlJc w:val="right"/>
      <w:pPr>
        <w:ind w:left="2441" w:hanging="180"/>
      </w:pPr>
    </w:lvl>
    <w:lvl w:ilvl="3" w:tplc="0405000F" w:tentative="1">
      <w:start w:val="1"/>
      <w:numFmt w:val="decimal"/>
      <w:lvlText w:val="%4."/>
      <w:lvlJc w:val="left"/>
      <w:pPr>
        <w:ind w:left="3161" w:hanging="360"/>
      </w:pPr>
    </w:lvl>
    <w:lvl w:ilvl="4" w:tplc="04050019" w:tentative="1">
      <w:start w:val="1"/>
      <w:numFmt w:val="lowerLetter"/>
      <w:lvlText w:val="%5."/>
      <w:lvlJc w:val="left"/>
      <w:pPr>
        <w:ind w:left="3881" w:hanging="360"/>
      </w:pPr>
    </w:lvl>
    <w:lvl w:ilvl="5" w:tplc="0405001B" w:tentative="1">
      <w:start w:val="1"/>
      <w:numFmt w:val="lowerRoman"/>
      <w:lvlText w:val="%6."/>
      <w:lvlJc w:val="right"/>
      <w:pPr>
        <w:ind w:left="4601" w:hanging="180"/>
      </w:pPr>
    </w:lvl>
    <w:lvl w:ilvl="6" w:tplc="0405000F" w:tentative="1">
      <w:start w:val="1"/>
      <w:numFmt w:val="decimal"/>
      <w:lvlText w:val="%7."/>
      <w:lvlJc w:val="left"/>
      <w:pPr>
        <w:ind w:left="5321" w:hanging="360"/>
      </w:pPr>
    </w:lvl>
    <w:lvl w:ilvl="7" w:tplc="04050019" w:tentative="1">
      <w:start w:val="1"/>
      <w:numFmt w:val="lowerLetter"/>
      <w:lvlText w:val="%8."/>
      <w:lvlJc w:val="left"/>
      <w:pPr>
        <w:ind w:left="6041" w:hanging="360"/>
      </w:pPr>
    </w:lvl>
    <w:lvl w:ilvl="8" w:tplc="040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4" w15:restartNumberingAfterBreak="0">
    <w:nsid w:val="18D1329C"/>
    <w:multiLevelType w:val="multilevel"/>
    <w:tmpl w:val="90D22AC6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60F54"/>
    <w:multiLevelType w:val="multilevel"/>
    <w:tmpl w:val="77687128"/>
    <w:lvl w:ilvl="0">
      <w:start w:val="1"/>
      <w:numFmt w:val="decimal"/>
      <w:lvlText w:val="(%1)"/>
      <w:lvlJc w:val="left"/>
      <w:pPr>
        <w:tabs>
          <w:tab w:val="num" w:pos="442"/>
        </w:tabs>
        <w:ind w:left="442" w:hanging="442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</w:lvl>
    <w:lvl w:ilvl="2">
      <w:start w:val="1"/>
      <w:numFmt w:val="lowerRoman"/>
      <w:suff w:val="space"/>
      <w:lvlText w:val="%3)"/>
      <w:lvlJc w:val="left"/>
      <w:pPr>
        <w:ind w:left="1077" w:hanging="283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A3405CD"/>
    <w:multiLevelType w:val="multilevel"/>
    <w:tmpl w:val="78F4A98C"/>
    <w:lvl w:ilvl="0">
      <w:start w:val="1"/>
      <w:numFmt w:val="lowerRoman"/>
      <w:lvlText w:val="%1.)"/>
      <w:lvlJc w:val="left"/>
      <w:pPr>
        <w:ind w:left="720" w:hanging="360"/>
      </w:pPr>
      <w:rPr>
        <w:color w:val="00000A"/>
      </w:rPr>
    </w:lvl>
    <w:lvl w:ilvl="1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upperLetter"/>
      <w:lvlText w:val="%3)"/>
      <w:lvlJc w:val="left"/>
      <w:pPr>
        <w:ind w:left="360" w:hanging="360"/>
      </w:pPr>
    </w:lvl>
    <w:lvl w:ilvl="3">
      <w:start w:val="1"/>
      <w:numFmt w:val="decimal"/>
      <w:lvlText w:val="%4)"/>
      <w:lvlJc w:val="left"/>
      <w:pPr>
        <w:ind w:left="501" w:hanging="360"/>
      </w:pPr>
    </w:lvl>
    <w:lvl w:ilvl="4">
      <w:start w:val="1"/>
      <w:numFmt w:val="decimal"/>
      <w:lvlText w:val="(%5)"/>
      <w:lvlJc w:val="left"/>
      <w:pPr>
        <w:ind w:left="643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952B6"/>
    <w:multiLevelType w:val="multilevel"/>
    <w:tmpl w:val="90D22AC6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9566C"/>
    <w:multiLevelType w:val="hybridMultilevel"/>
    <w:tmpl w:val="C6483B48"/>
    <w:lvl w:ilvl="0" w:tplc="1B24B01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541E6"/>
    <w:multiLevelType w:val="hybridMultilevel"/>
    <w:tmpl w:val="908A91FE"/>
    <w:lvl w:ilvl="0" w:tplc="EA12565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79D633A"/>
    <w:multiLevelType w:val="multilevel"/>
    <w:tmpl w:val="F7CC011E"/>
    <w:lvl w:ilvl="0">
      <w:start w:val="1"/>
      <w:numFmt w:val="lowerLetter"/>
      <w:lvlText w:val="%1)"/>
      <w:lvlJc w:val="left"/>
      <w:pPr>
        <w:ind w:left="1146" w:hanging="72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D984A41"/>
    <w:multiLevelType w:val="hybridMultilevel"/>
    <w:tmpl w:val="9AD8E8F0"/>
    <w:lvl w:ilvl="0" w:tplc="BCFCC26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D16A9"/>
    <w:multiLevelType w:val="multilevel"/>
    <w:tmpl w:val="057001FC"/>
    <w:lvl w:ilvl="0">
      <w:start w:val="3"/>
      <w:numFmt w:val="bullet"/>
      <w:lvlText w:val="-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DD1B72"/>
    <w:multiLevelType w:val="multilevel"/>
    <w:tmpl w:val="58CC1124"/>
    <w:lvl w:ilvl="0">
      <w:start w:val="1"/>
      <w:numFmt w:val="decimal"/>
      <w:lvlText w:val="(%1)"/>
      <w:lvlJc w:val="left"/>
      <w:pPr>
        <w:tabs>
          <w:tab w:val="num" w:pos="442"/>
        </w:tabs>
        <w:ind w:left="442" w:hanging="442"/>
      </w:p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</w:lvl>
    <w:lvl w:ilvl="2">
      <w:start w:val="1"/>
      <w:numFmt w:val="lowerRoman"/>
      <w:suff w:val="space"/>
      <w:lvlText w:val="%3)"/>
      <w:lvlJc w:val="left"/>
      <w:pPr>
        <w:ind w:left="1077" w:hanging="283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5FA68A2"/>
    <w:multiLevelType w:val="hybridMultilevel"/>
    <w:tmpl w:val="7A2A1708"/>
    <w:lvl w:ilvl="0" w:tplc="11C07888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82E01"/>
    <w:multiLevelType w:val="multilevel"/>
    <w:tmpl w:val="51FC838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325FC"/>
    <w:multiLevelType w:val="hybridMultilevel"/>
    <w:tmpl w:val="566AA878"/>
    <w:lvl w:ilvl="0" w:tplc="37D44B52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A2C76"/>
    <w:multiLevelType w:val="multilevel"/>
    <w:tmpl w:val="C5747D22"/>
    <w:lvl w:ilvl="0">
      <w:start w:val="1"/>
      <w:numFmt w:val="decimal"/>
      <w:lvlText w:val="(%1)"/>
      <w:lvlJc w:val="left"/>
      <w:pPr>
        <w:tabs>
          <w:tab w:val="num" w:pos="442"/>
        </w:tabs>
        <w:ind w:left="442" w:hanging="442"/>
      </w:p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</w:lvl>
    <w:lvl w:ilvl="2">
      <w:start w:val="1"/>
      <w:numFmt w:val="lowerRoman"/>
      <w:suff w:val="space"/>
      <w:lvlText w:val="%3)"/>
      <w:lvlJc w:val="left"/>
      <w:pPr>
        <w:ind w:left="1077" w:hanging="283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696077E"/>
    <w:multiLevelType w:val="multilevel"/>
    <w:tmpl w:val="5888BC80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E59CF"/>
    <w:multiLevelType w:val="hybridMultilevel"/>
    <w:tmpl w:val="EAE012A0"/>
    <w:lvl w:ilvl="0" w:tplc="111828C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E467E"/>
    <w:multiLevelType w:val="multilevel"/>
    <w:tmpl w:val="2812A102"/>
    <w:lvl w:ilvl="0">
      <w:start w:val="1"/>
      <w:numFmt w:val="decimal"/>
      <w:lvlText w:val="(%1)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(%4)"/>
      <w:lvlJc w:val="left"/>
      <w:pPr>
        <w:ind w:left="576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5AAD6312"/>
    <w:multiLevelType w:val="hybridMultilevel"/>
    <w:tmpl w:val="870650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71AD6"/>
    <w:multiLevelType w:val="hybridMultilevel"/>
    <w:tmpl w:val="58E2353A"/>
    <w:lvl w:ilvl="0" w:tplc="37D44B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C4389"/>
    <w:multiLevelType w:val="multilevel"/>
    <w:tmpl w:val="90D22AC6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55BB3"/>
    <w:multiLevelType w:val="multilevel"/>
    <w:tmpl w:val="C29C8D7E"/>
    <w:lvl w:ilvl="0">
      <w:start w:val="1"/>
      <w:numFmt w:val="decimal"/>
      <w:lvlText w:val="(%1)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lowerRoman"/>
      <w:lvlText w:val="%2.)"/>
      <w:lvlJc w:val="left"/>
      <w:pPr>
        <w:ind w:left="3425" w:hanging="720"/>
      </w:pPr>
    </w:lvl>
    <w:lvl w:ilvl="2">
      <w:start w:val="1"/>
      <w:numFmt w:val="lowerRoman"/>
      <w:lvlText w:val="%3."/>
      <w:lvlJc w:val="right"/>
      <w:pPr>
        <w:ind w:left="3785" w:hanging="180"/>
      </w:pPr>
    </w:lvl>
    <w:lvl w:ilvl="3">
      <w:start w:val="1"/>
      <w:numFmt w:val="decimal"/>
      <w:lvlText w:val="%4."/>
      <w:lvlJc w:val="left"/>
      <w:pPr>
        <w:ind w:left="4505" w:hanging="360"/>
      </w:pPr>
    </w:lvl>
    <w:lvl w:ilvl="4">
      <w:start w:val="1"/>
      <w:numFmt w:val="lowerLetter"/>
      <w:lvlText w:val="%5."/>
      <w:lvlJc w:val="left"/>
      <w:pPr>
        <w:ind w:left="5225" w:hanging="360"/>
      </w:pPr>
    </w:lvl>
    <w:lvl w:ilvl="5">
      <w:start w:val="1"/>
      <w:numFmt w:val="lowerRoman"/>
      <w:lvlText w:val="%6."/>
      <w:lvlJc w:val="right"/>
      <w:pPr>
        <w:ind w:left="5945" w:hanging="180"/>
      </w:pPr>
    </w:lvl>
    <w:lvl w:ilvl="6">
      <w:start w:val="1"/>
      <w:numFmt w:val="decimal"/>
      <w:lvlText w:val="%7."/>
      <w:lvlJc w:val="left"/>
      <w:pPr>
        <w:ind w:left="6665" w:hanging="360"/>
      </w:pPr>
    </w:lvl>
    <w:lvl w:ilvl="7">
      <w:start w:val="1"/>
      <w:numFmt w:val="lowerLetter"/>
      <w:lvlText w:val="%8."/>
      <w:lvlJc w:val="left"/>
      <w:pPr>
        <w:ind w:left="7385" w:hanging="360"/>
      </w:pPr>
    </w:lvl>
    <w:lvl w:ilvl="8">
      <w:start w:val="1"/>
      <w:numFmt w:val="lowerRoman"/>
      <w:lvlText w:val="%9."/>
      <w:lvlJc w:val="right"/>
      <w:pPr>
        <w:ind w:left="8105" w:hanging="180"/>
      </w:pPr>
    </w:lvl>
  </w:abstractNum>
  <w:abstractNum w:abstractNumId="25" w15:restartNumberingAfterBreak="0">
    <w:nsid w:val="75384046"/>
    <w:multiLevelType w:val="hybridMultilevel"/>
    <w:tmpl w:val="0E900182"/>
    <w:lvl w:ilvl="0" w:tplc="EA12565C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EA12565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7772242E"/>
    <w:multiLevelType w:val="hybridMultilevel"/>
    <w:tmpl w:val="CD966734"/>
    <w:lvl w:ilvl="0" w:tplc="1BF855B8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17"/>
  </w:num>
  <w:num w:numId="4">
    <w:abstractNumId w:val="1"/>
  </w:num>
  <w:num w:numId="5">
    <w:abstractNumId w:val="5"/>
  </w:num>
  <w:num w:numId="6">
    <w:abstractNumId w:val="18"/>
  </w:num>
  <w:num w:numId="7">
    <w:abstractNumId w:val="10"/>
  </w:num>
  <w:num w:numId="8">
    <w:abstractNumId w:val="15"/>
  </w:num>
  <w:num w:numId="9">
    <w:abstractNumId w:val="0"/>
  </w:num>
  <w:num w:numId="10">
    <w:abstractNumId w:val="20"/>
  </w:num>
  <w:num w:numId="11">
    <w:abstractNumId w:val="4"/>
  </w:num>
  <w:num w:numId="12">
    <w:abstractNumId w:val="2"/>
  </w:num>
  <w:num w:numId="13">
    <w:abstractNumId w:val="9"/>
  </w:num>
  <w:num w:numId="14">
    <w:abstractNumId w:val="6"/>
  </w:num>
  <w:num w:numId="15">
    <w:abstractNumId w:val="12"/>
  </w:num>
  <w:num w:numId="16">
    <w:abstractNumId w:val="21"/>
  </w:num>
  <w:num w:numId="17">
    <w:abstractNumId w:val="25"/>
  </w:num>
  <w:num w:numId="18">
    <w:abstractNumId w:val="26"/>
  </w:num>
  <w:num w:numId="19">
    <w:abstractNumId w:val="3"/>
  </w:num>
  <w:num w:numId="20">
    <w:abstractNumId w:val="11"/>
  </w:num>
  <w:num w:numId="21">
    <w:abstractNumId w:val="7"/>
  </w:num>
  <w:num w:numId="22">
    <w:abstractNumId w:val="8"/>
  </w:num>
  <w:num w:numId="23">
    <w:abstractNumId w:val="14"/>
  </w:num>
  <w:num w:numId="24">
    <w:abstractNumId w:val="22"/>
  </w:num>
  <w:num w:numId="25">
    <w:abstractNumId w:val="19"/>
  </w:num>
  <w:num w:numId="26">
    <w:abstractNumId w:val="16"/>
  </w:num>
  <w:num w:numId="27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SwMDQ1N7I0MjY1MLBQ0lEKTi0uzszPAykwrgUAlLhu5CwAAAA="/>
  </w:docVars>
  <w:rsids>
    <w:rsidRoot w:val="000F6C64"/>
    <w:rsid w:val="00007F0D"/>
    <w:rsid w:val="0001085D"/>
    <w:rsid w:val="000136D0"/>
    <w:rsid w:val="00016F68"/>
    <w:rsid w:val="00020ABA"/>
    <w:rsid w:val="00022A50"/>
    <w:rsid w:val="0002430A"/>
    <w:rsid w:val="00026979"/>
    <w:rsid w:val="00033AE6"/>
    <w:rsid w:val="00034BF1"/>
    <w:rsid w:val="000432CF"/>
    <w:rsid w:val="00043921"/>
    <w:rsid w:val="00051EFC"/>
    <w:rsid w:val="00060663"/>
    <w:rsid w:val="000611B2"/>
    <w:rsid w:val="000621E8"/>
    <w:rsid w:val="00077DC5"/>
    <w:rsid w:val="00086A3F"/>
    <w:rsid w:val="00086A72"/>
    <w:rsid w:val="00092313"/>
    <w:rsid w:val="000B6184"/>
    <w:rsid w:val="000B6D11"/>
    <w:rsid w:val="000C223E"/>
    <w:rsid w:val="000C2998"/>
    <w:rsid w:val="000C3FE7"/>
    <w:rsid w:val="000C5D61"/>
    <w:rsid w:val="000F6C64"/>
    <w:rsid w:val="00102165"/>
    <w:rsid w:val="001145E7"/>
    <w:rsid w:val="001156E9"/>
    <w:rsid w:val="00116261"/>
    <w:rsid w:val="00116DAE"/>
    <w:rsid w:val="00123EDC"/>
    <w:rsid w:val="00134C70"/>
    <w:rsid w:val="00141B0B"/>
    <w:rsid w:val="00143874"/>
    <w:rsid w:val="00144F17"/>
    <w:rsid w:val="001462BA"/>
    <w:rsid w:val="001665FA"/>
    <w:rsid w:val="00167B68"/>
    <w:rsid w:val="0017138D"/>
    <w:rsid w:val="00173738"/>
    <w:rsid w:val="001751E0"/>
    <w:rsid w:val="00182F84"/>
    <w:rsid w:val="00192401"/>
    <w:rsid w:val="00192C76"/>
    <w:rsid w:val="001B6498"/>
    <w:rsid w:val="001C7030"/>
    <w:rsid w:val="001E1715"/>
    <w:rsid w:val="001E2244"/>
    <w:rsid w:val="001E3029"/>
    <w:rsid w:val="001E5019"/>
    <w:rsid w:val="001F59A7"/>
    <w:rsid w:val="00207B97"/>
    <w:rsid w:val="00217271"/>
    <w:rsid w:val="002308E4"/>
    <w:rsid w:val="00231513"/>
    <w:rsid w:val="0024025D"/>
    <w:rsid w:val="00241823"/>
    <w:rsid w:val="00245614"/>
    <w:rsid w:val="0025178F"/>
    <w:rsid w:val="0025316A"/>
    <w:rsid w:val="0025568E"/>
    <w:rsid w:val="00260D1B"/>
    <w:rsid w:val="00270462"/>
    <w:rsid w:val="00275185"/>
    <w:rsid w:val="0028250F"/>
    <w:rsid w:val="0029183C"/>
    <w:rsid w:val="002943DB"/>
    <w:rsid w:val="002955A6"/>
    <w:rsid w:val="00295E95"/>
    <w:rsid w:val="002C1202"/>
    <w:rsid w:val="002C4DA9"/>
    <w:rsid w:val="002E315E"/>
    <w:rsid w:val="002E47E5"/>
    <w:rsid w:val="002E4E53"/>
    <w:rsid w:val="002E5411"/>
    <w:rsid w:val="002E5959"/>
    <w:rsid w:val="002E7091"/>
    <w:rsid w:val="002F2EBA"/>
    <w:rsid w:val="002F7BC3"/>
    <w:rsid w:val="00306A2F"/>
    <w:rsid w:val="00306E59"/>
    <w:rsid w:val="00315627"/>
    <w:rsid w:val="00315F77"/>
    <w:rsid w:val="00332F03"/>
    <w:rsid w:val="0033441E"/>
    <w:rsid w:val="00334733"/>
    <w:rsid w:val="00334744"/>
    <w:rsid w:val="003448E8"/>
    <w:rsid w:val="003551F8"/>
    <w:rsid w:val="00377898"/>
    <w:rsid w:val="00390460"/>
    <w:rsid w:val="00391570"/>
    <w:rsid w:val="003A65CD"/>
    <w:rsid w:val="003B17ED"/>
    <w:rsid w:val="003D532D"/>
    <w:rsid w:val="003E0862"/>
    <w:rsid w:val="003E1038"/>
    <w:rsid w:val="003E237D"/>
    <w:rsid w:val="003E3480"/>
    <w:rsid w:val="003F0023"/>
    <w:rsid w:val="00400FE3"/>
    <w:rsid w:val="004048E1"/>
    <w:rsid w:val="0040718C"/>
    <w:rsid w:val="00414552"/>
    <w:rsid w:val="0042512E"/>
    <w:rsid w:val="00425155"/>
    <w:rsid w:val="0043345C"/>
    <w:rsid w:val="00434BF9"/>
    <w:rsid w:val="00443FD4"/>
    <w:rsid w:val="0044664D"/>
    <w:rsid w:val="00447843"/>
    <w:rsid w:val="0045438E"/>
    <w:rsid w:val="00455B00"/>
    <w:rsid w:val="00466B4C"/>
    <w:rsid w:val="00476558"/>
    <w:rsid w:val="00484E8A"/>
    <w:rsid w:val="0048767B"/>
    <w:rsid w:val="00490481"/>
    <w:rsid w:val="00491B9E"/>
    <w:rsid w:val="004A09F2"/>
    <w:rsid w:val="004A2AF1"/>
    <w:rsid w:val="004B5373"/>
    <w:rsid w:val="004B709C"/>
    <w:rsid w:val="004D18A4"/>
    <w:rsid w:val="004D2689"/>
    <w:rsid w:val="004D3A33"/>
    <w:rsid w:val="004D7B0F"/>
    <w:rsid w:val="004E0928"/>
    <w:rsid w:val="004E2BEF"/>
    <w:rsid w:val="004F267A"/>
    <w:rsid w:val="004F6DA3"/>
    <w:rsid w:val="004F729C"/>
    <w:rsid w:val="0050403F"/>
    <w:rsid w:val="0052486C"/>
    <w:rsid w:val="00532417"/>
    <w:rsid w:val="0053449C"/>
    <w:rsid w:val="00534504"/>
    <w:rsid w:val="00551FF0"/>
    <w:rsid w:val="00556023"/>
    <w:rsid w:val="0057125D"/>
    <w:rsid w:val="00574323"/>
    <w:rsid w:val="00587414"/>
    <w:rsid w:val="005927E0"/>
    <w:rsid w:val="005A63A5"/>
    <w:rsid w:val="005B3642"/>
    <w:rsid w:val="005B422C"/>
    <w:rsid w:val="005B676A"/>
    <w:rsid w:val="005D1ABA"/>
    <w:rsid w:val="005D347F"/>
    <w:rsid w:val="005D44FA"/>
    <w:rsid w:val="005D48C9"/>
    <w:rsid w:val="005D6332"/>
    <w:rsid w:val="005D6A8A"/>
    <w:rsid w:val="005E1EB8"/>
    <w:rsid w:val="006030FF"/>
    <w:rsid w:val="0061386A"/>
    <w:rsid w:val="006233A2"/>
    <w:rsid w:val="00630A5E"/>
    <w:rsid w:val="00634F4E"/>
    <w:rsid w:val="0064606F"/>
    <w:rsid w:val="00653FB9"/>
    <w:rsid w:val="00655074"/>
    <w:rsid w:val="00661413"/>
    <w:rsid w:val="006629D0"/>
    <w:rsid w:val="0066587C"/>
    <w:rsid w:val="00686614"/>
    <w:rsid w:val="006951A4"/>
    <w:rsid w:val="00696D16"/>
    <w:rsid w:val="006A19A6"/>
    <w:rsid w:val="006A7880"/>
    <w:rsid w:val="006B2D13"/>
    <w:rsid w:val="006B6B37"/>
    <w:rsid w:val="006B7BDB"/>
    <w:rsid w:val="006C0E7D"/>
    <w:rsid w:val="006C6A5A"/>
    <w:rsid w:val="006C6E42"/>
    <w:rsid w:val="006D24CC"/>
    <w:rsid w:val="006E6699"/>
    <w:rsid w:val="006F093A"/>
    <w:rsid w:val="006F224C"/>
    <w:rsid w:val="006F2A47"/>
    <w:rsid w:val="006F30AA"/>
    <w:rsid w:val="00702072"/>
    <w:rsid w:val="0070247E"/>
    <w:rsid w:val="0070437E"/>
    <w:rsid w:val="00706D68"/>
    <w:rsid w:val="00711CA6"/>
    <w:rsid w:val="00712877"/>
    <w:rsid w:val="00712BB3"/>
    <w:rsid w:val="00714BD4"/>
    <w:rsid w:val="00724FA2"/>
    <w:rsid w:val="007262A6"/>
    <w:rsid w:val="00730D3C"/>
    <w:rsid w:val="007352C5"/>
    <w:rsid w:val="00742DDB"/>
    <w:rsid w:val="00770E19"/>
    <w:rsid w:val="00792540"/>
    <w:rsid w:val="00793352"/>
    <w:rsid w:val="007B0730"/>
    <w:rsid w:val="007B541D"/>
    <w:rsid w:val="007B56FB"/>
    <w:rsid w:val="007D1921"/>
    <w:rsid w:val="007D5C7F"/>
    <w:rsid w:val="007F1933"/>
    <w:rsid w:val="007F6D2F"/>
    <w:rsid w:val="00801D66"/>
    <w:rsid w:val="008054AE"/>
    <w:rsid w:val="00835299"/>
    <w:rsid w:val="00841E8C"/>
    <w:rsid w:val="00843E4D"/>
    <w:rsid w:val="00853390"/>
    <w:rsid w:val="00856E0F"/>
    <w:rsid w:val="0088071B"/>
    <w:rsid w:val="00890B6E"/>
    <w:rsid w:val="00892D3D"/>
    <w:rsid w:val="00894B9C"/>
    <w:rsid w:val="008A3857"/>
    <w:rsid w:val="008B5956"/>
    <w:rsid w:val="008B7208"/>
    <w:rsid w:val="008C32BD"/>
    <w:rsid w:val="008C72E1"/>
    <w:rsid w:val="008E0186"/>
    <w:rsid w:val="008E3327"/>
    <w:rsid w:val="008E77D4"/>
    <w:rsid w:val="008F1B9E"/>
    <w:rsid w:val="00901D73"/>
    <w:rsid w:val="00907560"/>
    <w:rsid w:val="00912CD3"/>
    <w:rsid w:val="009149EC"/>
    <w:rsid w:val="0092744C"/>
    <w:rsid w:val="00937DEE"/>
    <w:rsid w:val="009400B9"/>
    <w:rsid w:val="00942CF7"/>
    <w:rsid w:val="0094382E"/>
    <w:rsid w:val="00951371"/>
    <w:rsid w:val="00951FEC"/>
    <w:rsid w:val="00955EA6"/>
    <w:rsid w:val="00960107"/>
    <w:rsid w:val="00960FF9"/>
    <w:rsid w:val="00967B44"/>
    <w:rsid w:val="009712EE"/>
    <w:rsid w:val="00987C18"/>
    <w:rsid w:val="009917ED"/>
    <w:rsid w:val="009A4F94"/>
    <w:rsid w:val="009A57DF"/>
    <w:rsid w:val="009B1842"/>
    <w:rsid w:val="009B70C4"/>
    <w:rsid w:val="009C5598"/>
    <w:rsid w:val="009C5DA7"/>
    <w:rsid w:val="009C6DFA"/>
    <w:rsid w:val="009C72C4"/>
    <w:rsid w:val="009D243B"/>
    <w:rsid w:val="009D44C6"/>
    <w:rsid w:val="009D7D58"/>
    <w:rsid w:val="009E4DE6"/>
    <w:rsid w:val="009E5F5D"/>
    <w:rsid w:val="009E7C0A"/>
    <w:rsid w:val="00A01441"/>
    <w:rsid w:val="00A347E1"/>
    <w:rsid w:val="00A36525"/>
    <w:rsid w:val="00A53832"/>
    <w:rsid w:val="00A550E8"/>
    <w:rsid w:val="00A553F3"/>
    <w:rsid w:val="00A5710B"/>
    <w:rsid w:val="00A6118D"/>
    <w:rsid w:val="00A61D05"/>
    <w:rsid w:val="00A713DF"/>
    <w:rsid w:val="00A7750E"/>
    <w:rsid w:val="00A90CB1"/>
    <w:rsid w:val="00A933E2"/>
    <w:rsid w:val="00A9496E"/>
    <w:rsid w:val="00AA7407"/>
    <w:rsid w:val="00AB133C"/>
    <w:rsid w:val="00AB5546"/>
    <w:rsid w:val="00AD41AB"/>
    <w:rsid w:val="00AE3FDC"/>
    <w:rsid w:val="00AF336E"/>
    <w:rsid w:val="00AF5054"/>
    <w:rsid w:val="00AF712D"/>
    <w:rsid w:val="00B02553"/>
    <w:rsid w:val="00B07741"/>
    <w:rsid w:val="00B13862"/>
    <w:rsid w:val="00B21D9A"/>
    <w:rsid w:val="00B26E3C"/>
    <w:rsid w:val="00B27A7D"/>
    <w:rsid w:val="00B27D70"/>
    <w:rsid w:val="00B364FC"/>
    <w:rsid w:val="00B40201"/>
    <w:rsid w:val="00B4452F"/>
    <w:rsid w:val="00B55EC5"/>
    <w:rsid w:val="00B564EE"/>
    <w:rsid w:val="00B56D8D"/>
    <w:rsid w:val="00B60E99"/>
    <w:rsid w:val="00B6171D"/>
    <w:rsid w:val="00B6566E"/>
    <w:rsid w:val="00B70360"/>
    <w:rsid w:val="00B76E3C"/>
    <w:rsid w:val="00B77293"/>
    <w:rsid w:val="00B801F1"/>
    <w:rsid w:val="00B81A49"/>
    <w:rsid w:val="00B8751F"/>
    <w:rsid w:val="00B937BB"/>
    <w:rsid w:val="00BA2CD1"/>
    <w:rsid w:val="00BA437F"/>
    <w:rsid w:val="00BA5534"/>
    <w:rsid w:val="00BA572A"/>
    <w:rsid w:val="00BB3260"/>
    <w:rsid w:val="00BB76DE"/>
    <w:rsid w:val="00BC37A2"/>
    <w:rsid w:val="00BC5526"/>
    <w:rsid w:val="00BC7669"/>
    <w:rsid w:val="00BD2946"/>
    <w:rsid w:val="00BD7E09"/>
    <w:rsid w:val="00BE52F2"/>
    <w:rsid w:val="00BF4C2E"/>
    <w:rsid w:val="00BF4E69"/>
    <w:rsid w:val="00BF6CAB"/>
    <w:rsid w:val="00C01F55"/>
    <w:rsid w:val="00C126E8"/>
    <w:rsid w:val="00C13C2D"/>
    <w:rsid w:val="00C33FBE"/>
    <w:rsid w:val="00C36CF3"/>
    <w:rsid w:val="00C419EA"/>
    <w:rsid w:val="00C471B8"/>
    <w:rsid w:val="00C55EA9"/>
    <w:rsid w:val="00C61AF5"/>
    <w:rsid w:val="00C63C6D"/>
    <w:rsid w:val="00C87051"/>
    <w:rsid w:val="00C97D17"/>
    <w:rsid w:val="00CA25DB"/>
    <w:rsid w:val="00CA4F03"/>
    <w:rsid w:val="00CA6541"/>
    <w:rsid w:val="00CB2C78"/>
    <w:rsid w:val="00CC1643"/>
    <w:rsid w:val="00CC5E0B"/>
    <w:rsid w:val="00CE1038"/>
    <w:rsid w:val="00CE1CF4"/>
    <w:rsid w:val="00CE332E"/>
    <w:rsid w:val="00CE4C18"/>
    <w:rsid w:val="00CF35DD"/>
    <w:rsid w:val="00D063DC"/>
    <w:rsid w:val="00D13B24"/>
    <w:rsid w:val="00D14D2E"/>
    <w:rsid w:val="00D16434"/>
    <w:rsid w:val="00D21F72"/>
    <w:rsid w:val="00D279F9"/>
    <w:rsid w:val="00D34408"/>
    <w:rsid w:val="00D36CF6"/>
    <w:rsid w:val="00D429D6"/>
    <w:rsid w:val="00D43608"/>
    <w:rsid w:val="00D52ACD"/>
    <w:rsid w:val="00D53432"/>
    <w:rsid w:val="00D57BBC"/>
    <w:rsid w:val="00D61298"/>
    <w:rsid w:val="00D612D5"/>
    <w:rsid w:val="00D7218D"/>
    <w:rsid w:val="00D746E4"/>
    <w:rsid w:val="00D9759D"/>
    <w:rsid w:val="00D976BA"/>
    <w:rsid w:val="00DA0A67"/>
    <w:rsid w:val="00DA49EF"/>
    <w:rsid w:val="00DA7BA2"/>
    <w:rsid w:val="00DB04B0"/>
    <w:rsid w:val="00DC27F5"/>
    <w:rsid w:val="00DC786D"/>
    <w:rsid w:val="00DD2E78"/>
    <w:rsid w:val="00DD535C"/>
    <w:rsid w:val="00E02330"/>
    <w:rsid w:val="00E31127"/>
    <w:rsid w:val="00E34AF6"/>
    <w:rsid w:val="00E369F8"/>
    <w:rsid w:val="00E44086"/>
    <w:rsid w:val="00E44264"/>
    <w:rsid w:val="00E453F6"/>
    <w:rsid w:val="00E76C61"/>
    <w:rsid w:val="00E96F1B"/>
    <w:rsid w:val="00E97963"/>
    <w:rsid w:val="00EA0B3B"/>
    <w:rsid w:val="00EB06F7"/>
    <w:rsid w:val="00EB2D2D"/>
    <w:rsid w:val="00EC71D1"/>
    <w:rsid w:val="00EC775A"/>
    <w:rsid w:val="00ED0848"/>
    <w:rsid w:val="00ED2416"/>
    <w:rsid w:val="00ED4C8F"/>
    <w:rsid w:val="00EE479A"/>
    <w:rsid w:val="00EF1ACF"/>
    <w:rsid w:val="00F061CA"/>
    <w:rsid w:val="00F06632"/>
    <w:rsid w:val="00F101F9"/>
    <w:rsid w:val="00F11919"/>
    <w:rsid w:val="00F2484B"/>
    <w:rsid w:val="00F258B9"/>
    <w:rsid w:val="00F32D3E"/>
    <w:rsid w:val="00F37D42"/>
    <w:rsid w:val="00F37F73"/>
    <w:rsid w:val="00F447E2"/>
    <w:rsid w:val="00F46D24"/>
    <w:rsid w:val="00F60F04"/>
    <w:rsid w:val="00F72AD3"/>
    <w:rsid w:val="00F81CCC"/>
    <w:rsid w:val="00F86746"/>
    <w:rsid w:val="00F8760B"/>
    <w:rsid w:val="00F937AE"/>
    <w:rsid w:val="00F9771A"/>
    <w:rsid w:val="00F97B37"/>
    <w:rsid w:val="00FA2428"/>
    <w:rsid w:val="00FC2A9D"/>
    <w:rsid w:val="00FC7D83"/>
    <w:rsid w:val="00FD372B"/>
    <w:rsid w:val="00FD6736"/>
    <w:rsid w:val="00F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E108"/>
  <w15:docId w15:val="{90788796-FE37-415A-A259-FA3DBFBE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B3DB1"/>
    <w:rPr>
      <w:rFonts w:ascii="J Baskerville TxN" w:hAnsi="J Baskerville TxN"/>
      <w:sz w:val="24"/>
      <w:szCs w:val="24"/>
    </w:rPr>
  </w:style>
  <w:style w:type="paragraph" w:styleId="Nadpis1">
    <w:name w:val="heading 1"/>
    <w:basedOn w:val="Normln"/>
    <w:link w:val="Nadpis1Char"/>
    <w:qFormat/>
    <w:rsid w:val="006B3DB1"/>
    <w:pPr>
      <w:keepNext/>
      <w:outlineLvl w:val="0"/>
    </w:pPr>
    <w:rPr>
      <w:rFonts w:ascii="Times New Roman" w:hAnsi="Times New Roman"/>
      <w:u w:val="single"/>
    </w:rPr>
  </w:style>
  <w:style w:type="paragraph" w:styleId="Nadpis2">
    <w:name w:val="heading 2"/>
    <w:basedOn w:val="Normln"/>
    <w:link w:val="Nadpis2Char"/>
    <w:unhideWhenUsed/>
    <w:qFormat/>
    <w:rsid w:val="000C36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5806DD"/>
    <w:rPr>
      <w:sz w:val="24"/>
      <w:szCs w:val="24"/>
      <w:u w:val="single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806DD"/>
    <w:rPr>
      <w:sz w:val="24"/>
      <w:szCs w:val="24"/>
    </w:rPr>
  </w:style>
  <w:style w:type="character" w:styleId="slostrnky">
    <w:name w:val="page number"/>
    <w:basedOn w:val="Standardnpsmoodstavce"/>
    <w:qFormat/>
    <w:rsid w:val="006B3DB1"/>
  </w:style>
  <w:style w:type="character" w:customStyle="1" w:styleId="ZkladntextChar">
    <w:name w:val="Základní text Char"/>
    <w:basedOn w:val="Standardnpsmoodstavce"/>
    <w:link w:val="Zkladntext"/>
    <w:qFormat/>
    <w:rsid w:val="00D31B11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qFormat/>
    <w:rsid w:val="005806DD"/>
    <w:rPr>
      <w:rFonts w:ascii="J Baskerville TxN" w:hAnsi="J Baskerville Tx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qFormat/>
    <w:rsid w:val="005806DD"/>
    <w:rPr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5806DD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qFormat/>
    <w:rsid w:val="005806DD"/>
    <w:rPr>
      <w:rFonts w:eastAsia="Arial Unicode MS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5806DD"/>
    <w:rPr>
      <w:rFonts w:ascii="Tahoma" w:hAnsi="Tahoma" w:cs="Tahoma"/>
      <w:shd w:val="clear" w:color="auto" w:fill="000080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005806D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qFormat/>
    <w:rsid w:val="00FE1F13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5C2FD4"/>
    <w:rPr>
      <w:rFonts w:ascii="J Baskerville TxN" w:hAnsi="J Baskerville TxN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005806DD"/>
    <w:rPr>
      <w:rFonts w:ascii="J Baskerville TxN" w:hAnsi="J Baskerville TxN"/>
      <w:b/>
      <w:bCs/>
    </w:rPr>
  </w:style>
  <w:style w:type="character" w:customStyle="1" w:styleId="InternetLink">
    <w:name w:val="Internet Link"/>
    <w:uiPriority w:val="99"/>
    <w:rsid w:val="00982DAB"/>
    <w:rPr>
      <w:color w:val="0000FF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00BB7D92"/>
    <w:rPr>
      <w:rFonts w:ascii="J Baskerville TxN" w:hAnsi="J Baskerville TxN"/>
    </w:rPr>
  </w:style>
  <w:style w:type="character" w:styleId="Znakapoznpodarou">
    <w:name w:val="footnote reference"/>
    <w:semiHidden/>
    <w:qFormat/>
    <w:rsid w:val="00C8656B"/>
    <w:rPr>
      <w:vertAlign w:val="superscript"/>
    </w:rPr>
  </w:style>
  <w:style w:type="character" w:customStyle="1" w:styleId="PodnadpisChar">
    <w:name w:val="Podnadpis Char"/>
    <w:basedOn w:val="Standardnpsmoodstavce"/>
    <w:link w:val="Podnadpis"/>
    <w:qFormat/>
    <w:rsid w:val="00A153C8"/>
    <w:rPr>
      <w:rFonts w:ascii="Cambria" w:eastAsia="Times New Roman" w:hAnsi="Cambria" w:cs="Times New Roman"/>
      <w:sz w:val="24"/>
      <w:szCs w:val="24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009533CB"/>
    <w:rPr>
      <w:rFonts w:ascii="J Baskerville TxN" w:hAnsi="J Baskerville TxN"/>
    </w:rPr>
  </w:style>
  <w:style w:type="character" w:styleId="Odkaznavysvtlivky">
    <w:name w:val="endnote reference"/>
    <w:basedOn w:val="Standardnpsmoodstavce"/>
    <w:semiHidden/>
    <w:unhideWhenUsed/>
    <w:qFormat/>
    <w:rsid w:val="009533CB"/>
    <w:rPr>
      <w:vertAlign w:val="superscript"/>
    </w:rPr>
  </w:style>
  <w:style w:type="character" w:customStyle="1" w:styleId="Nadpis2Char">
    <w:name w:val="Nadpis 2 Char"/>
    <w:basedOn w:val="Standardnpsmoodstavce"/>
    <w:link w:val="Nadpis2"/>
    <w:qFormat/>
    <w:rsid w:val="000C36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Zdraznn">
    <w:name w:val="Emphasis"/>
    <w:basedOn w:val="Standardnpsmoodstavce"/>
    <w:uiPriority w:val="20"/>
    <w:qFormat/>
    <w:rsid w:val="000C36A9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643B8B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0"/>
      <w:u w:val="none"/>
      <w:vertAlign w:val="baseline"/>
      <w:em w:val="none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eastAsia="Times New Roman" w:hAnsi="Times New Roman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ascii="Times New Roman" w:hAnsi="Times New Roman"/>
      <w:b w:val="0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ascii="Times New Roman" w:eastAsia="Times New Roman" w:hAnsi="Times New Roman" w:cs="Times New Roman"/>
      <w:b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 w:cs="Times New Roman"/>
      <w:sz w:val="32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color w:val="00000A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</w:rPr>
  </w:style>
  <w:style w:type="character" w:customStyle="1" w:styleId="ListLabel47">
    <w:name w:val="ListLabel 47"/>
    <w:qFormat/>
    <w:rPr>
      <w:rFonts w:ascii="Times New Roman" w:eastAsia="Times New Roman" w:hAnsi="Times New Roman" w:cs="Times New Roman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ascii="Times New Roman" w:eastAsia="Times New Roman" w:hAnsi="Times New Roman" w:cs="Times New Roman"/>
      <w:b/>
    </w:rPr>
  </w:style>
  <w:style w:type="character" w:customStyle="1" w:styleId="ListLabel52">
    <w:name w:val="ListLabel 52"/>
    <w:qFormat/>
    <w:rPr>
      <w:rFonts w:ascii="Times New Roman" w:eastAsia="Times New Roman" w:hAnsi="Times New Roman" w:cs="Times New Roman"/>
      <w:b/>
    </w:rPr>
  </w:style>
  <w:style w:type="character" w:customStyle="1" w:styleId="ListLabel53">
    <w:name w:val="ListLabel 53"/>
    <w:qFormat/>
    <w:rPr>
      <w:color w:val="00000A"/>
    </w:rPr>
  </w:style>
  <w:style w:type="character" w:customStyle="1" w:styleId="ListLabel54">
    <w:name w:val="ListLabel 54"/>
    <w:qFormat/>
    <w:rPr>
      <w:rFonts w:ascii="Times New Roman" w:eastAsia="Times New Roman" w:hAnsi="Times New Roman" w:cs="Times New Roman"/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color w:val="00000A"/>
    </w:rPr>
  </w:style>
  <w:style w:type="character" w:customStyle="1" w:styleId="ListLabel57">
    <w:name w:val="ListLabel 57"/>
    <w:qFormat/>
    <w:rPr>
      <w:rFonts w:eastAsia="Times New Roman" w:cs="Times New Roman"/>
    </w:rPr>
  </w:style>
  <w:style w:type="character" w:customStyle="1" w:styleId="ListLabel58">
    <w:name w:val="ListLabel 58"/>
    <w:qFormat/>
    <w:rPr>
      <w:rFonts w:eastAsia="Times New Roman" w:cs="Arial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rsid w:val="006B3DB1"/>
    <w:pPr>
      <w:spacing w:before="120" w:after="120"/>
      <w:jc w:val="both"/>
    </w:pPr>
    <w:rPr>
      <w:rFonts w:ascii="Times New Roman" w:hAnsi="Times New Roman"/>
    </w:r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FreeSans"/>
    </w:rPr>
  </w:style>
  <w:style w:type="paragraph" w:styleId="Zpat">
    <w:name w:val="footer"/>
    <w:basedOn w:val="Normln"/>
    <w:link w:val="ZpatChar"/>
    <w:uiPriority w:val="99"/>
    <w:rsid w:val="006B3DB1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customStyle="1" w:styleId="Zhlavnormy">
    <w:name w:val="Záhlaví normy"/>
    <w:basedOn w:val="Normln"/>
    <w:qFormat/>
    <w:rsid w:val="006B3DB1"/>
    <w:pPr>
      <w:pBdr>
        <w:bottom w:val="single" w:sz="4" w:space="6" w:color="00000A"/>
      </w:pBdr>
      <w:tabs>
        <w:tab w:val="center" w:pos="4536"/>
        <w:tab w:val="right" w:pos="9072"/>
      </w:tabs>
      <w:jc w:val="center"/>
    </w:pPr>
    <w:rPr>
      <w:rFonts w:ascii="Times New Roman" w:hAnsi="Times New Roman"/>
      <w:i/>
      <w:sz w:val="20"/>
    </w:rPr>
  </w:style>
  <w:style w:type="paragraph" w:customStyle="1" w:styleId="st">
    <w:name w:val="Část"/>
    <w:basedOn w:val="Normln"/>
    <w:qFormat/>
    <w:rsid w:val="006B3DB1"/>
    <w:pPr>
      <w:spacing w:before="360"/>
      <w:jc w:val="center"/>
    </w:pPr>
    <w:rPr>
      <w:rFonts w:ascii="Times New Roman" w:hAnsi="Times New Roman"/>
      <w:b/>
      <w:caps/>
    </w:rPr>
  </w:style>
  <w:style w:type="paragraph" w:customStyle="1" w:styleId="Nzevsti">
    <w:name w:val="Název části"/>
    <w:basedOn w:val="Normln"/>
    <w:qFormat/>
    <w:rsid w:val="006B3DB1"/>
    <w:pPr>
      <w:spacing w:after="360"/>
      <w:jc w:val="center"/>
    </w:pPr>
    <w:rPr>
      <w:rFonts w:ascii="Times New Roman" w:hAnsi="Times New Roman"/>
      <w:b/>
      <w:caps/>
    </w:rPr>
  </w:style>
  <w:style w:type="paragraph" w:customStyle="1" w:styleId="lnek">
    <w:name w:val="Článek"/>
    <w:basedOn w:val="Normln"/>
    <w:qFormat/>
    <w:rsid w:val="006B3DB1"/>
    <w:pPr>
      <w:spacing w:before="600"/>
      <w:jc w:val="center"/>
    </w:pPr>
    <w:rPr>
      <w:rFonts w:ascii="Times New Roman" w:hAnsi="Times New Roman"/>
      <w:b/>
    </w:rPr>
  </w:style>
  <w:style w:type="paragraph" w:customStyle="1" w:styleId="Nzevlnku">
    <w:name w:val="Název článku"/>
    <w:basedOn w:val="Normln"/>
    <w:qFormat/>
    <w:rsid w:val="006B3DB1"/>
    <w:pPr>
      <w:spacing w:after="240"/>
      <w:jc w:val="center"/>
    </w:pPr>
    <w:rPr>
      <w:rFonts w:ascii="Times New Roman" w:hAnsi="Times New Roman"/>
      <w:b/>
    </w:rPr>
  </w:style>
  <w:style w:type="paragraph" w:customStyle="1" w:styleId="Seznam1">
    <w:name w:val="Seznam (1)"/>
    <w:basedOn w:val="Normln"/>
    <w:qFormat/>
    <w:rsid w:val="006B3DB1"/>
    <w:pPr>
      <w:tabs>
        <w:tab w:val="left" w:pos="567"/>
      </w:tabs>
      <w:spacing w:before="120"/>
      <w:jc w:val="both"/>
    </w:pPr>
    <w:rPr>
      <w:rFonts w:ascii="Times New Roman" w:hAnsi="Times New Roman"/>
    </w:rPr>
  </w:style>
  <w:style w:type="paragraph" w:styleId="Zhlav">
    <w:name w:val="header"/>
    <w:basedOn w:val="Normln"/>
    <w:link w:val="ZhlavChar"/>
    <w:rsid w:val="006B3DB1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qFormat/>
    <w:rsid w:val="006B3DB1"/>
    <w:rPr>
      <w:rFonts w:ascii="Times New Roman" w:hAnsi="Times New Roman"/>
      <w:b/>
      <w:bCs/>
    </w:rPr>
  </w:style>
  <w:style w:type="paragraph" w:styleId="Zkladntextodsazen">
    <w:name w:val="Body Text Indent"/>
    <w:basedOn w:val="Normln"/>
    <w:link w:val="ZkladntextodsazenChar"/>
    <w:rsid w:val="006B3DB1"/>
    <w:pPr>
      <w:ind w:left="720"/>
      <w:jc w:val="both"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qFormat/>
    <w:rsid w:val="006B3DB1"/>
    <w:rPr>
      <w:rFonts w:ascii="Times New Roman" w:eastAsia="Arial Unicode MS" w:hAnsi="Times New Roman"/>
    </w:rPr>
  </w:style>
  <w:style w:type="paragraph" w:styleId="Rozloendokumentu">
    <w:name w:val="Document Map"/>
    <w:basedOn w:val="Normln"/>
    <w:link w:val="RozloendokumentuChar"/>
    <w:semiHidden/>
    <w:qFormat/>
    <w:rsid w:val="006B3D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semiHidden/>
    <w:qFormat/>
    <w:rsid w:val="006B3DB1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qFormat/>
    <w:rsid w:val="00FE1F13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qFormat/>
    <w:rsid w:val="00FE1F13"/>
    <w:rPr>
      <w:b/>
      <w:bCs/>
    </w:rPr>
  </w:style>
  <w:style w:type="paragraph" w:styleId="Textpoznpodarou">
    <w:name w:val="footnote text"/>
    <w:basedOn w:val="Normln"/>
    <w:link w:val="TextpoznpodarouChar"/>
  </w:style>
  <w:style w:type="paragraph" w:styleId="Podnadpis">
    <w:name w:val="Subtitle"/>
    <w:basedOn w:val="Normln"/>
    <w:link w:val="PodnadpisChar"/>
    <w:qFormat/>
    <w:rsid w:val="00A153C8"/>
    <w:pPr>
      <w:spacing w:after="60"/>
      <w:jc w:val="center"/>
      <w:outlineLvl w:val="1"/>
    </w:pPr>
    <w:rPr>
      <w:rFonts w:ascii="Cambria" w:hAnsi="Cambria"/>
    </w:rPr>
  </w:style>
  <w:style w:type="paragraph" w:styleId="Odstavecseseznamem">
    <w:name w:val="List Paragraph"/>
    <w:basedOn w:val="Normln"/>
    <w:uiPriority w:val="34"/>
    <w:qFormat/>
    <w:rsid w:val="00B27987"/>
    <w:pPr>
      <w:ind w:left="720"/>
      <w:contextualSpacing/>
    </w:pPr>
  </w:style>
  <w:style w:type="paragraph" w:styleId="Textvysvtlivek">
    <w:name w:val="endnote text"/>
    <w:basedOn w:val="Normln"/>
    <w:link w:val="TextvysvtlivekChar"/>
  </w:style>
  <w:style w:type="paragraph" w:styleId="Revize">
    <w:name w:val="Revision"/>
    <w:uiPriority w:val="99"/>
    <w:semiHidden/>
    <w:qFormat/>
    <w:rsid w:val="004A4358"/>
    <w:rPr>
      <w:rFonts w:ascii="J Baskerville TxN" w:hAnsi="J Baskerville TxN"/>
      <w:sz w:val="24"/>
      <w:szCs w:val="24"/>
    </w:rPr>
  </w:style>
  <w:style w:type="paragraph" w:customStyle="1" w:styleId="msonormal0">
    <w:name w:val="msonormal"/>
    <w:basedOn w:val="Normln"/>
    <w:qFormat/>
    <w:rsid w:val="005806DD"/>
    <w:pPr>
      <w:spacing w:beforeAutospacing="1" w:afterAutospacing="1"/>
    </w:pPr>
    <w:rPr>
      <w:rFonts w:ascii="Times New Roman" w:hAnsi="Times New Roman"/>
    </w:rPr>
  </w:style>
  <w:style w:type="paragraph" w:customStyle="1" w:styleId="font5">
    <w:name w:val="font5"/>
    <w:basedOn w:val="Normln"/>
    <w:qFormat/>
    <w:rsid w:val="005806DD"/>
    <w:pPr>
      <w:spacing w:beforeAutospacing="1" w:afterAutospacing="1"/>
    </w:pPr>
    <w:rPr>
      <w:rFonts w:ascii="Arial CE" w:hAnsi="Arial CE" w:cs="Arial CE"/>
      <w:i/>
      <w:iCs/>
      <w:sz w:val="20"/>
      <w:szCs w:val="20"/>
    </w:rPr>
  </w:style>
  <w:style w:type="paragraph" w:customStyle="1" w:styleId="font6">
    <w:name w:val="font6"/>
    <w:basedOn w:val="Normln"/>
    <w:qFormat/>
    <w:rsid w:val="005806DD"/>
    <w:pPr>
      <w:spacing w:beforeAutospacing="1" w:afterAutospacing="1"/>
    </w:pPr>
    <w:rPr>
      <w:rFonts w:ascii="Arial CE" w:hAnsi="Arial CE" w:cs="Arial CE"/>
      <w:b/>
      <w:bCs/>
      <w:i/>
      <w:iCs/>
      <w:sz w:val="20"/>
      <w:szCs w:val="20"/>
    </w:rPr>
  </w:style>
  <w:style w:type="paragraph" w:customStyle="1" w:styleId="xl64">
    <w:name w:val="xl64"/>
    <w:basedOn w:val="Normln"/>
    <w:qFormat/>
    <w:rsid w:val="005806DD"/>
    <w:pPr>
      <w:pBdr>
        <w:bottom w:val="single" w:sz="4" w:space="0" w:color="00000A"/>
      </w:pBdr>
      <w:shd w:val="clear" w:color="000000" w:fill="FFFF00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65">
    <w:name w:val="xl65"/>
    <w:basedOn w:val="Normln"/>
    <w:qFormat/>
    <w:rsid w:val="005806DD"/>
    <w:pPr>
      <w:pBdr>
        <w:bottom w:val="single" w:sz="4" w:space="0" w:color="00000A"/>
      </w:pBdr>
      <w:shd w:val="clear" w:color="000000" w:fill="FFFF00"/>
      <w:spacing w:beforeAutospacing="1" w:afterAutospacing="1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Normln"/>
    <w:qFormat/>
    <w:rsid w:val="005806DD"/>
    <w:pPr>
      <w:pBdr>
        <w:bottom w:val="single" w:sz="4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b/>
      <w:bCs/>
    </w:rPr>
  </w:style>
  <w:style w:type="paragraph" w:customStyle="1" w:styleId="xl67">
    <w:name w:val="xl67"/>
    <w:basedOn w:val="Normln"/>
    <w:qFormat/>
    <w:rsid w:val="005806DD"/>
    <w:pPr>
      <w:pBdr>
        <w:bottom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</w:rPr>
  </w:style>
  <w:style w:type="paragraph" w:customStyle="1" w:styleId="xl68">
    <w:name w:val="xl68"/>
    <w:basedOn w:val="Normln"/>
    <w:qFormat/>
    <w:rsid w:val="005806DD"/>
    <w:pPr>
      <w:pBdr>
        <w:bottom w:val="single" w:sz="4" w:space="0" w:color="00000A"/>
      </w:pBdr>
      <w:shd w:val="clear" w:color="000000" w:fill="FFFF00"/>
      <w:spacing w:beforeAutospacing="1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69">
    <w:name w:val="xl69"/>
    <w:basedOn w:val="Normln"/>
    <w:qFormat/>
    <w:rsid w:val="005806DD"/>
    <w:pPr>
      <w:spacing w:beforeAutospacing="1" w:afterAutospacing="1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Normln"/>
    <w:qFormat/>
    <w:rsid w:val="005806DD"/>
    <w:pPr>
      <w:spacing w:beforeAutospacing="1" w:afterAutospacing="1"/>
      <w:jc w:val="center"/>
      <w:textAlignment w:val="center"/>
    </w:pPr>
    <w:rPr>
      <w:rFonts w:ascii="Arial CE" w:hAnsi="Arial CE" w:cs="Arial CE"/>
      <w:b/>
      <w:bCs/>
    </w:rPr>
  </w:style>
  <w:style w:type="paragraph" w:customStyle="1" w:styleId="xl71">
    <w:name w:val="xl71"/>
    <w:basedOn w:val="Normln"/>
    <w:qFormat/>
    <w:rsid w:val="005806DD"/>
    <w:pPr>
      <w:shd w:val="clear" w:color="000000" w:fill="FFFF00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ln"/>
    <w:qFormat/>
    <w:rsid w:val="005806DD"/>
    <w:pPr>
      <w:shd w:val="clear" w:color="000000" w:fill="FFFF00"/>
      <w:spacing w:beforeAutospacing="1" w:afterAutospacing="1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qFormat/>
    <w:rsid w:val="005806DD"/>
    <w:pPr>
      <w:shd w:val="clear" w:color="000000" w:fill="FFFF00"/>
      <w:spacing w:beforeAutospacing="1" w:afterAutospacing="1"/>
      <w:textAlignment w:val="center"/>
    </w:pPr>
    <w:rPr>
      <w:rFonts w:ascii="Arial CE" w:hAnsi="Arial CE" w:cs="Arial CE"/>
      <w:b/>
      <w:bCs/>
    </w:rPr>
  </w:style>
  <w:style w:type="paragraph" w:customStyle="1" w:styleId="xl74">
    <w:name w:val="xl74"/>
    <w:basedOn w:val="Normln"/>
    <w:qFormat/>
    <w:rsid w:val="005806DD"/>
    <w:pP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</w:rPr>
  </w:style>
  <w:style w:type="paragraph" w:customStyle="1" w:styleId="xl75">
    <w:name w:val="xl75"/>
    <w:basedOn w:val="Normln"/>
    <w:qFormat/>
    <w:rsid w:val="005806DD"/>
    <w:pPr>
      <w:shd w:val="clear" w:color="000000" w:fill="FFFF00"/>
      <w:spacing w:beforeAutospacing="1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76">
    <w:name w:val="xl76"/>
    <w:basedOn w:val="Normln"/>
    <w:qFormat/>
    <w:rsid w:val="005806DD"/>
    <w:pPr>
      <w:pBdr>
        <w:top w:val="single" w:sz="8" w:space="0" w:color="00000A"/>
        <w:left w:val="single" w:sz="8" w:space="0" w:color="00000A"/>
      </w:pBdr>
      <w:shd w:val="clear" w:color="000000" w:fill="000000"/>
      <w:spacing w:beforeAutospacing="1" w:afterAutospacing="1"/>
      <w:textAlignment w:val="center"/>
    </w:pPr>
    <w:rPr>
      <w:rFonts w:ascii="Arial CE" w:hAnsi="Arial CE" w:cs="Arial CE"/>
      <w:b/>
      <w:bCs/>
      <w:color w:val="FFFFFF"/>
    </w:rPr>
  </w:style>
  <w:style w:type="paragraph" w:customStyle="1" w:styleId="xl77">
    <w:name w:val="xl77"/>
    <w:basedOn w:val="Normln"/>
    <w:qFormat/>
    <w:rsid w:val="005806DD"/>
    <w:pPr>
      <w:pBdr>
        <w:top w:val="single" w:sz="8" w:space="0" w:color="00000A"/>
      </w:pBdr>
      <w:shd w:val="clear" w:color="000000" w:fill="000000"/>
      <w:spacing w:beforeAutospacing="1" w:afterAutospacing="1"/>
      <w:jc w:val="center"/>
      <w:textAlignment w:val="center"/>
    </w:pPr>
    <w:rPr>
      <w:rFonts w:ascii="Arial CE" w:hAnsi="Arial CE" w:cs="Arial CE"/>
      <w:color w:val="FFFFFF"/>
    </w:rPr>
  </w:style>
  <w:style w:type="paragraph" w:customStyle="1" w:styleId="xl78">
    <w:name w:val="xl78"/>
    <w:basedOn w:val="Normln"/>
    <w:qFormat/>
    <w:rsid w:val="005806DD"/>
    <w:pPr>
      <w:pBdr>
        <w:top w:val="single" w:sz="8" w:space="0" w:color="00000A"/>
      </w:pBdr>
      <w:shd w:val="clear" w:color="000000" w:fill="000000"/>
      <w:spacing w:beforeAutospacing="1" w:afterAutospacing="1"/>
      <w:textAlignment w:val="center"/>
    </w:pPr>
    <w:rPr>
      <w:rFonts w:ascii="Arial CE" w:hAnsi="Arial CE" w:cs="Arial CE"/>
      <w:color w:val="FFFFFF"/>
    </w:rPr>
  </w:style>
  <w:style w:type="paragraph" w:customStyle="1" w:styleId="xl79">
    <w:name w:val="xl79"/>
    <w:basedOn w:val="Normln"/>
    <w:qFormat/>
    <w:rsid w:val="005806DD"/>
    <w:pPr>
      <w:pBdr>
        <w:top w:val="single" w:sz="8" w:space="0" w:color="00000A"/>
      </w:pBdr>
      <w:shd w:val="clear" w:color="000000" w:fill="000000"/>
      <w:spacing w:beforeAutospacing="1" w:afterAutospacing="1"/>
      <w:textAlignment w:val="center"/>
    </w:pPr>
    <w:rPr>
      <w:rFonts w:ascii="Arial CE" w:hAnsi="Arial CE" w:cs="Arial CE"/>
      <w:b/>
      <w:bCs/>
      <w:color w:val="FFFFFF"/>
    </w:rPr>
  </w:style>
  <w:style w:type="paragraph" w:customStyle="1" w:styleId="xl80">
    <w:name w:val="xl80"/>
    <w:basedOn w:val="Normln"/>
    <w:qFormat/>
    <w:rsid w:val="005806DD"/>
    <w:pPr>
      <w:pBdr>
        <w:top w:val="single" w:sz="4" w:space="0" w:color="00000A"/>
        <w:left w:val="single" w:sz="8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81">
    <w:name w:val="xl81"/>
    <w:basedOn w:val="Normln"/>
    <w:qFormat/>
    <w:rsid w:val="005806DD"/>
    <w:pPr>
      <w:pBdr>
        <w:top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82">
    <w:name w:val="xl82"/>
    <w:basedOn w:val="Normln"/>
    <w:qFormat/>
    <w:rsid w:val="005806DD"/>
    <w:pPr>
      <w:pBdr>
        <w:top w:val="single" w:sz="4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83">
    <w:name w:val="xl83"/>
    <w:basedOn w:val="Normln"/>
    <w:qFormat/>
    <w:rsid w:val="005806DD"/>
    <w:pPr>
      <w:pBdr>
        <w:top w:val="single" w:sz="4" w:space="0" w:color="00000A"/>
        <w:right w:val="single" w:sz="8" w:space="0" w:color="00000A"/>
      </w:pBdr>
      <w:shd w:val="clear" w:color="000000" w:fill="FFFF00"/>
      <w:spacing w:beforeAutospacing="1" w:afterAutospacing="1"/>
      <w:textAlignment w:val="center"/>
    </w:pPr>
    <w:rPr>
      <w:rFonts w:ascii="Tahoma" w:hAnsi="Tahoma" w:cs="Tahoma"/>
      <w:i/>
      <w:iCs/>
      <w:sz w:val="20"/>
      <w:szCs w:val="20"/>
    </w:rPr>
  </w:style>
  <w:style w:type="paragraph" w:customStyle="1" w:styleId="xl84">
    <w:name w:val="xl84"/>
    <w:basedOn w:val="Normln"/>
    <w:qFormat/>
    <w:rsid w:val="005806DD"/>
    <w:pPr>
      <w:pBdr>
        <w:top w:val="dotted" w:sz="4" w:space="0" w:color="00000A"/>
        <w:left w:val="single" w:sz="8" w:space="0" w:color="00000A"/>
        <w:bottom w:val="single" w:sz="4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85">
    <w:name w:val="xl85"/>
    <w:basedOn w:val="Normln"/>
    <w:qFormat/>
    <w:rsid w:val="005806DD"/>
    <w:pPr>
      <w:pBdr>
        <w:top w:val="dotted" w:sz="4" w:space="0" w:color="00000A"/>
        <w:left w:val="dotted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86">
    <w:name w:val="xl86"/>
    <w:basedOn w:val="Normln"/>
    <w:qFormat/>
    <w:rsid w:val="005806DD"/>
    <w:pPr>
      <w:pBdr>
        <w:top w:val="dotted" w:sz="4" w:space="0" w:color="00000A"/>
        <w:bottom w:val="single" w:sz="4" w:space="0" w:color="00000A"/>
        <w:righ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87">
    <w:name w:val="xl87"/>
    <w:basedOn w:val="Normln"/>
    <w:qFormat/>
    <w:rsid w:val="005806DD"/>
    <w:pPr>
      <w:pBdr>
        <w:top w:val="dotted" w:sz="4" w:space="0" w:color="00000A"/>
        <w:left w:val="single" w:sz="4" w:space="0" w:color="00000A"/>
        <w:bottom w:val="single" w:sz="4" w:space="0" w:color="00000A"/>
        <w:righ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88">
    <w:name w:val="xl88"/>
    <w:basedOn w:val="Normln"/>
    <w:qFormat/>
    <w:rsid w:val="005806DD"/>
    <w:pPr>
      <w:pBdr>
        <w:top w:val="dotted" w:sz="4" w:space="0" w:color="00000A"/>
        <w:left w:val="dotted" w:sz="4" w:space="0" w:color="00000A"/>
        <w:bottom w:val="single" w:sz="4" w:space="0" w:color="00000A"/>
        <w:righ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89">
    <w:name w:val="xl89"/>
    <w:basedOn w:val="Normln"/>
    <w:qFormat/>
    <w:rsid w:val="005806DD"/>
    <w:pPr>
      <w:pBdr>
        <w:top w:val="dotted" w:sz="4" w:space="0" w:color="00000A"/>
        <w:left w:val="dotted" w:sz="4" w:space="0" w:color="00000A"/>
        <w:bottom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90">
    <w:name w:val="xl90"/>
    <w:basedOn w:val="Normln"/>
    <w:qFormat/>
    <w:rsid w:val="005806DD"/>
    <w:pPr>
      <w:pBdr>
        <w:left w:val="single" w:sz="8" w:space="0" w:color="00000A"/>
        <w:bottom w:val="dotted" w:sz="4" w:space="0" w:color="00000A"/>
      </w:pBdr>
      <w:spacing w:beforeAutospacing="1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91">
    <w:name w:val="xl91"/>
    <w:basedOn w:val="Normln"/>
    <w:qFormat/>
    <w:rsid w:val="005806DD"/>
    <w:pPr>
      <w:pBdr>
        <w:left w:val="dotted" w:sz="4" w:space="0" w:color="00000A"/>
        <w:bottom w:val="dotted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92">
    <w:name w:val="xl92"/>
    <w:basedOn w:val="Normln"/>
    <w:qFormat/>
    <w:rsid w:val="005806DD"/>
    <w:pPr>
      <w:pBdr>
        <w:bottom w:val="dotted" w:sz="4" w:space="0" w:color="00000A"/>
        <w:right w:val="dotted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93">
    <w:name w:val="xl93"/>
    <w:basedOn w:val="Normln"/>
    <w:qFormat/>
    <w:rsid w:val="005806DD"/>
    <w:pPr>
      <w:pBdr>
        <w:left w:val="dotted" w:sz="4" w:space="0" w:color="00000A"/>
        <w:bottom w:val="dotted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94">
    <w:name w:val="xl94"/>
    <w:basedOn w:val="Normln"/>
    <w:qFormat/>
    <w:rsid w:val="005806DD"/>
    <w:pPr>
      <w:pBdr>
        <w:left w:val="single" w:sz="4" w:space="0" w:color="00000A"/>
        <w:bottom w:val="dotted" w:sz="4" w:space="0" w:color="00000A"/>
        <w:right w:val="dotted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95">
    <w:name w:val="xl95"/>
    <w:basedOn w:val="Normln"/>
    <w:qFormat/>
    <w:rsid w:val="005806DD"/>
    <w:pPr>
      <w:pBdr>
        <w:left w:val="dotted" w:sz="4" w:space="0" w:color="00000A"/>
        <w:bottom w:val="dotted" w:sz="4" w:space="0" w:color="00000A"/>
        <w:right w:val="dotted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96">
    <w:name w:val="xl96"/>
    <w:basedOn w:val="Normln"/>
    <w:qFormat/>
    <w:rsid w:val="005806DD"/>
    <w:pPr>
      <w:pBdr>
        <w:left w:val="dotted" w:sz="4" w:space="0" w:color="00000A"/>
        <w:bottom w:val="dotted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97">
    <w:name w:val="xl97"/>
    <w:basedOn w:val="Normln"/>
    <w:qFormat/>
    <w:rsid w:val="005806DD"/>
    <w:pPr>
      <w:pBdr>
        <w:left w:val="dotted" w:sz="4" w:space="0" w:color="00000A"/>
        <w:bottom w:val="dotted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98">
    <w:name w:val="xl98"/>
    <w:basedOn w:val="Normln"/>
    <w:qFormat/>
    <w:rsid w:val="005806DD"/>
    <w:pPr>
      <w:pBdr>
        <w:top w:val="single" w:sz="4" w:space="0" w:color="00000A"/>
        <w:left w:val="single" w:sz="4" w:space="0" w:color="00000A"/>
        <w:bottom w:val="dotted" w:sz="4" w:space="0" w:color="00000A"/>
        <w:right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99">
    <w:name w:val="xl99"/>
    <w:basedOn w:val="Normln"/>
    <w:qFormat/>
    <w:rsid w:val="005806DD"/>
    <w:pPr>
      <w:pBdr>
        <w:top w:val="single" w:sz="4" w:space="0" w:color="00000A"/>
        <w:bottom w:val="dotted" w:sz="4" w:space="0" w:color="00000A"/>
        <w:right w:val="dotted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0">
    <w:name w:val="xl100"/>
    <w:basedOn w:val="Normln"/>
    <w:qFormat/>
    <w:rsid w:val="005806DD"/>
    <w:pPr>
      <w:pBdr>
        <w:top w:val="single" w:sz="4" w:space="0" w:color="00000A"/>
        <w:left w:val="dotted" w:sz="4" w:space="0" w:color="00000A"/>
        <w:bottom w:val="dotted" w:sz="4" w:space="0" w:color="00000A"/>
        <w:right w:val="dotted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1">
    <w:name w:val="xl101"/>
    <w:basedOn w:val="Normln"/>
    <w:qFormat/>
    <w:rsid w:val="005806DD"/>
    <w:pPr>
      <w:pBdr>
        <w:top w:val="single" w:sz="4" w:space="0" w:color="00000A"/>
        <w:left w:val="dotted" w:sz="4" w:space="0" w:color="00000A"/>
        <w:bottom w:val="dotted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2">
    <w:name w:val="xl102"/>
    <w:basedOn w:val="Normln"/>
    <w:qFormat/>
    <w:rsid w:val="005806DD"/>
    <w:pPr>
      <w:pBdr>
        <w:left w:val="single" w:sz="4" w:space="0" w:color="00000A"/>
        <w:bottom w:val="dotted" w:sz="4" w:space="0" w:color="00000A"/>
        <w:righ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3">
    <w:name w:val="xl103"/>
    <w:basedOn w:val="Normln"/>
    <w:qFormat/>
    <w:rsid w:val="005806DD"/>
    <w:pPr>
      <w:pBdr>
        <w:bottom w:val="dotted" w:sz="4" w:space="0" w:color="00000A"/>
        <w:righ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4">
    <w:name w:val="xl104"/>
    <w:basedOn w:val="Normln"/>
    <w:qFormat/>
    <w:rsid w:val="005806DD"/>
    <w:pPr>
      <w:pBdr>
        <w:left w:val="dotted" w:sz="4" w:space="0" w:color="00000A"/>
        <w:bottom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5">
    <w:name w:val="xl105"/>
    <w:basedOn w:val="Normln"/>
    <w:qFormat/>
    <w:rsid w:val="005806DD"/>
    <w:pPr>
      <w:pBdr>
        <w:left w:val="single" w:sz="4" w:space="0" w:color="00000A"/>
        <w:bottom w:val="dotted" w:sz="4" w:space="0" w:color="00000A"/>
        <w:righ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6">
    <w:name w:val="xl106"/>
    <w:basedOn w:val="Normln"/>
    <w:qFormat/>
    <w:rsid w:val="005806DD"/>
    <w:pPr>
      <w:pBdr>
        <w:left w:val="dotted" w:sz="4" w:space="0" w:color="00000A"/>
        <w:bottom w:val="dotted" w:sz="4" w:space="0" w:color="00000A"/>
        <w:righ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7">
    <w:name w:val="xl107"/>
    <w:basedOn w:val="Normln"/>
    <w:qFormat/>
    <w:rsid w:val="005806DD"/>
    <w:pPr>
      <w:pBdr>
        <w:top w:val="single" w:sz="4" w:space="0" w:color="00000A"/>
        <w:left w:val="dotted" w:sz="4" w:space="0" w:color="00000A"/>
        <w:righ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8">
    <w:name w:val="xl108"/>
    <w:basedOn w:val="Normln"/>
    <w:qFormat/>
    <w:rsid w:val="005806DD"/>
    <w:pPr>
      <w:pBdr>
        <w:top w:val="dotted" w:sz="4" w:space="0" w:color="00000A"/>
        <w:left w:val="single" w:sz="8" w:space="0" w:color="00000A"/>
        <w:bottom w:val="dotted" w:sz="4" w:space="0" w:color="00000A"/>
      </w:pBdr>
      <w:spacing w:beforeAutospacing="1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9">
    <w:name w:val="xl109"/>
    <w:basedOn w:val="Normln"/>
    <w:qFormat/>
    <w:rsid w:val="005806DD"/>
    <w:pPr>
      <w:pBdr>
        <w:top w:val="dotted" w:sz="4" w:space="0" w:color="00000A"/>
        <w:left w:val="dotted" w:sz="4" w:space="0" w:color="00000A"/>
        <w:bottom w:val="dotted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0">
    <w:name w:val="xl110"/>
    <w:basedOn w:val="Normln"/>
    <w:qFormat/>
    <w:rsid w:val="005806DD"/>
    <w:pPr>
      <w:pBdr>
        <w:top w:val="dotted" w:sz="4" w:space="0" w:color="00000A"/>
        <w:bottom w:val="dotted" w:sz="4" w:space="0" w:color="00000A"/>
        <w:right w:val="dotted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1">
    <w:name w:val="xl111"/>
    <w:basedOn w:val="Normln"/>
    <w:qFormat/>
    <w:rsid w:val="005806DD"/>
    <w:pPr>
      <w:pBdr>
        <w:top w:val="dotted" w:sz="4" w:space="0" w:color="00000A"/>
        <w:left w:val="dotted" w:sz="4" w:space="0" w:color="00000A"/>
        <w:bottom w:val="dotted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2">
    <w:name w:val="xl112"/>
    <w:basedOn w:val="Normln"/>
    <w:qFormat/>
    <w:rsid w:val="005806DD"/>
    <w:pPr>
      <w:pBdr>
        <w:top w:val="dotted" w:sz="4" w:space="0" w:color="00000A"/>
        <w:left w:val="single" w:sz="4" w:space="0" w:color="00000A"/>
        <w:bottom w:val="dotted" w:sz="4" w:space="0" w:color="00000A"/>
        <w:right w:val="dotted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3">
    <w:name w:val="xl113"/>
    <w:basedOn w:val="Normln"/>
    <w:qFormat/>
    <w:rsid w:val="005806DD"/>
    <w:pPr>
      <w:pBdr>
        <w:top w:val="dotted" w:sz="4" w:space="0" w:color="00000A"/>
        <w:left w:val="dotted" w:sz="4" w:space="0" w:color="00000A"/>
        <w:bottom w:val="dotted" w:sz="4" w:space="0" w:color="00000A"/>
        <w:right w:val="dotted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4">
    <w:name w:val="xl114"/>
    <w:basedOn w:val="Normln"/>
    <w:qFormat/>
    <w:rsid w:val="005806DD"/>
    <w:pPr>
      <w:pBdr>
        <w:top w:val="dotted" w:sz="4" w:space="0" w:color="00000A"/>
        <w:left w:val="dotted" w:sz="4" w:space="0" w:color="00000A"/>
        <w:bottom w:val="dotted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5">
    <w:name w:val="xl115"/>
    <w:basedOn w:val="Normln"/>
    <w:qFormat/>
    <w:rsid w:val="005806DD"/>
    <w:pPr>
      <w:pBdr>
        <w:left w:val="single" w:sz="4" w:space="0" w:color="00000A"/>
        <w:bottom w:val="dotted" w:sz="4" w:space="0" w:color="00000A"/>
        <w:right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6">
    <w:name w:val="xl116"/>
    <w:basedOn w:val="Normln"/>
    <w:qFormat/>
    <w:rsid w:val="005806DD"/>
    <w:pPr>
      <w:pBdr>
        <w:top w:val="dotted" w:sz="4" w:space="0" w:color="00000A"/>
        <w:left w:val="single" w:sz="4" w:space="0" w:color="00000A"/>
        <w:bottom w:val="dotted" w:sz="4" w:space="0" w:color="00000A"/>
        <w:righ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7">
    <w:name w:val="xl117"/>
    <w:basedOn w:val="Normln"/>
    <w:qFormat/>
    <w:rsid w:val="005806DD"/>
    <w:pPr>
      <w:pBdr>
        <w:top w:val="dotted" w:sz="4" w:space="0" w:color="00000A"/>
        <w:bottom w:val="dotted" w:sz="4" w:space="0" w:color="00000A"/>
        <w:righ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8">
    <w:name w:val="xl118"/>
    <w:basedOn w:val="Normln"/>
    <w:qFormat/>
    <w:rsid w:val="005806DD"/>
    <w:pPr>
      <w:pBdr>
        <w:top w:val="dotted" w:sz="4" w:space="0" w:color="00000A"/>
        <w:left w:val="dotted" w:sz="4" w:space="0" w:color="00000A"/>
        <w:bottom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9">
    <w:name w:val="xl119"/>
    <w:basedOn w:val="Normln"/>
    <w:qFormat/>
    <w:rsid w:val="005806DD"/>
    <w:pPr>
      <w:pBdr>
        <w:top w:val="dotted" w:sz="4" w:space="0" w:color="00000A"/>
        <w:left w:val="dotted" w:sz="4" w:space="0" w:color="00000A"/>
        <w:righ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0">
    <w:name w:val="xl120"/>
    <w:basedOn w:val="Normln"/>
    <w:qFormat/>
    <w:rsid w:val="005806DD"/>
    <w:pPr>
      <w:pBdr>
        <w:top w:val="dotted" w:sz="4" w:space="0" w:color="00000A"/>
        <w:left w:val="single" w:sz="8" w:space="0" w:color="00000A"/>
      </w:pBdr>
      <w:shd w:val="clear" w:color="000000" w:fill="00B0F0"/>
      <w:spacing w:beforeAutospacing="1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1">
    <w:name w:val="xl121"/>
    <w:basedOn w:val="Normln"/>
    <w:qFormat/>
    <w:rsid w:val="005806DD"/>
    <w:pPr>
      <w:pBdr>
        <w:top w:val="dotted" w:sz="4" w:space="0" w:color="00000A"/>
        <w:left w:val="dotted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2">
    <w:name w:val="xl122"/>
    <w:basedOn w:val="Normln"/>
    <w:qFormat/>
    <w:rsid w:val="005806DD"/>
    <w:pPr>
      <w:pBdr>
        <w:top w:val="dotted" w:sz="4" w:space="0" w:color="00000A"/>
        <w:right w:val="dotted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3">
    <w:name w:val="xl123"/>
    <w:basedOn w:val="Normln"/>
    <w:qFormat/>
    <w:rsid w:val="005806DD"/>
    <w:pPr>
      <w:pBdr>
        <w:top w:val="dotted" w:sz="4" w:space="0" w:color="00000A"/>
        <w:left w:val="dotted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4">
    <w:name w:val="xl124"/>
    <w:basedOn w:val="Normln"/>
    <w:qFormat/>
    <w:rsid w:val="005806DD"/>
    <w:pPr>
      <w:pBdr>
        <w:top w:val="dotted" w:sz="4" w:space="0" w:color="00000A"/>
        <w:left w:val="single" w:sz="4" w:space="0" w:color="00000A"/>
        <w:right w:val="dotted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5">
    <w:name w:val="xl125"/>
    <w:basedOn w:val="Normln"/>
    <w:qFormat/>
    <w:rsid w:val="005806DD"/>
    <w:pPr>
      <w:pBdr>
        <w:top w:val="dotted" w:sz="4" w:space="0" w:color="00000A"/>
        <w:left w:val="dotted" w:sz="4" w:space="0" w:color="00000A"/>
        <w:right w:val="dotted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6">
    <w:name w:val="xl126"/>
    <w:basedOn w:val="Normln"/>
    <w:qFormat/>
    <w:rsid w:val="005806DD"/>
    <w:pPr>
      <w:pBdr>
        <w:top w:val="dotted" w:sz="4" w:space="0" w:color="00000A"/>
        <w:left w:val="dotted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7">
    <w:name w:val="xl127"/>
    <w:basedOn w:val="Normln"/>
    <w:qFormat/>
    <w:rsid w:val="005806DD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8">
    <w:name w:val="xl128"/>
    <w:basedOn w:val="Normln"/>
    <w:qFormat/>
    <w:rsid w:val="005806DD"/>
    <w:pPr>
      <w:pBdr>
        <w:top w:val="dotted" w:sz="4" w:space="0" w:color="00000A"/>
        <w:bottom w:val="single" w:sz="4" w:space="0" w:color="00000A"/>
        <w:right w:val="dotted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9">
    <w:name w:val="xl129"/>
    <w:basedOn w:val="Normln"/>
    <w:qFormat/>
    <w:rsid w:val="005806DD"/>
    <w:pPr>
      <w:pBdr>
        <w:top w:val="dotted" w:sz="4" w:space="0" w:color="00000A"/>
        <w:left w:val="dotted" w:sz="4" w:space="0" w:color="00000A"/>
        <w:bottom w:val="single" w:sz="4" w:space="0" w:color="00000A"/>
        <w:right w:val="dotted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30">
    <w:name w:val="xl130"/>
    <w:basedOn w:val="Normln"/>
    <w:qFormat/>
    <w:rsid w:val="005806DD"/>
    <w:pPr>
      <w:pBdr>
        <w:top w:val="dotted" w:sz="4" w:space="0" w:color="00000A"/>
        <w:left w:val="dotted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31">
    <w:name w:val="xl131"/>
    <w:basedOn w:val="Normln"/>
    <w:qFormat/>
    <w:rsid w:val="005806DD"/>
    <w:pPr>
      <w:pBdr>
        <w:top w:val="dotted" w:sz="4" w:space="0" w:color="00000A"/>
        <w:left w:val="single" w:sz="4" w:space="0" w:color="00000A"/>
        <w:bottom w:val="single" w:sz="4" w:space="0" w:color="00000A"/>
        <w:righ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32">
    <w:name w:val="xl132"/>
    <w:basedOn w:val="Normln"/>
    <w:qFormat/>
    <w:rsid w:val="005806DD"/>
    <w:pPr>
      <w:pBdr>
        <w:top w:val="dotted" w:sz="4" w:space="0" w:color="00000A"/>
        <w:righ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33">
    <w:name w:val="xl133"/>
    <w:basedOn w:val="Normln"/>
    <w:qFormat/>
    <w:rsid w:val="005806DD"/>
    <w:pPr>
      <w:pBdr>
        <w:top w:val="dotted" w:sz="4" w:space="0" w:color="00000A"/>
        <w:lef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34">
    <w:name w:val="xl134"/>
    <w:basedOn w:val="Normln"/>
    <w:qFormat/>
    <w:rsid w:val="005806DD"/>
    <w:pPr>
      <w:pBdr>
        <w:top w:val="dotted" w:sz="4" w:space="0" w:color="00000A"/>
        <w:left w:val="dotted" w:sz="4" w:space="0" w:color="00000A"/>
        <w:bottom w:val="single" w:sz="4" w:space="0" w:color="00000A"/>
        <w:righ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35">
    <w:name w:val="xl135"/>
    <w:basedOn w:val="Normln"/>
    <w:qFormat/>
    <w:rsid w:val="005806DD"/>
    <w:pPr>
      <w:pBdr>
        <w:top w:val="single" w:sz="4" w:space="0" w:color="00000A"/>
        <w:left w:val="single" w:sz="8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36">
    <w:name w:val="xl136"/>
    <w:basedOn w:val="Normln"/>
    <w:qFormat/>
    <w:rsid w:val="005806DD"/>
    <w:pPr>
      <w:pBdr>
        <w:top w:val="single" w:sz="4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37">
    <w:name w:val="xl137"/>
    <w:basedOn w:val="Normln"/>
    <w:qFormat/>
    <w:rsid w:val="005806DD"/>
    <w:pPr>
      <w:pBdr>
        <w:top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38">
    <w:name w:val="xl138"/>
    <w:basedOn w:val="Normln"/>
    <w:qFormat/>
    <w:rsid w:val="005806DD"/>
    <w:pPr>
      <w:pBdr>
        <w:top w:val="single" w:sz="4" w:space="0" w:color="00000A"/>
      </w:pBdr>
      <w:shd w:val="clear" w:color="000000" w:fill="FFFF00"/>
      <w:spacing w:beforeAutospacing="1" w:afterAutospacing="1"/>
      <w:ind w:firstLine="100"/>
      <w:jc w:val="right"/>
      <w:textAlignment w:val="center"/>
    </w:pPr>
    <w:rPr>
      <w:rFonts w:ascii="Arial CE" w:hAnsi="Arial CE" w:cs="Arial CE"/>
      <w:b/>
      <w:bCs/>
      <w:sz w:val="20"/>
      <w:szCs w:val="20"/>
    </w:rPr>
  </w:style>
  <w:style w:type="paragraph" w:customStyle="1" w:styleId="xl139">
    <w:name w:val="xl139"/>
    <w:basedOn w:val="Normln"/>
    <w:qFormat/>
    <w:rsid w:val="005806DD"/>
    <w:pPr>
      <w:pBdr>
        <w:top w:val="single" w:sz="4" w:space="0" w:color="00000A"/>
      </w:pBdr>
      <w:shd w:val="clear" w:color="000000" w:fill="FFFF00"/>
      <w:spacing w:beforeAutospacing="1" w:afterAutospacing="1"/>
      <w:ind w:firstLine="100"/>
      <w:jc w:val="right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40">
    <w:name w:val="xl140"/>
    <w:basedOn w:val="Normln"/>
    <w:qFormat/>
    <w:rsid w:val="005806DD"/>
    <w:pPr>
      <w:pBdr>
        <w:top w:val="single" w:sz="4" w:space="0" w:color="00000A"/>
        <w:bottom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41">
    <w:name w:val="xl141"/>
    <w:basedOn w:val="Normln"/>
    <w:qFormat/>
    <w:rsid w:val="005806DD"/>
    <w:pPr>
      <w:pBdr>
        <w:top w:val="single" w:sz="4" w:space="0" w:color="00000A"/>
        <w:right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42">
    <w:name w:val="xl142"/>
    <w:basedOn w:val="Normln"/>
    <w:qFormat/>
    <w:rsid w:val="005806DD"/>
    <w:pPr>
      <w:pBdr>
        <w:top w:val="single" w:sz="4" w:space="0" w:color="00000A"/>
        <w:left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43">
    <w:name w:val="xl143"/>
    <w:basedOn w:val="Normln"/>
    <w:qFormat/>
    <w:rsid w:val="005806DD"/>
    <w:pPr>
      <w:pBdr>
        <w:top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44">
    <w:name w:val="xl144"/>
    <w:basedOn w:val="Normln"/>
    <w:qFormat/>
    <w:rsid w:val="005806DD"/>
    <w:pPr>
      <w:pBdr>
        <w:top w:val="single" w:sz="4" w:space="0" w:color="00000A"/>
        <w:left w:val="single" w:sz="8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45">
    <w:name w:val="xl145"/>
    <w:basedOn w:val="Normln"/>
    <w:qFormat/>
    <w:rsid w:val="005806DD"/>
    <w:pPr>
      <w:pBdr>
        <w:top w:val="single" w:sz="4" w:space="0" w:color="00000A"/>
      </w:pBdr>
      <w:shd w:val="clear" w:color="000000" w:fill="FFFF00"/>
      <w:spacing w:beforeAutospacing="1" w:afterAutospacing="1"/>
      <w:jc w:val="right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46">
    <w:name w:val="xl146"/>
    <w:basedOn w:val="Normln"/>
    <w:qFormat/>
    <w:rsid w:val="005806DD"/>
    <w:pPr>
      <w:pBdr>
        <w:top w:val="single" w:sz="4" w:space="0" w:color="00000A"/>
      </w:pBdr>
      <w:shd w:val="clear" w:color="000000" w:fill="FF9900"/>
      <w:spacing w:beforeAutospacing="1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47">
    <w:name w:val="xl147"/>
    <w:basedOn w:val="Normln"/>
    <w:qFormat/>
    <w:rsid w:val="005806DD"/>
    <w:pPr>
      <w:pBdr>
        <w:top w:val="single" w:sz="4" w:space="0" w:color="00000A"/>
      </w:pBdr>
      <w:shd w:val="clear" w:color="000000" w:fill="FF9900"/>
      <w:spacing w:beforeAutospacing="1" w:afterAutospacing="1"/>
      <w:jc w:val="center"/>
    </w:pPr>
    <w:rPr>
      <w:rFonts w:ascii="Arial CE" w:hAnsi="Arial CE" w:cs="Arial CE"/>
      <w:sz w:val="16"/>
      <w:szCs w:val="16"/>
    </w:rPr>
  </w:style>
  <w:style w:type="paragraph" w:customStyle="1" w:styleId="xl148">
    <w:name w:val="xl148"/>
    <w:basedOn w:val="Normln"/>
    <w:qFormat/>
    <w:rsid w:val="005806DD"/>
    <w:pPr>
      <w:pBdr>
        <w:top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49">
    <w:name w:val="xl149"/>
    <w:basedOn w:val="Normln"/>
    <w:qFormat/>
    <w:rsid w:val="005806DD"/>
    <w:pPr>
      <w:pBdr>
        <w:top w:val="single" w:sz="4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50">
    <w:name w:val="xl150"/>
    <w:basedOn w:val="Normln"/>
    <w:qFormat/>
    <w:rsid w:val="005806DD"/>
    <w:pPr>
      <w:pBdr>
        <w:top w:val="single" w:sz="4" w:space="0" w:color="00000A"/>
        <w:left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51">
    <w:name w:val="xl151"/>
    <w:basedOn w:val="Normln"/>
    <w:qFormat/>
    <w:rsid w:val="005806DD"/>
    <w:pPr>
      <w:pBdr>
        <w:top w:val="single" w:sz="4" w:space="0" w:color="00000A"/>
        <w:right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52">
    <w:name w:val="xl152"/>
    <w:basedOn w:val="Normln"/>
    <w:qFormat/>
    <w:rsid w:val="005806DD"/>
    <w:pPr>
      <w:pBdr>
        <w:top w:val="single" w:sz="4" w:space="0" w:color="00000A"/>
        <w:left w:val="single" w:sz="4" w:space="0" w:color="00000A"/>
      </w:pBdr>
      <w:shd w:val="clear" w:color="000000" w:fill="FF9900"/>
      <w:spacing w:beforeAutospacing="1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53">
    <w:name w:val="xl153"/>
    <w:basedOn w:val="Normln"/>
    <w:qFormat/>
    <w:rsid w:val="005806DD"/>
    <w:pPr>
      <w:pBdr>
        <w:top w:val="single" w:sz="4" w:space="0" w:color="00000A"/>
      </w:pBdr>
      <w:shd w:val="clear" w:color="000000" w:fill="FF9900"/>
      <w:spacing w:beforeAutospacing="1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54">
    <w:name w:val="xl154"/>
    <w:basedOn w:val="Normln"/>
    <w:qFormat/>
    <w:rsid w:val="005806DD"/>
    <w:pPr>
      <w:pBdr>
        <w:left w:val="dotted" w:sz="4" w:space="0" w:color="00000A"/>
        <w:bottom w:val="dotted" w:sz="4" w:space="0" w:color="00000A"/>
        <w:right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55">
    <w:name w:val="xl155"/>
    <w:basedOn w:val="Normln"/>
    <w:qFormat/>
    <w:rsid w:val="005806DD"/>
    <w:pPr>
      <w:pBdr>
        <w:left w:val="dotted" w:sz="4" w:space="0" w:color="00000A"/>
        <w:bottom w:val="dotted" w:sz="4" w:space="0" w:color="00000A"/>
        <w:righ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56">
    <w:name w:val="xl156"/>
    <w:basedOn w:val="Normln"/>
    <w:qFormat/>
    <w:rsid w:val="005806DD"/>
    <w:pPr>
      <w:pBdr>
        <w:left w:val="dotted" w:sz="4" w:space="0" w:color="00000A"/>
        <w:bottom w:val="dotted" w:sz="4" w:space="0" w:color="00000A"/>
        <w:right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57">
    <w:name w:val="xl157"/>
    <w:basedOn w:val="Normln"/>
    <w:qFormat/>
    <w:rsid w:val="005806DD"/>
    <w:pPr>
      <w:pBdr>
        <w:top w:val="single" w:sz="4" w:space="0" w:color="00000A"/>
        <w:bottom w:val="dotted" w:sz="4" w:space="0" w:color="00000A"/>
        <w:righ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58">
    <w:name w:val="xl158"/>
    <w:basedOn w:val="Normln"/>
    <w:qFormat/>
    <w:rsid w:val="005806DD"/>
    <w:pPr>
      <w:pBdr>
        <w:top w:val="single" w:sz="4" w:space="0" w:color="00000A"/>
        <w:left w:val="dotted" w:sz="4" w:space="0" w:color="00000A"/>
        <w:bottom w:val="dotted" w:sz="4" w:space="0" w:color="00000A"/>
        <w:righ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59">
    <w:name w:val="xl159"/>
    <w:basedOn w:val="Normln"/>
    <w:qFormat/>
    <w:rsid w:val="005806DD"/>
    <w:pPr>
      <w:pBdr>
        <w:top w:val="single" w:sz="4" w:space="0" w:color="00000A"/>
        <w:left w:val="dotted" w:sz="4" w:space="0" w:color="00000A"/>
        <w:bottom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0">
    <w:name w:val="xl160"/>
    <w:basedOn w:val="Normln"/>
    <w:qFormat/>
    <w:rsid w:val="005806DD"/>
    <w:pPr>
      <w:pBdr>
        <w:top w:val="dotted" w:sz="4" w:space="0" w:color="00000A"/>
        <w:left w:val="dotted" w:sz="4" w:space="0" w:color="00000A"/>
        <w:bottom w:val="dotted" w:sz="4" w:space="0" w:color="00000A"/>
        <w:right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1">
    <w:name w:val="xl161"/>
    <w:basedOn w:val="Normln"/>
    <w:qFormat/>
    <w:rsid w:val="005806DD"/>
    <w:pPr>
      <w:pBdr>
        <w:top w:val="dotted" w:sz="4" w:space="0" w:color="00000A"/>
        <w:left w:val="dotted" w:sz="4" w:space="0" w:color="00000A"/>
        <w:bottom w:val="dotted" w:sz="4" w:space="0" w:color="00000A"/>
        <w:righ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2">
    <w:name w:val="xl162"/>
    <w:basedOn w:val="Normln"/>
    <w:qFormat/>
    <w:rsid w:val="005806DD"/>
    <w:pPr>
      <w:pBdr>
        <w:top w:val="dotted" w:sz="4" w:space="0" w:color="00000A"/>
        <w:left w:val="single" w:sz="8" w:space="0" w:color="00000A"/>
      </w:pBdr>
      <w:spacing w:beforeAutospacing="1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3">
    <w:name w:val="xl163"/>
    <w:basedOn w:val="Normln"/>
    <w:qFormat/>
    <w:rsid w:val="005806DD"/>
    <w:pPr>
      <w:pBdr>
        <w:top w:val="dotted" w:sz="4" w:space="0" w:color="00000A"/>
        <w:left w:val="dotted" w:sz="4" w:space="0" w:color="00000A"/>
        <w:right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4">
    <w:name w:val="xl164"/>
    <w:basedOn w:val="Normln"/>
    <w:qFormat/>
    <w:rsid w:val="005806DD"/>
    <w:pPr>
      <w:pBdr>
        <w:top w:val="dotted" w:sz="4" w:space="0" w:color="00000A"/>
        <w:left w:val="single" w:sz="4" w:space="0" w:color="00000A"/>
        <w:righ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5">
    <w:name w:val="xl165"/>
    <w:basedOn w:val="Normln"/>
    <w:qFormat/>
    <w:rsid w:val="005806DD"/>
    <w:pPr>
      <w:pBdr>
        <w:top w:val="dotted" w:sz="4" w:space="0" w:color="00000A"/>
        <w:left w:val="dotted" w:sz="4" w:space="0" w:color="00000A"/>
        <w:righ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6">
    <w:name w:val="xl166"/>
    <w:basedOn w:val="Normln"/>
    <w:qFormat/>
    <w:rsid w:val="005806DD"/>
    <w:pPr>
      <w:pBdr>
        <w:top w:val="dotted" w:sz="4" w:space="0" w:color="00000A"/>
        <w:bottom w:val="single" w:sz="4" w:space="0" w:color="00000A"/>
        <w:righ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7">
    <w:name w:val="xl167"/>
    <w:basedOn w:val="Normln"/>
    <w:qFormat/>
    <w:rsid w:val="005806DD"/>
    <w:pPr>
      <w:pBdr>
        <w:top w:val="dotted" w:sz="4" w:space="0" w:color="00000A"/>
        <w:left w:val="dotted" w:sz="4" w:space="0" w:color="00000A"/>
        <w:bottom w:val="single" w:sz="4" w:space="0" w:color="00000A"/>
        <w:right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8">
    <w:name w:val="xl168"/>
    <w:basedOn w:val="Normln"/>
    <w:qFormat/>
    <w:rsid w:val="005806DD"/>
    <w:pPr>
      <w:pBdr>
        <w:top w:val="dotted" w:sz="4" w:space="0" w:color="00000A"/>
        <w:left w:val="dotted" w:sz="4" w:space="0" w:color="00000A"/>
        <w:bottom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9">
    <w:name w:val="xl169"/>
    <w:basedOn w:val="Normln"/>
    <w:qFormat/>
    <w:rsid w:val="005806DD"/>
    <w:pPr>
      <w:pBdr>
        <w:top w:val="dotted" w:sz="4" w:space="0" w:color="00000A"/>
        <w:left w:val="single" w:sz="4" w:space="0" w:color="00000A"/>
        <w:bottom w:val="single" w:sz="4" w:space="0" w:color="00000A"/>
        <w:right w:val="dotted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70">
    <w:name w:val="xl170"/>
    <w:basedOn w:val="Normln"/>
    <w:qFormat/>
    <w:rsid w:val="005806DD"/>
    <w:pPr>
      <w:pBdr>
        <w:top w:val="single" w:sz="4" w:space="0" w:color="00000A"/>
        <w:left w:val="single" w:sz="4" w:space="0" w:color="00000A"/>
        <w:bottom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71">
    <w:name w:val="xl171"/>
    <w:basedOn w:val="Normln"/>
    <w:qFormat/>
    <w:rsid w:val="005806DD"/>
    <w:pPr>
      <w:pBdr>
        <w:top w:val="single" w:sz="4" w:space="0" w:color="00000A"/>
      </w:pBdr>
      <w:shd w:val="clear" w:color="000000" w:fill="FFFF00"/>
      <w:spacing w:beforeAutospacing="1" w:afterAutospacing="1"/>
      <w:jc w:val="right"/>
    </w:pPr>
    <w:rPr>
      <w:rFonts w:ascii="Arial CE" w:hAnsi="Arial CE" w:cs="Arial CE"/>
      <w:sz w:val="16"/>
      <w:szCs w:val="16"/>
    </w:rPr>
  </w:style>
  <w:style w:type="paragraph" w:customStyle="1" w:styleId="xl172">
    <w:name w:val="xl172"/>
    <w:basedOn w:val="Normln"/>
    <w:qFormat/>
    <w:rsid w:val="005806DD"/>
    <w:pPr>
      <w:pBdr>
        <w:left w:val="single" w:sz="8" w:space="0" w:color="00000A"/>
      </w:pBdr>
      <w:shd w:val="clear" w:color="000000" w:fill="000000"/>
      <w:spacing w:beforeAutospacing="1" w:afterAutospacing="1"/>
      <w:textAlignment w:val="center"/>
    </w:pPr>
    <w:rPr>
      <w:rFonts w:ascii="Arial CE" w:hAnsi="Arial CE" w:cs="Arial CE"/>
      <w:b/>
      <w:bCs/>
      <w:color w:val="FFFFFF"/>
    </w:rPr>
  </w:style>
  <w:style w:type="paragraph" w:customStyle="1" w:styleId="xl173">
    <w:name w:val="xl173"/>
    <w:basedOn w:val="Normln"/>
    <w:qFormat/>
    <w:rsid w:val="005806DD"/>
    <w:pPr>
      <w:shd w:val="clear" w:color="000000" w:fill="000000"/>
      <w:spacing w:beforeAutospacing="1" w:afterAutospacing="1"/>
      <w:jc w:val="center"/>
      <w:textAlignment w:val="center"/>
    </w:pPr>
    <w:rPr>
      <w:rFonts w:ascii="Arial CE" w:hAnsi="Arial CE" w:cs="Arial CE"/>
    </w:rPr>
  </w:style>
  <w:style w:type="paragraph" w:customStyle="1" w:styleId="xl174">
    <w:name w:val="xl174"/>
    <w:basedOn w:val="Normln"/>
    <w:qFormat/>
    <w:rsid w:val="005806DD"/>
    <w:pPr>
      <w:shd w:val="clear" w:color="000000" w:fill="000000"/>
      <w:spacing w:beforeAutospacing="1" w:afterAutospacing="1"/>
      <w:textAlignment w:val="center"/>
    </w:pPr>
    <w:rPr>
      <w:rFonts w:ascii="Arial CE" w:hAnsi="Arial CE" w:cs="Arial CE"/>
    </w:rPr>
  </w:style>
  <w:style w:type="paragraph" w:customStyle="1" w:styleId="xl175">
    <w:name w:val="xl175"/>
    <w:basedOn w:val="Normln"/>
    <w:qFormat/>
    <w:rsid w:val="005806DD"/>
    <w:pPr>
      <w:shd w:val="clear" w:color="000000" w:fill="000000"/>
      <w:spacing w:beforeAutospacing="1" w:afterAutospacing="1"/>
      <w:textAlignment w:val="center"/>
    </w:pPr>
    <w:rPr>
      <w:rFonts w:ascii="Arial CE" w:hAnsi="Arial CE" w:cs="Arial CE"/>
      <w:b/>
      <w:bCs/>
      <w:color w:val="FFFFFF"/>
    </w:rPr>
  </w:style>
  <w:style w:type="paragraph" w:customStyle="1" w:styleId="xl176">
    <w:name w:val="xl176"/>
    <w:basedOn w:val="Normln"/>
    <w:qFormat/>
    <w:rsid w:val="005806DD"/>
    <w:pPr>
      <w:pBdr>
        <w:top w:val="single" w:sz="4" w:space="0" w:color="00000A"/>
        <w:left w:val="single" w:sz="8" w:space="0" w:color="00000A"/>
        <w:bottom w:val="single" w:sz="4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177">
    <w:name w:val="xl177"/>
    <w:basedOn w:val="Normln"/>
    <w:qFormat/>
    <w:rsid w:val="005806DD"/>
    <w:pPr>
      <w:pBdr>
        <w:top w:val="single" w:sz="4" w:space="0" w:color="00000A"/>
        <w:bottom w:val="single" w:sz="4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78">
    <w:name w:val="xl178"/>
    <w:basedOn w:val="Normln"/>
    <w:qFormat/>
    <w:rsid w:val="005806DD"/>
    <w:pPr>
      <w:pBdr>
        <w:top w:val="single" w:sz="4" w:space="0" w:color="00000A"/>
        <w:bottom w:val="single" w:sz="4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79">
    <w:name w:val="xl179"/>
    <w:basedOn w:val="Normln"/>
    <w:qFormat/>
    <w:rsid w:val="005806DD"/>
    <w:pPr>
      <w:pBdr>
        <w:top w:val="single" w:sz="4" w:space="0" w:color="00000A"/>
        <w:bottom w:val="single" w:sz="4" w:space="0" w:color="00000A"/>
        <w:right w:val="single" w:sz="8" w:space="0" w:color="00000A"/>
      </w:pBdr>
      <w:shd w:val="clear" w:color="000000" w:fill="FFFF00"/>
      <w:spacing w:beforeAutospacing="1" w:afterAutospacing="1"/>
      <w:textAlignment w:val="center"/>
    </w:pPr>
    <w:rPr>
      <w:rFonts w:ascii="Times New Roman" w:hAnsi="Times New Roman"/>
    </w:rPr>
  </w:style>
  <w:style w:type="paragraph" w:customStyle="1" w:styleId="xl180">
    <w:name w:val="xl180"/>
    <w:basedOn w:val="Normln"/>
    <w:qFormat/>
    <w:rsid w:val="005806DD"/>
    <w:pPr>
      <w:pBdr>
        <w:left w:val="single" w:sz="8" w:space="0" w:color="00000A"/>
        <w:bottom w:val="single" w:sz="4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181">
    <w:name w:val="xl181"/>
    <w:basedOn w:val="Normln"/>
    <w:qFormat/>
    <w:rsid w:val="005806DD"/>
    <w:pPr>
      <w:pBdr>
        <w:bottom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182">
    <w:name w:val="xl182"/>
    <w:basedOn w:val="Normln"/>
    <w:qFormat/>
    <w:rsid w:val="005806DD"/>
    <w:pPr>
      <w:pBdr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183">
    <w:name w:val="xl183"/>
    <w:basedOn w:val="Normln"/>
    <w:qFormat/>
    <w:rsid w:val="005806DD"/>
    <w:pPr>
      <w:pBdr>
        <w:bottom w:val="single" w:sz="4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184">
    <w:name w:val="xl184"/>
    <w:basedOn w:val="Normln"/>
    <w:qFormat/>
    <w:rsid w:val="005806DD"/>
    <w:pPr>
      <w:pBdr>
        <w:bottom w:val="single" w:sz="4" w:space="0" w:color="00000A"/>
        <w:right w:val="single" w:sz="8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185">
    <w:name w:val="xl185"/>
    <w:basedOn w:val="Normln"/>
    <w:qFormat/>
    <w:rsid w:val="005806DD"/>
    <w:pPr>
      <w:pBdr>
        <w:top w:val="single" w:sz="4" w:space="0" w:color="00000A"/>
        <w:left w:val="dotted" w:sz="4" w:space="0" w:color="00000A"/>
        <w:bottom w:val="dotted" w:sz="4" w:space="0" w:color="00000A"/>
        <w:right w:val="dotted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86">
    <w:name w:val="xl186"/>
    <w:basedOn w:val="Normln"/>
    <w:qFormat/>
    <w:rsid w:val="005806DD"/>
    <w:pPr>
      <w:pBdr>
        <w:top w:val="single" w:sz="4" w:space="0" w:color="00000A"/>
        <w:left w:val="dotted" w:sz="4" w:space="0" w:color="00000A"/>
        <w:bottom w:val="dotted" w:sz="4" w:space="0" w:color="00000A"/>
        <w:right w:val="dotted" w:sz="4" w:space="0" w:color="00000A"/>
      </w:pBdr>
      <w:shd w:val="clear" w:color="000000" w:fill="FF99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87">
    <w:name w:val="xl187"/>
    <w:basedOn w:val="Normln"/>
    <w:qFormat/>
    <w:rsid w:val="005806DD"/>
    <w:pPr>
      <w:pBdr>
        <w:top w:val="single" w:sz="4" w:space="0" w:color="00000A"/>
        <w:left w:val="dotted" w:sz="4" w:space="0" w:color="00000A"/>
        <w:bottom w:val="dotted" w:sz="4" w:space="0" w:color="00000A"/>
        <w:right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88">
    <w:name w:val="xl188"/>
    <w:basedOn w:val="Normln"/>
    <w:qFormat/>
    <w:rsid w:val="005806DD"/>
    <w:pPr>
      <w:pBdr>
        <w:top w:val="dotted" w:sz="4" w:space="0" w:color="00000A"/>
        <w:left w:val="dotted" w:sz="4" w:space="0" w:color="00000A"/>
        <w:bottom w:val="dotted" w:sz="4" w:space="0" w:color="00000A"/>
        <w:right w:val="dotted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89">
    <w:name w:val="xl189"/>
    <w:basedOn w:val="Normln"/>
    <w:qFormat/>
    <w:rsid w:val="005806DD"/>
    <w:pPr>
      <w:pBdr>
        <w:top w:val="dotted" w:sz="4" w:space="0" w:color="00000A"/>
        <w:left w:val="dotted" w:sz="4" w:space="0" w:color="00000A"/>
        <w:bottom w:val="dotted" w:sz="4" w:space="0" w:color="00000A"/>
        <w:right w:val="dotted" w:sz="4" w:space="0" w:color="00000A"/>
      </w:pBdr>
      <w:shd w:val="clear" w:color="000000" w:fill="FF99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90">
    <w:name w:val="xl190"/>
    <w:basedOn w:val="Normln"/>
    <w:qFormat/>
    <w:rsid w:val="005806DD"/>
    <w:pPr>
      <w:pBdr>
        <w:top w:val="dotted" w:sz="4" w:space="0" w:color="00000A"/>
        <w:left w:val="dotted" w:sz="4" w:space="0" w:color="00000A"/>
        <w:bottom w:val="dotted" w:sz="4" w:space="0" w:color="00000A"/>
        <w:right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91">
    <w:name w:val="xl191"/>
    <w:basedOn w:val="Normln"/>
    <w:qFormat/>
    <w:rsid w:val="005806DD"/>
    <w:pPr>
      <w:pBdr>
        <w:top w:val="dotted" w:sz="4" w:space="0" w:color="00000A"/>
        <w:left w:val="dotted" w:sz="4" w:space="0" w:color="00000A"/>
        <w:bottom w:val="dotted" w:sz="4" w:space="0" w:color="00000A"/>
        <w:right w:val="dotted" w:sz="4" w:space="0" w:color="00000A"/>
      </w:pBdr>
      <w:shd w:val="clear" w:color="000000" w:fill="FF99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92">
    <w:name w:val="xl192"/>
    <w:basedOn w:val="Normln"/>
    <w:qFormat/>
    <w:rsid w:val="005806DD"/>
    <w:pPr>
      <w:pBdr>
        <w:top w:val="dotted" w:sz="4" w:space="0" w:color="00000A"/>
        <w:left w:val="dotted" w:sz="4" w:space="0" w:color="00000A"/>
        <w:bottom w:val="dotted" w:sz="4" w:space="0" w:color="00000A"/>
        <w:right w:val="dotted" w:sz="4" w:space="0" w:color="00000A"/>
      </w:pBdr>
      <w:shd w:val="clear" w:color="000000" w:fill="FF99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93">
    <w:name w:val="xl193"/>
    <w:basedOn w:val="Normln"/>
    <w:qFormat/>
    <w:rsid w:val="005806DD"/>
    <w:pPr>
      <w:pBdr>
        <w:left w:val="dotted" w:sz="4" w:space="0" w:color="00000A"/>
        <w:bottom w:val="dotted" w:sz="4" w:space="0" w:color="00000A"/>
        <w:right w:val="dotted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94">
    <w:name w:val="xl194"/>
    <w:basedOn w:val="Normln"/>
    <w:qFormat/>
    <w:rsid w:val="005806DD"/>
    <w:pPr>
      <w:pBdr>
        <w:left w:val="dotted" w:sz="4" w:space="0" w:color="00000A"/>
        <w:bottom w:val="dotted" w:sz="4" w:space="0" w:color="00000A"/>
        <w:right w:val="dotted" w:sz="4" w:space="0" w:color="00000A"/>
      </w:pBdr>
      <w:shd w:val="clear" w:color="000000" w:fill="FF9900"/>
      <w:spacing w:beforeAutospacing="1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95">
    <w:name w:val="xl195"/>
    <w:basedOn w:val="Normln"/>
    <w:qFormat/>
    <w:rsid w:val="005806DD"/>
    <w:pPr>
      <w:pBdr>
        <w:bottom w:val="single" w:sz="4" w:space="0" w:color="00000A"/>
      </w:pBdr>
      <w:shd w:val="clear" w:color="000000" w:fill="FFFF00"/>
      <w:spacing w:beforeAutospacing="1" w:afterAutospacing="1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196">
    <w:name w:val="xl196"/>
    <w:basedOn w:val="Normln"/>
    <w:qFormat/>
    <w:rsid w:val="005806DD"/>
    <w:pPr>
      <w:pBdr>
        <w:bottom w:val="single" w:sz="4" w:space="0" w:color="00000A"/>
        <w:right w:val="single" w:sz="8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197">
    <w:name w:val="xl197"/>
    <w:basedOn w:val="Normln"/>
    <w:qFormat/>
    <w:rsid w:val="005806DD"/>
    <w:pPr>
      <w:pBdr>
        <w:left w:val="single" w:sz="8" w:space="0" w:color="00000A"/>
        <w:bottom w:val="single" w:sz="8" w:space="0" w:color="00000A"/>
      </w:pBdr>
      <w:shd w:val="clear" w:color="000000" w:fill="FFFF00"/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ln"/>
    <w:qFormat/>
    <w:rsid w:val="005806DD"/>
    <w:pPr>
      <w:pBdr>
        <w:bottom w:val="single" w:sz="8" w:space="0" w:color="00000A"/>
      </w:pBdr>
      <w:shd w:val="clear" w:color="000000" w:fill="FFFF00"/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qFormat/>
    <w:rsid w:val="005806DD"/>
    <w:pPr>
      <w:pBdr>
        <w:bottom w:val="single" w:sz="8" w:space="0" w:color="00000A"/>
      </w:pBdr>
      <w:shd w:val="clear" w:color="000000" w:fill="FFFF00"/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ln"/>
    <w:qFormat/>
    <w:rsid w:val="005806DD"/>
    <w:pPr>
      <w:pBdr>
        <w:bottom w:val="single" w:sz="8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01">
    <w:name w:val="xl201"/>
    <w:basedOn w:val="Normln"/>
    <w:qFormat/>
    <w:rsid w:val="005806DD"/>
    <w:pPr>
      <w:pBdr>
        <w:bottom w:val="single" w:sz="8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02">
    <w:name w:val="xl202"/>
    <w:basedOn w:val="Normln"/>
    <w:qFormat/>
    <w:rsid w:val="005806DD"/>
    <w:pPr>
      <w:pBdr>
        <w:bottom w:val="single" w:sz="8" w:space="0" w:color="00000A"/>
        <w:right w:val="single" w:sz="8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03">
    <w:name w:val="xl203"/>
    <w:basedOn w:val="Normln"/>
    <w:qFormat/>
    <w:rsid w:val="005806DD"/>
    <w:pPr>
      <w:pBdr>
        <w:top w:val="dotted" w:sz="4" w:space="0" w:color="00000A"/>
        <w:bottom w:val="dotted" w:sz="4" w:space="0" w:color="00000A"/>
        <w:right w:val="dotted" w:sz="4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204">
    <w:name w:val="xl204"/>
    <w:basedOn w:val="Normln"/>
    <w:qFormat/>
    <w:rsid w:val="005806DD"/>
    <w:pPr>
      <w:pBdr>
        <w:top w:val="dotted" w:sz="4" w:space="0" w:color="00000A"/>
        <w:left w:val="dotted" w:sz="4" w:space="0" w:color="00000A"/>
        <w:bottom w:val="dotted" w:sz="4" w:space="0" w:color="00000A"/>
        <w:right w:val="dotted" w:sz="4" w:space="0" w:color="00000A"/>
      </w:pBdr>
      <w:shd w:val="clear" w:color="000000" w:fill="FFFF00"/>
      <w:spacing w:beforeAutospacing="1" w:afterAutospacing="1"/>
      <w:textAlignment w:val="center"/>
    </w:pPr>
    <w:rPr>
      <w:rFonts w:ascii="Times New Roman" w:hAnsi="Times New Roman"/>
    </w:rPr>
  </w:style>
  <w:style w:type="paragraph" w:customStyle="1" w:styleId="xl205">
    <w:name w:val="xl205"/>
    <w:basedOn w:val="Normln"/>
    <w:qFormat/>
    <w:rsid w:val="005806DD"/>
    <w:pPr>
      <w:spacing w:beforeAutospacing="1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206">
    <w:name w:val="xl206"/>
    <w:basedOn w:val="Normln"/>
    <w:qFormat/>
    <w:rsid w:val="005806DD"/>
    <w:pPr>
      <w:shd w:val="clear" w:color="000000" w:fill="FFFF00"/>
      <w:spacing w:beforeAutospacing="1" w:afterAutospacing="1"/>
      <w:textAlignment w:val="center"/>
    </w:pPr>
    <w:rPr>
      <w:rFonts w:ascii="Times New Roman" w:hAnsi="Times New Roman"/>
    </w:rPr>
  </w:style>
  <w:style w:type="paragraph" w:customStyle="1" w:styleId="xl207">
    <w:name w:val="xl207"/>
    <w:basedOn w:val="Normln"/>
    <w:qFormat/>
    <w:rsid w:val="005806DD"/>
    <w:pPr>
      <w:pBdr>
        <w:bottom w:val="single" w:sz="4" w:space="0" w:color="00000A"/>
      </w:pBdr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208">
    <w:name w:val="xl208"/>
    <w:basedOn w:val="Normln"/>
    <w:qFormat/>
    <w:rsid w:val="005806DD"/>
    <w:pPr>
      <w:pBdr>
        <w:bottom w:val="single" w:sz="4" w:space="0" w:color="00000A"/>
      </w:pBdr>
      <w:spacing w:beforeAutospacing="1" w:afterAutospacing="1"/>
      <w:textAlignment w:val="center"/>
    </w:pPr>
    <w:rPr>
      <w:rFonts w:ascii="Times New Roman" w:hAnsi="Times New Roman"/>
    </w:rPr>
  </w:style>
  <w:style w:type="paragraph" w:customStyle="1" w:styleId="xl209">
    <w:name w:val="xl209"/>
    <w:basedOn w:val="Normln"/>
    <w:qFormat/>
    <w:rsid w:val="005806DD"/>
    <w:pPr>
      <w:pBdr>
        <w:bottom w:val="single" w:sz="4" w:space="0" w:color="00000A"/>
      </w:pBdr>
      <w:spacing w:beforeAutospacing="1" w:afterAutospacing="1"/>
      <w:textAlignment w:val="center"/>
    </w:pPr>
    <w:rPr>
      <w:rFonts w:ascii="Arial CE" w:hAnsi="Arial CE" w:cs="Arial CE"/>
      <w:b/>
      <w:bCs/>
    </w:rPr>
  </w:style>
  <w:style w:type="paragraph" w:customStyle="1" w:styleId="xl210">
    <w:name w:val="xl210"/>
    <w:basedOn w:val="Normln"/>
    <w:qFormat/>
    <w:rsid w:val="005806DD"/>
    <w:pPr>
      <w:pBdr>
        <w:bottom w:val="single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</w:rPr>
  </w:style>
  <w:style w:type="paragraph" w:customStyle="1" w:styleId="xl211">
    <w:name w:val="xl211"/>
    <w:basedOn w:val="Normln"/>
    <w:qFormat/>
    <w:rsid w:val="005806DD"/>
    <w:pPr>
      <w:pBdr>
        <w:bottom w:val="single" w:sz="4" w:space="0" w:color="00000A"/>
      </w:pBdr>
      <w:spacing w:beforeAutospacing="1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212">
    <w:name w:val="xl212"/>
    <w:basedOn w:val="Normln"/>
    <w:qFormat/>
    <w:rsid w:val="005806DD"/>
    <w:pPr>
      <w:pBdr>
        <w:top w:val="dotted" w:sz="4" w:space="0" w:color="00000A"/>
        <w:left w:val="single" w:sz="8" w:space="0" w:color="00000A"/>
        <w:bottom w:val="dotted" w:sz="4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213">
    <w:name w:val="xl213"/>
    <w:basedOn w:val="Normln"/>
    <w:qFormat/>
    <w:rsid w:val="005806DD"/>
    <w:pPr>
      <w:pBdr>
        <w:top w:val="dotted" w:sz="4" w:space="0" w:color="00000A"/>
        <w:bottom w:val="dotted" w:sz="4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214">
    <w:name w:val="xl214"/>
    <w:basedOn w:val="Normln"/>
    <w:qFormat/>
    <w:rsid w:val="005806DD"/>
    <w:pPr>
      <w:pBdr>
        <w:top w:val="dotted" w:sz="4" w:space="0" w:color="00000A"/>
        <w:bottom w:val="dotted" w:sz="4" w:space="0" w:color="00000A"/>
        <w:right w:val="dotted" w:sz="4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215">
    <w:name w:val="xl215"/>
    <w:basedOn w:val="Normln"/>
    <w:qFormat/>
    <w:rsid w:val="005806DD"/>
    <w:pPr>
      <w:pBdr>
        <w:top w:val="dotted" w:sz="4" w:space="0" w:color="00000A"/>
        <w:left w:val="dotted" w:sz="4" w:space="0" w:color="00000A"/>
        <w:bottom w:val="dotted" w:sz="4" w:space="0" w:color="00000A"/>
        <w:right w:val="dotted" w:sz="4" w:space="0" w:color="00000A"/>
      </w:pBdr>
      <w:shd w:val="clear" w:color="000000" w:fill="FFFF00"/>
      <w:spacing w:beforeAutospacing="1" w:afterAutospacing="1"/>
      <w:textAlignment w:val="center"/>
    </w:pPr>
    <w:rPr>
      <w:rFonts w:ascii="Times New Roman" w:hAnsi="Times New Roman"/>
    </w:rPr>
  </w:style>
  <w:style w:type="paragraph" w:customStyle="1" w:styleId="xl216">
    <w:name w:val="xl216"/>
    <w:basedOn w:val="Normln"/>
    <w:qFormat/>
    <w:rsid w:val="005806DD"/>
    <w:pPr>
      <w:pBdr>
        <w:top w:val="dotted" w:sz="4" w:space="0" w:color="00000A"/>
        <w:left w:val="single" w:sz="8" w:space="0" w:color="00000A"/>
        <w:bottom w:val="dotted" w:sz="4" w:space="0" w:color="00000A"/>
        <w:right w:val="dotted" w:sz="4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217">
    <w:name w:val="xl217"/>
    <w:basedOn w:val="Normln"/>
    <w:qFormat/>
    <w:rsid w:val="005806DD"/>
    <w:pPr>
      <w:pBdr>
        <w:top w:val="dotted" w:sz="4" w:space="0" w:color="00000A"/>
        <w:left w:val="dotted" w:sz="4" w:space="0" w:color="00000A"/>
        <w:bottom w:val="dotted" w:sz="4" w:space="0" w:color="00000A"/>
        <w:right w:val="dotted" w:sz="4" w:space="0" w:color="00000A"/>
      </w:pBdr>
      <w:spacing w:beforeAutospacing="1" w:afterAutospacing="1"/>
      <w:textAlignment w:val="center"/>
    </w:pPr>
    <w:rPr>
      <w:rFonts w:ascii="Times New Roman" w:hAnsi="Times New Roman"/>
    </w:rPr>
  </w:style>
  <w:style w:type="paragraph" w:customStyle="1" w:styleId="xl218">
    <w:name w:val="xl218"/>
    <w:basedOn w:val="Normln"/>
    <w:qFormat/>
    <w:rsid w:val="005806DD"/>
    <w:pPr>
      <w:pBdr>
        <w:bottom w:val="single" w:sz="4" w:space="0" w:color="00000A"/>
      </w:pBdr>
      <w:shd w:val="clear" w:color="000000" w:fill="FFFF00"/>
      <w:spacing w:beforeAutospacing="1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219">
    <w:name w:val="xl219"/>
    <w:basedOn w:val="Normln"/>
    <w:qFormat/>
    <w:rsid w:val="005806DD"/>
    <w:pPr>
      <w:pBdr>
        <w:bottom w:val="single" w:sz="8" w:space="0" w:color="00000A"/>
      </w:pBdr>
      <w:spacing w:beforeAutospacing="1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20">
    <w:name w:val="xl220"/>
    <w:basedOn w:val="Normln"/>
    <w:qFormat/>
    <w:rsid w:val="005806DD"/>
    <w:pPr>
      <w:pBdr>
        <w:bottom w:val="single" w:sz="8" w:space="0" w:color="00000A"/>
      </w:pBdr>
      <w:spacing w:beforeAutospacing="1" w:afterAutospacing="1"/>
      <w:textAlignment w:val="center"/>
    </w:pPr>
    <w:rPr>
      <w:rFonts w:ascii="Times New Roman" w:hAnsi="Times New Roman"/>
    </w:rPr>
  </w:style>
  <w:style w:type="paragraph" w:customStyle="1" w:styleId="xl221">
    <w:name w:val="xl221"/>
    <w:basedOn w:val="Normln"/>
    <w:qFormat/>
    <w:rsid w:val="005806DD"/>
    <w:pPr>
      <w:pBdr>
        <w:bottom w:val="single" w:sz="8" w:space="0" w:color="00000A"/>
      </w:pBdr>
      <w:shd w:val="clear" w:color="000000" w:fill="FFFF00"/>
      <w:spacing w:beforeAutospacing="1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222">
    <w:name w:val="xl222"/>
    <w:basedOn w:val="Normln"/>
    <w:qFormat/>
    <w:rsid w:val="005806DD"/>
    <w:pPr>
      <w:pBdr>
        <w:bottom w:val="single" w:sz="8" w:space="0" w:color="00000A"/>
      </w:pBdr>
      <w:shd w:val="clear" w:color="000000" w:fill="FFFF00"/>
      <w:spacing w:beforeAutospacing="1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223">
    <w:name w:val="xl223"/>
    <w:basedOn w:val="Normln"/>
    <w:qFormat/>
    <w:rsid w:val="005806DD"/>
    <w:pPr>
      <w:pBdr>
        <w:top w:val="single" w:sz="8" w:space="0" w:color="00000A"/>
      </w:pBdr>
      <w:shd w:val="clear" w:color="000000" w:fill="000000"/>
      <w:spacing w:beforeAutospacing="1" w:afterAutospacing="1"/>
      <w:jc w:val="right"/>
      <w:textAlignment w:val="center"/>
    </w:pPr>
    <w:rPr>
      <w:rFonts w:ascii="Arial CE" w:hAnsi="Arial CE" w:cs="Arial CE"/>
      <w:b/>
      <w:bCs/>
      <w:color w:val="FFFFFF"/>
    </w:rPr>
  </w:style>
  <w:style w:type="paragraph" w:customStyle="1" w:styleId="xl224">
    <w:name w:val="xl224"/>
    <w:basedOn w:val="Normln"/>
    <w:qFormat/>
    <w:rsid w:val="005806DD"/>
    <w:pPr>
      <w:pBdr>
        <w:top w:val="single" w:sz="8" w:space="0" w:color="00000A"/>
        <w:right w:val="single" w:sz="8" w:space="0" w:color="00000A"/>
      </w:pBdr>
      <w:spacing w:beforeAutospacing="1" w:afterAutospacing="1"/>
      <w:jc w:val="right"/>
      <w:textAlignment w:val="center"/>
    </w:pPr>
    <w:rPr>
      <w:rFonts w:ascii="Tahoma" w:hAnsi="Tahoma" w:cs="Tahoma"/>
      <w:b/>
      <w:bCs/>
    </w:rPr>
  </w:style>
  <w:style w:type="paragraph" w:customStyle="1" w:styleId="xl225">
    <w:name w:val="xl225"/>
    <w:basedOn w:val="Normln"/>
    <w:qFormat/>
    <w:rsid w:val="005806DD"/>
    <w:pPr>
      <w:pBdr>
        <w:top w:val="single" w:sz="4" w:space="0" w:color="00000A"/>
        <w:left w:val="single" w:sz="8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226">
    <w:name w:val="xl226"/>
    <w:basedOn w:val="Normln"/>
    <w:qFormat/>
    <w:rsid w:val="005806DD"/>
    <w:pPr>
      <w:pBdr>
        <w:top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7">
    <w:name w:val="xl227"/>
    <w:basedOn w:val="Normln"/>
    <w:qFormat/>
    <w:rsid w:val="005806DD"/>
    <w:pPr>
      <w:pBdr>
        <w:top w:val="single" w:sz="4" w:space="0" w:color="00000A"/>
        <w:left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228">
    <w:name w:val="xl228"/>
    <w:basedOn w:val="Normln"/>
    <w:qFormat/>
    <w:rsid w:val="005806DD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9">
    <w:name w:val="xl229"/>
    <w:basedOn w:val="Normln"/>
    <w:qFormat/>
    <w:rsid w:val="005806DD"/>
    <w:pPr>
      <w:pBdr>
        <w:top w:val="single" w:sz="4" w:space="0" w:color="00000A"/>
        <w:left w:val="single" w:sz="4" w:space="0" w:color="00000A"/>
        <w:bottom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Tahoma" w:hAnsi="Tahoma" w:cs="Tahoma"/>
      <w:i/>
      <w:iCs/>
      <w:sz w:val="20"/>
      <w:szCs w:val="20"/>
    </w:rPr>
  </w:style>
  <w:style w:type="paragraph" w:customStyle="1" w:styleId="xl230">
    <w:name w:val="xl230"/>
    <w:basedOn w:val="Normln"/>
    <w:qFormat/>
    <w:rsid w:val="005806DD"/>
    <w:pPr>
      <w:pBdr>
        <w:top w:val="single" w:sz="4" w:space="0" w:color="00000A"/>
        <w:bottom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Tahoma" w:hAnsi="Tahoma" w:cs="Tahoma"/>
      <w:i/>
      <w:iCs/>
      <w:sz w:val="20"/>
      <w:szCs w:val="20"/>
    </w:rPr>
  </w:style>
  <w:style w:type="paragraph" w:customStyle="1" w:styleId="xl231">
    <w:name w:val="xl231"/>
    <w:basedOn w:val="Normln"/>
    <w:qFormat/>
    <w:rsid w:val="005806DD"/>
    <w:pPr>
      <w:pBdr>
        <w:top w:val="single" w:sz="4" w:space="0" w:color="00000A"/>
        <w:bottom w:val="dotted" w:sz="4" w:space="0" w:color="00000A"/>
        <w:right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Tahoma" w:hAnsi="Tahoma" w:cs="Tahoma"/>
      <w:i/>
      <w:iCs/>
      <w:sz w:val="20"/>
      <w:szCs w:val="20"/>
    </w:rPr>
  </w:style>
  <w:style w:type="paragraph" w:customStyle="1" w:styleId="xl232">
    <w:name w:val="xl232"/>
    <w:basedOn w:val="Normln"/>
    <w:qFormat/>
    <w:rsid w:val="005806DD"/>
    <w:pPr>
      <w:pBdr>
        <w:top w:val="single" w:sz="4" w:space="0" w:color="00000A"/>
        <w:left w:val="single" w:sz="4" w:space="0" w:color="00000A"/>
        <w:bottom w:val="dotted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233">
    <w:name w:val="xl233"/>
    <w:basedOn w:val="Normln"/>
    <w:qFormat/>
    <w:rsid w:val="005806DD"/>
    <w:pPr>
      <w:pBdr>
        <w:top w:val="single" w:sz="4" w:space="0" w:color="00000A"/>
        <w:bottom w:val="dotted" w:sz="4" w:space="0" w:color="00000A"/>
      </w:pBdr>
      <w:spacing w:beforeAutospacing="1" w:afterAutospacing="1"/>
    </w:pPr>
    <w:rPr>
      <w:rFonts w:ascii="Times New Roman" w:hAnsi="Times New Roman"/>
    </w:rPr>
  </w:style>
  <w:style w:type="paragraph" w:customStyle="1" w:styleId="xl234">
    <w:name w:val="xl234"/>
    <w:basedOn w:val="Normln"/>
    <w:qFormat/>
    <w:rsid w:val="005806DD"/>
    <w:pPr>
      <w:pBdr>
        <w:top w:val="single" w:sz="4" w:space="0" w:color="00000A"/>
        <w:bottom w:val="dotted" w:sz="4" w:space="0" w:color="00000A"/>
        <w:right w:val="single" w:sz="4" w:space="0" w:color="00000A"/>
      </w:pBdr>
      <w:spacing w:beforeAutospacing="1" w:afterAutospacing="1"/>
    </w:pPr>
    <w:rPr>
      <w:rFonts w:ascii="Times New Roman" w:hAnsi="Times New Roman"/>
    </w:rPr>
  </w:style>
  <w:style w:type="paragraph" w:customStyle="1" w:styleId="xl235">
    <w:name w:val="xl235"/>
    <w:basedOn w:val="Normln"/>
    <w:qFormat/>
    <w:rsid w:val="005806DD"/>
    <w:pPr>
      <w:pBdr>
        <w:bottom w:val="single" w:sz="4" w:space="0" w:color="00000A"/>
      </w:pBdr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Normln"/>
    <w:qFormat/>
    <w:rsid w:val="005806DD"/>
    <w:pPr>
      <w:pBdr>
        <w:bottom w:val="single" w:sz="4" w:space="0" w:color="00000A"/>
      </w:pBdr>
      <w:spacing w:beforeAutospacing="1" w:afterAutospacing="1"/>
      <w:textAlignment w:val="center"/>
    </w:pPr>
    <w:rPr>
      <w:rFonts w:ascii="Times New Roman" w:hAnsi="Times New Roman"/>
    </w:rPr>
  </w:style>
  <w:style w:type="paragraph" w:customStyle="1" w:styleId="xl237">
    <w:name w:val="xl237"/>
    <w:basedOn w:val="Normln"/>
    <w:qFormat/>
    <w:rsid w:val="005806DD"/>
    <w:pPr>
      <w:pBdr>
        <w:bottom w:val="single" w:sz="4" w:space="0" w:color="00000A"/>
      </w:pBdr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Normln"/>
    <w:qFormat/>
    <w:rsid w:val="005806DD"/>
    <w:pPr>
      <w:pBdr>
        <w:bottom w:val="single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b/>
      <w:bCs/>
    </w:rPr>
  </w:style>
  <w:style w:type="paragraph" w:customStyle="1" w:styleId="xl239">
    <w:name w:val="xl239"/>
    <w:basedOn w:val="Normln"/>
    <w:qFormat/>
    <w:rsid w:val="005806DD"/>
    <w:pPr>
      <w:shd w:val="clear" w:color="000000" w:fill="000000"/>
      <w:spacing w:beforeAutospacing="1" w:afterAutospacing="1"/>
      <w:jc w:val="right"/>
      <w:textAlignment w:val="center"/>
    </w:pPr>
    <w:rPr>
      <w:rFonts w:ascii="Arial CE" w:hAnsi="Arial CE" w:cs="Arial CE"/>
      <w:b/>
      <w:bCs/>
      <w:color w:val="FFFFFF"/>
    </w:rPr>
  </w:style>
  <w:style w:type="paragraph" w:customStyle="1" w:styleId="xl240">
    <w:name w:val="xl240"/>
    <w:basedOn w:val="Normln"/>
    <w:qFormat/>
    <w:rsid w:val="005806DD"/>
    <w:pPr>
      <w:pBdr>
        <w:right w:val="single" w:sz="8" w:space="0" w:color="00000A"/>
      </w:pBdr>
      <w:spacing w:beforeAutospacing="1" w:afterAutospacing="1"/>
      <w:jc w:val="right"/>
      <w:textAlignment w:val="center"/>
    </w:pPr>
    <w:rPr>
      <w:rFonts w:ascii="Tahoma" w:hAnsi="Tahoma" w:cs="Tahoma"/>
      <w:b/>
      <w:bCs/>
    </w:rPr>
  </w:style>
  <w:style w:type="paragraph" w:customStyle="1" w:styleId="xl241">
    <w:name w:val="xl241"/>
    <w:basedOn w:val="Normln"/>
    <w:qFormat/>
    <w:rsid w:val="005806DD"/>
    <w:pPr>
      <w:pBdr>
        <w:top w:val="single" w:sz="4" w:space="0" w:color="00000A"/>
        <w:left w:val="single" w:sz="8" w:space="0" w:color="00000A"/>
        <w:bottom w:val="dotted" w:sz="4" w:space="0" w:color="00000A"/>
        <w:right w:val="dotted" w:sz="4" w:space="0" w:color="00000A"/>
      </w:pBdr>
      <w:shd w:val="clear" w:color="000000" w:fill="FFFF00"/>
      <w:spacing w:beforeAutospacing="1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242">
    <w:name w:val="xl242"/>
    <w:basedOn w:val="Normln"/>
    <w:qFormat/>
    <w:rsid w:val="005806DD"/>
    <w:pPr>
      <w:pBdr>
        <w:top w:val="single" w:sz="4" w:space="0" w:color="00000A"/>
        <w:left w:val="dotted" w:sz="4" w:space="0" w:color="00000A"/>
        <w:bottom w:val="dotted" w:sz="4" w:space="0" w:color="00000A"/>
        <w:right w:val="dotted" w:sz="4" w:space="0" w:color="00000A"/>
      </w:pBdr>
      <w:spacing w:beforeAutospacing="1" w:afterAutospacing="1"/>
      <w:textAlignment w:val="center"/>
    </w:pPr>
    <w:rPr>
      <w:rFonts w:ascii="Times New Roman" w:hAnsi="Times New Roman"/>
    </w:rPr>
  </w:style>
  <w:style w:type="paragraph" w:customStyle="1" w:styleId="xl243">
    <w:name w:val="xl243"/>
    <w:basedOn w:val="Normln"/>
    <w:qFormat/>
    <w:rsid w:val="005806DD"/>
    <w:pPr>
      <w:pBdr>
        <w:top w:val="single" w:sz="4" w:space="0" w:color="00000A"/>
        <w:left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Tahoma" w:hAnsi="Tahoma" w:cs="Tahoma"/>
      <w:i/>
      <w:iCs/>
      <w:sz w:val="20"/>
      <w:szCs w:val="20"/>
    </w:rPr>
  </w:style>
  <w:style w:type="paragraph" w:customStyle="1" w:styleId="xl244">
    <w:name w:val="xl244"/>
    <w:basedOn w:val="Normln"/>
    <w:qFormat/>
    <w:rsid w:val="005806DD"/>
    <w:pPr>
      <w:pBdr>
        <w:bottom w:val="single" w:sz="8" w:space="0" w:color="00000A"/>
      </w:pBdr>
      <w:shd w:val="clear" w:color="000000" w:fill="FFFF00"/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45">
    <w:name w:val="xl245"/>
    <w:basedOn w:val="Normln"/>
    <w:qFormat/>
    <w:rsid w:val="005806DD"/>
    <w:pPr>
      <w:pBdr>
        <w:bottom w:val="single" w:sz="8" w:space="0" w:color="00000A"/>
      </w:pBdr>
      <w:spacing w:beforeAutospacing="1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246">
    <w:name w:val="xl246"/>
    <w:basedOn w:val="Normln"/>
    <w:qFormat/>
    <w:rsid w:val="005806DD"/>
    <w:pPr>
      <w:pBdr>
        <w:top w:val="dotted" w:sz="4" w:space="0" w:color="00000A"/>
        <w:bottom w:val="single" w:sz="4" w:space="0" w:color="00000A"/>
      </w:pBdr>
      <w:spacing w:beforeAutospacing="1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247">
    <w:name w:val="xl247"/>
    <w:basedOn w:val="Normln"/>
    <w:qFormat/>
    <w:rsid w:val="005806DD"/>
    <w:pPr>
      <w:pBdr>
        <w:top w:val="dotted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248">
    <w:name w:val="xl248"/>
    <w:basedOn w:val="Normln"/>
    <w:qFormat/>
    <w:rsid w:val="005806DD"/>
    <w:pPr>
      <w:pBdr>
        <w:top w:val="dotted" w:sz="4" w:space="0" w:color="00000A"/>
        <w:bottom w:val="single" w:sz="4" w:space="0" w:color="00000A"/>
      </w:pBdr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249">
    <w:name w:val="xl249"/>
    <w:basedOn w:val="Normln"/>
    <w:qFormat/>
    <w:rsid w:val="005806DD"/>
    <w:pPr>
      <w:pBdr>
        <w:top w:val="dotted" w:sz="4" w:space="0" w:color="00000A"/>
        <w:bottom w:val="single" w:sz="4" w:space="0" w:color="00000A"/>
      </w:pBdr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250">
    <w:name w:val="xl250"/>
    <w:basedOn w:val="Normln"/>
    <w:qFormat/>
    <w:rsid w:val="005806DD"/>
    <w:pPr>
      <w:pBdr>
        <w:top w:val="dotted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rFonts w:ascii="Arial CE" w:hAnsi="Arial CE" w:cs="Arial CE"/>
      <w:b/>
      <w:bCs/>
    </w:rPr>
  </w:style>
  <w:style w:type="paragraph" w:customStyle="1" w:styleId="xl251">
    <w:name w:val="xl251"/>
    <w:basedOn w:val="Normln"/>
    <w:qFormat/>
    <w:rsid w:val="005806DD"/>
    <w:pPr>
      <w:pBdr>
        <w:top w:val="single" w:sz="4" w:space="0" w:color="00000A"/>
        <w:bottom w:val="single" w:sz="4" w:space="0" w:color="00000A"/>
      </w:pBdr>
      <w:spacing w:beforeAutospacing="1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252">
    <w:name w:val="xl252"/>
    <w:basedOn w:val="Normln"/>
    <w:qFormat/>
    <w:rsid w:val="005806DD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253">
    <w:name w:val="xl253"/>
    <w:basedOn w:val="Normln"/>
    <w:qFormat/>
    <w:rsid w:val="005806DD"/>
    <w:pP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table" w:styleId="Mkatabulky">
    <w:name w:val="Table Grid"/>
    <w:basedOn w:val="Normlntabulka"/>
    <w:uiPriority w:val="39"/>
    <w:rsid w:val="00FC3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7F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3B17E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B17ED"/>
    <w:rPr>
      <w:rFonts w:ascii="Calibri" w:eastAsiaTheme="minorHAnsi" w:hAnsi="Calibr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3B17ED"/>
    <w:rPr>
      <w:rFonts w:ascii="Times New Roman" w:eastAsiaTheme="minorHAnsi" w:hAnsi="Times New Roman"/>
    </w:rPr>
  </w:style>
  <w:style w:type="character" w:customStyle="1" w:styleId="st0">
    <w:name w:val="st"/>
    <w:basedOn w:val="Standardnpsmoodstavce"/>
    <w:rsid w:val="00A9496E"/>
  </w:style>
  <w:style w:type="character" w:styleId="Hypertextovodkaz">
    <w:name w:val="Hyperlink"/>
    <w:basedOn w:val="Standardnpsmoodstavce"/>
    <w:uiPriority w:val="99"/>
    <w:unhideWhenUsed/>
    <w:rsid w:val="006B7B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4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mt.cz/vzdelavani/vysoke-skolstvi/aplikac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D8CAAD38E3C46A2C1D1C152B486E6" ma:contentTypeVersion="14" ma:contentTypeDescription="Vytvoří nový dokument" ma:contentTypeScope="" ma:versionID="552a93a9bb8ca7c33f98cf0507f9d7da">
  <xsd:schema xmlns:xsd="http://www.w3.org/2001/XMLSchema" xmlns:xs="http://www.w3.org/2001/XMLSchema" xmlns:p="http://schemas.microsoft.com/office/2006/metadata/properties" xmlns:ns3="b8e1fae8-c9da-4f2e-9a78-1df90a178af4" xmlns:ns4="fc4b360f-9c6e-4c32-a22a-07301f39663c" targetNamespace="http://schemas.microsoft.com/office/2006/metadata/properties" ma:root="true" ma:fieldsID="80fc393f9e0f82f9fa46fe17a73a1d19" ns3:_="" ns4:_="">
    <xsd:import namespace="b8e1fae8-c9da-4f2e-9a78-1df90a178af4"/>
    <xsd:import namespace="fc4b360f-9c6e-4c32-a22a-07301f3966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1fae8-c9da-4f2e-9a78-1df90a178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b360f-9c6e-4c32-a22a-07301f3966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F275EBE7-7D47-44DD-AF0B-EED3337894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DCFF93-CBC8-473F-B129-B34FD5787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4273BD-CE7E-483B-BC85-EEC274F00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1fae8-c9da-4f2e-9a78-1df90a178af4"/>
    <ds:schemaRef ds:uri="fc4b360f-9c6e-4c32-a22a-07301f396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9367A0-72A1-43FA-8996-D0815295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1331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Kód:</vt:lpstr>
    </vt:vector>
  </TitlesOfParts>
  <Company>UTB</Company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Kód:</dc:title>
  <dc:subject/>
  <dc:creator>Zahorovska</dc:creator>
  <dc:description/>
  <cp:lastModifiedBy>Dagmar Sklenaříková</cp:lastModifiedBy>
  <cp:revision>33</cp:revision>
  <cp:lastPrinted>2022-03-25T10:17:00Z</cp:lastPrinted>
  <dcterms:created xsi:type="dcterms:W3CDTF">2022-04-19T12:45:00Z</dcterms:created>
  <dcterms:modified xsi:type="dcterms:W3CDTF">2022-06-17T06:08:00Z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UTB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0x0101007EFD8CAAD38E3C46A2C1D1C152B486E6</vt:lpwstr>
  </property>
</Properties>
</file>