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emf" ContentType="image/x-emf"/>
  <Default Extension="wmf" ContentType="image/x-wmf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R="00A6284C" w:rsidRDefault="00A6284C" w14:paraId="1E381F64" w14:textId="555D3F4B" w:rsidP="00A6284C" w:rsidRPr="00BA1F07">
      <w:pPr>
        <w:jc w:val="right"/>
        <w:rPr>
          <w:b/>
          <w:color w:val="7030A0"/>
          <w:rFonts w:cs="Arial"/>
          <w:sz w:val="32"/>
        </w:rPr>
      </w:pPr>
    </w:p>
    <w:p w:rsidR="00A6284C" w:rsidRDefault="00A6284C" w14:paraId="6A1910C6" w14:textId="77777777" w:rsidP="00A6284C" w:rsidRPr="00BA1F07">
      <w:pPr>
        <w:jc w:val="right"/>
        <w:ind w:right="113"/>
        <w:rPr>
          <w:b/>
          <w:color w:val="7030A0"/>
          <w:rFonts w:cs="Arial"/>
          <w:sz w:val="32"/>
        </w:rPr>
      </w:pPr>
    </w:p>
    <w:p w:rsidR="00A6284C" w:rsidRDefault="00F23365" w14:paraId="5EA566C7" w14:textId="265C0633" w:rsidP="00A6284C" w:rsidRPr="00BA1F07">
      <w:pPr>
        <w:jc w:val="right"/>
        <w:ind w:right="113"/>
        <w:rPr>
          <w:b/>
          <w:color w:val="7030A0"/>
          <w:rFonts w:cs="Arial"/>
          <w:sz w:val="32"/>
        </w:rPr>
      </w:pPr>
      <w:r>
        <w:rPr>
          <w:noProof/>
        </w:rPr>
        <w:drawing>
          <wp:anchor distT="0" distB="0" distR="114300" distL="114300" relativeHeight="251658240" behindDoc="0" allowOverlap="1" layoutInCell="1" locked="0" simplePos="0" wp14:anchorId="11AC8790" wp14:editId="33669CA2">
            <wp:simplePos x="0" y="0"/>
            <wp:positionH relativeFrom="column">
              <wp:posOffset>1523365</wp:posOffset>
            </wp:positionH>
            <wp:positionV relativeFrom="paragraph">
              <wp:posOffset>236855</wp:posOffset>
            </wp:positionV>
            <wp:extent cx="4506595" cy="1065530"/>
            <wp:effectExtent l="0" t="0" r="8255" b="1270"/>
            <wp:wrapSquare wrapText="bothSides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utb400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6595" cy="1065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284C" w:rsidRDefault="00A6284C" w14:paraId="0A64BAE3" w14:textId="1D60D1C4" w:rsidP="00A6284C">
      <w:pPr>
        <w:jc w:val="right"/>
        <w:ind w:right="113"/>
        <w:rPr>
          <w:b/>
          <w:color w:val="7030A0"/>
          <w:rFonts w:cs="Arial"/>
          <w:sz w:val="32"/>
        </w:rPr>
      </w:pPr>
    </w:p>
    <w:p w:rsidR="00844938" w:rsidRDefault="00844938" w14:paraId="55623ABB" w14:textId="77777777" w:rsidP="00A6284C">
      <w:pPr>
        <w:jc w:val="right"/>
        <w:ind w:right="113"/>
        <w:rPr>
          <w:b/>
          <w:color w:val="7030A0"/>
          <w:rFonts w:cs="Arial"/>
          <w:sz w:val="32"/>
        </w:rPr>
      </w:pPr>
    </w:p>
    <w:p w:rsidR="00D15726" w:rsidRDefault="00D15726" w14:paraId="3CBD9450" w14:textId="77777777" w:rsidP="00A6284C">
      <w:pPr>
        <w:jc w:val="right"/>
        <w:ind w:right="113"/>
        <w:rPr>
          <w:b/>
          <w:color w:val="7030A0"/>
          <w:rFonts w:cs="Arial"/>
          <w:sz w:val="32"/>
        </w:rPr>
      </w:pPr>
    </w:p>
    <w:p w:rsidR="00A6284C" w:rsidRDefault="00A6284C" w14:paraId="3BE65DA8" w14:textId="77777777" w:rsidP="00A6284C" w:rsidRPr="00BA1F07">
      <w:pPr>
        <w:jc w:val="right"/>
        <w:ind w:right="113"/>
        <w:rPr>
          <w:b/>
          <w:color w:val="7030A0"/>
          <w:rFonts w:cs="Arial"/>
          <w:sz w:val="32"/>
        </w:rPr>
      </w:pPr>
    </w:p>
    <w:p w:rsidR="00F23365" w:rsidRDefault="00F23365" w14:paraId="0293BEFC" w14:textId="77777777" w:rsidP="00F23365">
      <w:pPr>
        <w:jc w:val="right"/>
        <w:rPr>
          <w:b/>
          <w:color w:val="C45911"/>
          <w:rFonts w:cs="Arial"/>
          <w:sz w:val="56"/>
          <w:szCs w:val="56"/>
        </w:rPr>
      </w:pPr>
    </w:p>
    <w:p w:rsidR="00F23365" w:rsidRDefault="00F23365" w14:paraId="79126BA3" w14:textId="77777777" w:rsidP="00F23365">
      <w:pPr>
        <w:jc w:val="right"/>
        <w:rPr>
          <w:b/>
          <w:color w:val="C45911"/>
          <w:rFonts w:cs="Arial"/>
          <w:sz w:val="56"/>
          <w:szCs w:val="56"/>
        </w:rPr>
      </w:pPr>
    </w:p>
    <w:p w:rsidR="00BB5187" w:rsidRDefault="00BB5187" w14:paraId="5B863DB5" w14:textId="2E0F9ED6" w:rsidP="00F23365">
      <w:pPr>
        <w:jc w:val="right"/>
        <w:rPr>
          <w:b/>
          <w:color w:val="C45911"/>
          <w:rFonts w:cs="Arial"/>
          <w:sz w:val="56"/>
          <w:szCs w:val="56"/>
        </w:rPr>
      </w:pPr>
      <w:r>
        <w:rPr>
          <w:b/>
          <w:color w:val="C45911"/>
          <w:rFonts w:cs="Arial"/>
          <w:sz w:val="56"/>
          <w:szCs w:val="56"/>
        </w:rPr>
        <w:t>Zpráva zpravodaje</w:t>
      </w:r>
    </w:p>
    <w:p w:rsidR="00BB5187" w:rsidRDefault="00BB5187" w14:paraId="1CF7AFBA" w14:textId="77777777" w:rsidP="00F23365">
      <w:pPr>
        <w:jc w:val="right"/>
        <w:rPr>
          <w:b/>
          <w:color w:val="C45911"/>
          <w:rFonts w:cs="Arial"/>
          <w:sz w:val="56"/>
          <w:szCs w:val="56"/>
        </w:rPr>
      </w:pPr>
    </w:p>
    <w:p w:rsidR="00BB5187" w:rsidRDefault="0023537E" w14:paraId="705E0201" w14:textId="77777777" w:rsidP="00F23365">
      <w:pPr>
        <w:jc w:val="right"/>
        <w:rPr>
          <w:b/>
          <w:color w:val="C45911"/>
          <w:rFonts w:cs="Arial"/>
          <w:sz w:val="40"/>
          <w:szCs w:val="40"/>
        </w:rPr>
      </w:pPr>
      <w:r w:rsidRPr="00BB5187">
        <w:rPr>
          <w:b/>
          <w:color w:val="C45911"/>
          <w:rFonts w:cs="Arial"/>
          <w:sz w:val="40"/>
          <w:szCs w:val="40"/>
        </w:rPr>
        <w:t xml:space="preserve">Formulář pro hodnocení </w:t>
      </w:r>
    </w:p>
    <w:p w:rsidR="00BB5187" w:rsidRDefault="00BB5187" w14:paraId="7E789338" w14:textId="77777777" w:rsidP="00F23365">
      <w:pPr>
        <w:jc w:val="right"/>
        <w:rPr>
          <w:b/>
          <w:color w:val="C45911"/>
          <w:rFonts w:cs="Arial"/>
          <w:sz w:val="40"/>
          <w:szCs w:val="40"/>
        </w:rPr>
      </w:pPr>
      <w:r w:rsidRPr="00BB5187">
        <w:rPr>
          <w:b/>
          <w:color w:val="C45911"/>
          <w:rFonts w:cs="Arial"/>
          <w:sz w:val="40"/>
          <w:szCs w:val="40"/>
        </w:rPr>
        <w:t xml:space="preserve">zapracování připomínek RVH UTB </w:t>
      </w:r>
    </w:p>
    <w:p w:rsidR="00BB5187" w:rsidRDefault="00BB5187" w14:paraId="30911221" w14:textId="72B4B464" w:rsidP="00F23365" w:rsidRPr="00BB5187">
      <w:pPr>
        <w:jc w:val="right"/>
        <w:rPr>
          <w:b/>
          <w:color w:val="C45911"/>
          <w:rFonts w:cs="Arial"/>
          <w:sz w:val="40"/>
          <w:szCs w:val="40"/>
        </w:rPr>
      </w:pPr>
      <w:r w:rsidRPr="00BB5187">
        <w:rPr>
          <w:b/>
          <w:color w:val="C45911"/>
          <w:rFonts w:cs="Arial"/>
          <w:sz w:val="40"/>
          <w:szCs w:val="40"/>
        </w:rPr>
        <w:t xml:space="preserve">do </w:t>
      </w:r>
      <w:r>
        <w:rPr>
          <w:b/>
          <w:color w:val="C45911"/>
          <w:rFonts w:cs="Arial"/>
          <w:sz w:val="40"/>
          <w:szCs w:val="40"/>
        </w:rPr>
        <w:t>žádosti o akreditaci studijního programu</w:t>
      </w:r>
    </w:p>
    <w:p w:rsidR="00A6284C" w:rsidRDefault="00A6284C" w14:paraId="1A1FB30C" w14:textId="39791037" w:rsidP="0023537E">
      <w:pPr>
        <w:jc w:val="right"/>
        <w:ind w:right="454"/>
        <w:rPr>
          <w:b/>
          <w:color w:val="C45911"/>
          <w:rFonts w:cs="Arial"/>
          <w:sz w:val="56"/>
          <w:szCs w:val="56"/>
        </w:rPr>
      </w:pPr>
    </w:p>
    <w:p w:rsidR="0083076D" w:rsidRDefault="0083076D" w14:paraId="471D155A" w14:textId="77777777" w:rsidP="0023537E" w:rsidRPr="00691411">
      <w:pPr>
        <w:jc w:val="right"/>
        <w:ind w:right="454"/>
        <w:rPr>
          <w:b/>
          <w:color w:val="C45911"/>
          <w:rFonts w:cs="Arial"/>
          <w:sz w:val="56"/>
          <w:szCs w:val="56"/>
        </w:rPr>
      </w:pPr>
    </w:p>
    <w:p w:rsidR="0083076D" w:rsidRDefault="0083076D" w14:paraId="39C4291E" w14:textId="2E13981F" w:rsidP="0083076D" w:rsidRPr="00213E0C">
      <w:pPr>
        <w:ind w:right="454"/>
        <w:rPr>
          <w:b/>
          <w:color w:val="C45911"/>
          <w:rFonts w:ascii="Arial Narrow" w:cs="Arial" w:hAnsi="Arial Narrow"/>
          <w:sz w:val="32"/>
          <w:szCs w:val="32"/>
        </w:rPr>
      </w:pPr>
      <w:r w:rsidRPr="00213E0C">
        <w:rPr>
          <w:b/>
          <w:color w:val="C45911"/>
          <w:rFonts w:ascii="Arial Narrow" w:cs="Arial" w:hAnsi="Arial Narrow"/>
          <w:sz w:val="32"/>
          <w:szCs w:val="32"/>
        </w:rPr>
        <w:t>Část 1.) Identifika</w:t>
      </w:r>
      <w:r>
        <w:rPr>
          <w:b/>
          <w:color w:val="C45911"/>
          <w:rFonts w:ascii="Arial Narrow" w:cs="Arial" w:hAnsi="Arial Narrow"/>
          <w:sz w:val="32"/>
          <w:szCs w:val="32"/>
        </w:rPr>
        <w:t>ce studijního programu (SP):</w:t>
      </w:r>
    </w:p>
    <w:p w:rsidR="00A6284C" w:rsidRDefault="00A6284C" w14:paraId="7E770101" w14:textId="08097008" w:rsidP="00A6284C" w:rsidRPr="00D15726">
      <w:pPr>
        <w:jc w:val="right"/>
        <w:ind w:right="454"/>
        <w:rPr>
          <w:color w:val="808080"/>
          <w:rFonts w:cs="Arial"/>
          <w:sz w:val="38"/>
          <w:szCs w:val="38"/>
        </w:rPr>
      </w:pPr>
    </w:p>
    <w:tbl>
      <w:tblPr>
        <w:tblW w:w="9322" w:type="dxa"/>
        <w:tblStyle w:val="Mkatabulky"/>
        <w:tblLook w:val="4A0"/>
      </w:tblPr>
      <w:tblGrid>
        <w:gridCol w:w="2866"/>
        <w:gridCol w:w="6456"/>
      </w:tblGrid>
      <w:tr w14:paraId="6D38090C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0C0342B3" w14:textId="7A68AFAD" w:rsidP="0083076D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 xml:space="preserve">Název </w:t>
            </w:r>
            <w:r w:rsidR="0083076D" w:rsidRPr="0083076D">
              <w:rPr>
                <w:rFonts w:ascii="Arial Narrow" w:cs="Arial" w:hAnsi="Arial Narrow"/>
                <w:sz w:val="28"/>
                <w:szCs w:val="28"/>
              </w:rPr>
              <w:t>SP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>:</w:t>
            </w:r>
          </w:p>
        </w:tc>
        <w:tc>
          <w:tcPr>
            <w:tcW w:w="6456" w:type="dxa"/>
          </w:tcPr>
          <w:p w:rsidR="00BB5187" w:rsidRDefault="00523C0C" w14:paraId="74229195" w14:textId="51FD9394" w:rsidP="00844938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 w:rsidRPr="00523C0C">
              <w:rPr>
                <w:color w:val="C45911"/>
                <w:rFonts w:ascii="Arial Narrow" w:cs="Arial" w:hAnsi="Arial Narrow"/>
                <w:sz w:val="28"/>
                <w:szCs w:val="28"/>
              </w:rPr>
              <w:t>Teorie a praxe audiovizuální tvorby</w:t>
            </w:r>
          </w:p>
        </w:tc>
      </w:tr>
      <w:tr w14:paraId="2215CF05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19BFFE3C" w14:textId="629C55D8" w:rsidP="0083076D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 xml:space="preserve">Typ </w:t>
            </w:r>
            <w:r w:rsidR="0083076D" w:rsidRPr="0083076D">
              <w:rPr>
                <w:rFonts w:ascii="Arial Narrow" w:cs="Arial" w:hAnsi="Arial Narrow"/>
                <w:sz w:val="28"/>
                <w:szCs w:val="28"/>
              </w:rPr>
              <w:t>SP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>: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ab/>
            </w:r>
          </w:p>
        </w:tc>
        <w:tc>
          <w:tcPr>
            <w:tcW w:w="6456" w:type="dxa"/>
          </w:tcPr>
          <w:p w:rsidR="00BB5187" w:rsidRDefault="00523C0C" w14:paraId="7588F46C" w14:textId="25454F35" w:rsidP="00392F8E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bakalářský</w:t>
            </w:r>
          </w:p>
        </w:tc>
      </w:tr>
      <w:tr w14:paraId="508360D3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39B3A8FE" w14:textId="4A85DF69" w:rsidP="0083076D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 xml:space="preserve">Profil </w:t>
            </w:r>
            <w:r w:rsidR="0083076D" w:rsidRPr="0083076D">
              <w:rPr>
                <w:rFonts w:ascii="Arial Narrow" w:cs="Arial" w:hAnsi="Arial Narrow"/>
                <w:sz w:val="28"/>
                <w:szCs w:val="28"/>
              </w:rPr>
              <w:t>SP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>:</w:t>
            </w:r>
          </w:p>
        </w:tc>
        <w:tc>
          <w:tcPr>
            <w:tcW w:w="6456" w:type="dxa"/>
          </w:tcPr>
          <w:p w:rsidR="00BB5187" w:rsidRDefault="00392F8E" w14:paraId="3C66D843" w14:textId="3A792BDB" w:rsidP="00844938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profesní</w:t>
            </w:r>
          </w:p>
        </w:tc>
      </w:tr>
      <w:tr w14:paraId="77276511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5B265A5D" w14:textId="40EB1616" w:rsidP="0083076D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 xml:space="preserve">Forma </w:t>
            </w:r>
            <w:r w:rsidR="0083076D" w:rsidRPr="0083076D">
              <w:rPr>
                <w:rFonts w:ascii="Arial Narrow" w:cs="Arial" w:hAnsi="Arial Narrow"/>
                <w:sz w:val="28"/>
                <w:szCs w:val="28"/>
              </w:rPr>
              <w:t>SP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>: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ab/>
            </w:r>
          </w:p>
        </w:tc>
        <w:tc>
          <w:tcPr>
            <w:tcW w:w="6456" w:type="dxa"/>
          </w:tcPr>
          <w:p w:rsidR="00BB5187" w:rsidRDefault="00BB5187" w14:paraId="69658836" w14:textId="32229D51" w:rsidP="00392F8E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prezenční</w:t>
            </w:r>
          </w:p>
        </w:tc>
      </w:tr>
      <w:tr w14:paraId="1E7BD230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3D5D3B21" w14:textId="48CEB454" w:rsidP="00844938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>Jazyk výuky:</w:t>
            </w:r>
          </w:p>
        </w:tc>
        <w:tc>
          <w:tcPr>
            <w:tcW w:w="6456" w:type="dxa"/>
          </w:tcPr>
          <w:p w:rsidR="00BB5187" w:rsidRDefault="00392F8E" w14:paraId="3CB247DE" w14:textId="31C014FC" w:rsidP="00844938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český</w:t>
            </w:r>
          </w:p>
        </w:tc>
      </w:tr>
      <w:tr w14:paraId="095403FC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0F3B3A4E" w14:textId="3CE8DF4B" w:rsidP="00844938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>Fakulta/součást UTB:</w:t>
            </w:r>
          </w:p>
        </w:tc>
        <w:tc>
          <w:tcPr>
            <w:tcW w:w="6456" w:type="dxa"/>
          </w:tcPr>
          <w:p w:rsidR="00BB5187" w:rsidRDefault="00392F8E" w14:paraId="6E388505" w14:textId="4A520548" w:rsidP="00844938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Fakulta multimediálních komunikací</w:t>
            </w:r>
          </w:p>
        </w:tc>
      </w:tr>
      <w:tr w14:paraId="25A45F4F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77299510" w14:textId="507189AE" w:rsidP="0083076D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 xml:space="preserve">Garant </w:t>
            </w:r>
            <w:r w:rsidR="0083076D" w:rsidRPr="0083076D">
              <w:rPr>
                <w:rFonts w:ascii="Arial Narrow" w:cs="Arial" w:hAnsi="Arial Narrow"/>
                <w:sz w:val="28"/>
                <w:szCs w:val="28"/>
              </w:rPr>
              <w:t>SP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>:</w:t>
            </w:r>
          </w:p>
        </w:tc>
        <w:tc>
          <w:tcPr>
            <w:tcW w:w="6456" w:type="dxa"/>
          </w:tcPr>
          <w:p w:rsidR="00BB5187" w:rsidRDefault="00523C0C" w14:paraId="114881B3" w14:textId="07729790" w:rsidP="00844938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 w:rsidRPr="00523C0C">
              <w:rPr>
                <w:color w:val="C45911"/>
                <w:rFonts w:ascii="Arial Narrow" w:cs="Arial" w:hAnsi="Arial Narrow"/>
                <w:sz w:val="28"/>
                <w:szCs w:val="28"/>
              </w:rPr>
              <w:t xml:space="preserve">doc. </w:t>
            </w:r>
            <w:proofErr w:type="spellStart"/>
            <w:r w:rsidRPr="00523C0C">
              <w:rPr>
                <w:color w:val="C45911"/>
                <w:rFonts w:ascii="Arial Narrow" w:cs="Arial" w:hAnsi="Arial Narrow"/>
                <w:sz w:val="28"/>
                <w:szCs w:val="28"/>
              </w:rPr>
              <w:t>MgA</w:t>
            </w:r>
            <w:proofErr w:type="spellEnd"/>
            <w:r w:rsidRPr="00523C0C">
              <w:rPr>
                <w:color w:val="C45911"/>
                <w:rFonts w:ascii="Arial Narrow" w:cs="Arial" w:hAnsi="Arial Narrow"/>
                <w:sz w:val="28"/>
                <w:szCs w:val="28"/>
              </w:rPr>
              <w:t>. Libor Nemeškal, Ph.D.</w:t>
            </w:r>
          </w:p>
        </w:tc>
      </w:tr>
      <w:tr w14:paraId="56C169C4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2DE924C7" w14:textId="46A5B7AB" w:rsidP="00844938" w:rsidRPr="0083076D">
            <w:pPr>
              <w:ind w:right="454"/>
              <w:rPr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>Délka studia:</w:t>
            </w:r>
          </w:p>
        </w:tc>
        <w:tc>
          <w:tcPr>
            <w:tcW w:w="6456" w:type="dxa"/>
          </w:tcPr>
          <w:p w:rsidR="00BB5187" w:rsidRDefault="00523C0C" w14:paraId="6434C048" w14:textId="64481560" w:rsidP="00844938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3</w:t>
            </w:r>
            <w:r w:rsidR="00392F8E">
              <w:rPr>
                <w:color w:val="C45911"/>
                <w:rFonts w:ascii="Arial Narrow" w:cs="Arial" w:hAnsi="Arial Narrow"/>
                <w:sz w:val="28"/>
                <w:szCs w:val="28"/>
              </w:rPr>
              <w:t xml:space="preserve"> roky</w:t>
            </w:r>
          </w:p>
        </w:tc>
      </w:tr>
      <w:tr w14:paraId="1DEE02BB" w14:textId="77777777" w:rsidR="0083076D" w:rsidRPr="00BB5187" w:rsidTr="002D5743">
        <w:tc>
          <w:tcPr>
            <w:shd w:fill="F7CAAC" w:color="auto" w:themeFill="accent2" w:themeFillTint="66" w:val="clear"/>
            <w:tcW w:w="0" w:type="auto"/>
          </w:tcPr>
          <w:p w:rsidR="0083076D" w:rsidRDefault="0083076D" w14:paraId="2E6D0CD9" w14:textId="0BC865B3" w:rsidP="00844938" w:rsidRPr="0083076D">
            <w:pPr>
              <w:ind w:right="454"/>
              <w:rPr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>Schvalující orgán:</w:t>
            </w:r>
          </w:p>
        </w:tc>
        <w:tc>
          <w:tcPr>
            <w:tcW w:w="6456" w:type="dxa"/>
          </w:tcPr>
          <w:p w:rsidR="0083076D" w:rsidRDefault="00392F8E" w14:paraId="2892AC70" w14:textId="5354FEE2" w:rsidP="00844938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RVH UTB</w:t>
            </w:r>
          </w:p>
        </w:tc>
      </w:tr>
      <w:tr w14:paraId="5F78EC42" w14:textId="77777777" w:rsidR="002D5743" w:rsidRPr="00BB5187" w:rsidTr="002D5743">
        <w:tc>
          <w:tcPr>
            <w:shd w:fill="F7CAAC" w:color="auto" w:themeFill="accent2" w:themeFillTint="66" w:val="clear"/>
            <w:tcW w:w="0" w:type="auto"/>
          </w:tcPr>
          <w:p w:rsidR="002D5743" w:rsidRDefault="002D5743" w14:paraId="63E8278A" w14:textId="0DF8C39E" w:rsidP="002D5743" w:rsidRPr="0083076D">
            <w:pPr>
              <w:ind w:right="454"/>
              <w:rPr>
                <w:rFonts w:ascii="Arial Narrow" w:cs="Arial" w:hAnsi="Arial Narrow"/>
                <w:sz w:val="28"/>
                <w:szCs w:val="28"/>
              </w:rPr>
            </w:pPr>
            <w:r>
              <w:rPr>
                <w:rFonts w:ascii="Arial Narrow" w:cs="Arial" w:hAnsi="Arial Narrow"/>
                <w:sz w:val="28"/>
                <w:szCs w:val="28"/>
              </w:rPr>
              <w:t>Typ žádosti:</w:t>
            </w:r>
          </w:p>
        </w:tc>
        <w:tc>
          <w:tcPr>
            <w:tcW w:w="6456" w:type="dxa"/>
          </w:tcPr>
          <w:p w:rsidR="002D5743" w:rsidRDefault="00392F8E" w14:paraId="5C41B2E5" w14:textId="15AF4ADA" w:rsidP="00392F8E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udělení akreditace</w:t>
            </w:r>
          </w:p>
        </w:tc>
      </w:tr>
    </w:tbl>
    <w:p w:rsidR="00A6284C" w:rsidRDefault="00A6284C" w14:paraId="366E7BB3" w14:textId="77777777" w:rsidP="00844938">
      <w:pPr>
        <w:ind w:right="454"/>
        <w:rPr>
          <w:b/>
          <w:color w:val="808080"/>
          <w:rFonts w:cs="Arial"/>
          <w:sz w:val="28"/>
          <w:szCs w:val="28"/>
        </w:rPr>
      </w:pPr>
    </w:p>
    <w:p w:rsidR="0083076D" w:rsidRDefault="0083076D" w14:paraId="4744939D" w14:textId="77777777" w:rsidP="00844938" w:rsidRPr="00BB5187">
      <w:pPr>
        <w:ind w:right="454"/>
        <w:rPr>
          <w:b/>
          <w:color w:val="808080"/>
          <w:rFonts w:cs="Arial"/>
          <w:sz w:val="28"/>
          <w:szCs w:val="28"/>
        </w:rPr>
      </w:pPr>
    </w:p>
    <w:p w:rsidR="00D15726" w:rsidRDefault="0083076D" w14:paraId="4FEF9176" w14:textId="55467E62" w:rsidP="00844938" w:rsidRPr="00213E0C">
      <w:pPr>
        <w:ind w:right="454"/>
        <w:rPr>
          <w:b/>
          <w:color w:val="808080"/>
          <w:rFonts w:ascii="Arial Narrow" w:cs="Arial" w:hAnsi="Arial Narrow"/>
          <w:sz w:val="40"/>
          <w:szCs w:val="40"/>
        </w:rPr>
      </w:pPr>
      <w:r w:rsidRPr="00213E0C">
        <w:rPr>
          <w:b/>
          <w:color w:val="C45911"/>
          <w:rFonts w:ascii="Arial Narrow" w:cs="Arial" w:hAnsi="Arial Narrow"/>
          <w:sz w:val="32"/>
          <w:szCs w:val="32"/>
        </w:rPr>
        <w:t xml:space="preserve">Část </w:t>
      </w:r>
      <w:r>
        <w:rPr>
          <w:b/>
          <w:color w:val="C45911"/>
          <w:rFonts w:ascii="Arial Narrow" w:cs="Arial" w:hAnsi="Arial Narrow"/>
          <w:sz w:val="32"/>
          <w:szCs w:val="32"/>
        </w:rPr>
        <w:t>2</w:t>
      </w:r>
      <w:r w:rsidRPr="00213E0C">
        <w:rPr>
          <w:b/>
          <w:color w:val="C45911"/>
          <w:rFonts w:ascii="Arial Narrow" w:cs="Arial" w:hAnsi="Arial Narrow"/>
          <w:sz w:val="32"/>
          <w:szCs w:val="32"/>
        </w:rPr>
        <w:t>.) Identifika</w:t>
      </w:r>
      <w:r>
        <w:rPr>
          <w:b/>
          <w:color w:val="C45911"/>
          <w:rFonts w:ascii="Arial Narrow" w:cs="Arial" w:hAnsi="Arial Narrow"/>
          <w:sz w:val="32"/>
          <w:szCs w:val="32"/>
        </w:rPr>
        <w:t>ce zpravodaje – člena RVH UTB:</w:t>
      </w:r>
    </w:p>
    <w:p w:rsidR="0083076D" w:rsidRDefault="0083076D" w14:paraId="0C6B63E6" w14:textId="77777777" w:rsidP="00115C68">
      <w:pPr>
        <w:ind w:right="454"/>
        <w:rPr>
          <w:color w:val="C45911"/>
          <w:rFonts w:ascii="Arial Narrow" w:cs="Arial" w:hAnsi="Arial Narrow"/>
          <w:sz w:val="28"/>
          <w:szCs w:val="28"/>
        </w:rPr>
      </w:pPr>
    </w:p>
    <w:tbl>
      <w:tblPr>
        <w:tblW w:w="9322" w:type="dxa"/>
        <w:tblStyle w:val="Mkatabulky"/>
        <w:tblLook w:val="4A0"/>
      </w:tblPr>
      <w:tblGrid>
        <w:gridCol w:w="3794"/>
        <w:gridCol w:w="5528"/>
      </w:tblGrid>
      <w:tr w14:paraId="6243DB2B" w14:textId="77777777" w:rsidR="0083076D" w:rsidRPr="00BB5187" w:rsidTr="002D5743">
        <w:tc>
          <w:tcPr>
            <w:shd w:fill="F7CAAC" w:color="auto" w:themeFill="accent2" w:themeFillTint="66" w:val="clear"/>
            <w:tcW w:w="3794" w:type="dxa"/>
          </w:tcPr>
          <w:p w:rsidR="0083076D" w:rsidRDefault="0083076D" w14:paraId="0DF4E01F" w14:textId="1C536B35" w:rsidP="00D83EDA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>
              <w:rPr>
                <w:rFonts w:ascii="Arial Narrow" w:cs="Arial" w:hAnsi="Arial Narrow"/>
                <w:sz w:val="28"/>
                <w:szCs w:val="28"/>
              </w:rPr>
              <w:t>Jméno a příjmení zpravodaje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>:</w:t>
            </w:r>
          </w:p>
        </w:tc>
        <w:tc>
          <w:tcPr>
            <w:tcW w:w="5528" w:type="dxa"/>
          </w:tcPr>
          <w:p w:rsidR="0083076D" w:rsidRDefault="00523C0C" w14:paraId="0646B96A" w14:textId="681D135D" w:rsidP="00D83EDA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akad. soch. Ondřej Podzimek</w:t>
            </w:r>
          </w:p>
        </w:tc>
      </w:tr>
    </w:tbl>
    <w:p w:rsidR="0083076D" w:rsidRDefault="0083076D" w14:paraId="04355B1B" w14:textId="77777777" w:rsidP="00115C68">
      <w:pPr>
        <w:ind w:right="454"/>
        <w:rPr>
          <w:color w:val="C45911"/>
          <w:rFonts w:ascii="Arial Narrow" w:cs="Arial" w:hAnsi="Arial Narrow"/>
          <w:sz w:val="28"/>
          <w:szCs w:val="28"/>
        </w:rPr>
      </w:pPr>
    </w:p>
    <w:p w:rsidR="000776D5" w:rsidRDefault="000776D5" w14:paraId="4050B0E1" w14:textId="77777777" w:rsidP="000776D5" w:rsidRPr="00213E0C">
      <w:pPr>
        <w:rPr>
          <w:rFonts w:ascii="Arial Narrow" w:hAnsi="Arial Narrow"/>
          <w:sz w:val="24"/>
          <w:szCs w:val="24"/>
        </w:rPr>
      </w:pPr>
    </w:p>
    <w:p w:rsidR="0083076D" w:rsidRDefault="0083076D" w14:paraId="50B0E471" w14:textId="0A41F522" w:rsidP="0083076D" w:rsidRPr="00213E0C">
      <w:pPr>
        <w:ind w:right="454"/>
        <w:rPr>
          <w:b/>
          <w:color w:val="808080"/>
          <w:rFonts w:ascii="Arial Narrow" w:cs="Arial" w:hAnsi="Arial Narrow"/>
          <w:sz w:val="40"/>
          <w:szCs w:val="40"/>
        </w:rPr>
      </w:pPr>
      <w:r w:rsidRPr="00213E0C">
        <w:rPr>
          <w:b/>
          <w:color w:val="C45911"/>
          <w:rFonts w:ascii="Arial Narrow" w:cs="Arial" w:hAnsi="Arial Narrow"/>
          <w:sz w:val="32"/>
          <w:szCs w:val="32"/>
        </w:rPr>
        <w:t xml:space="preserve">Část </w:t>
      </w:r>
      <w:r>
        <w:rPr>
          <w:b/>
          <w:color w:val="C45911"/>
          <w:rFonts w:ascii="Arial Narrow" w:cs="Arial" w:hAnsi="Arial Narrow"/>
          <w:sz w:val="32"/>
          <w:szCs w:val="32"/>
        </w:rPr>
        <w:t>3</w:t>
      </w:r>
      <w:r w:rsidRPr="00213E0C">
        <w:rPr>
          <w:b/>
          <w:color w:val="C45911"/>
          <w:rFonts w:ascii="Arial Narrow" w:cs="Arial" w:hAnsi="Arial Narrow"/>
          <w:sz w:val="32"/>
          <w:szCs w:val="32"/>
        </w:rPr>
        <w:t xml:space="preserve">.) </w:t>
      </w:r>
      <w:r>
        <w:rPr>
          <w:b/>
          <w:color w:val="C45911"/>
          <w:rFonts w:ascii="Arial Narrow" w:cs="Arial" w:hAnsi="Arial Narrow"/>
          <w:sz w:val="32"/>
          <w:szCs w:val="32"/>
        </w:rPr>
        <w:t>Vypořádání konkrétních připomínek RVH UTB:</w:t>
      </w:r>
    </w:p>
    <w:p w:rsidR="0083076D" w:rsidRDefault="0083076D" w14:paraId="2D38B22C" w14:textId="77777777" w:rsidP="0083076D">
      <w:pPr>
        <w:ind w:right="454"/>
        <w:rPr>
          <w:color w:val="C45911"/>
          <w:rFonts w:ascii="Arial Narrow" w:cs="Arial" w:hAnsi="Arial Narrow"/>
          <w:sz w:val="28"/>
          <w:szCs w:val="28"/>
        </w:rPr>
      </w:pPr>
    </w:p>
    <w:tbl>
      <w:tblPr>
        <w:tblW w:w="9322" w:type="dxa"/>
        <w:tblStyle w:val="Mkatabulky"/>
        <w:tblLook w:val="4A0"/>
      </w:tblPr>
      <w:tblGrid>
        <w:gridCol w:w="4503"/>
        <w:gridCol w:w="4819"/>
      </w:tblGrid>
      <w:tr w14:paraId="1B6F65B7" w14:textId="77777777" w:rsidR="0083076D" w:rsidRPr="00BB5187" w:rsidTr="00E27002">
        <w:tc>
          <w:tcPr>
            <w:shd w:fill="F7CAAC" w:color="auto" w:themeFill="accent2" w:themeFillTint="66" w:val="clear"/>
            <w:tcW w:w="4503" w:type="dxa"/>
          </w:tcPr>
          <w:p w:rsidR="0083076D" w:rsidRDefault="0083076D" w14:paraId="731803C5" w14:textId="30CD5EAC" w:rsidP="00D83EDA" w:rsidRPr="00F23365">
            <w:pPr>
              <w:ind w:right="454"/>
              <w:rPr>
                <w:b/>
                <w:rFonts w:ascii="Arial Narrow" w:cs="Arial" w:hAnsi="Arial Narrow"/>
                <w:sz w:val="22"/>
                <w:szCs w:val="22"/>
              </w:rPr>
            </w:pPr>
            <w:r w:rsidRPr="00F23365">
              <w:rPr>
                <w:rFonts w:ascii="Arial Narrow" w:cs="Arial" w:hAnsi="Arial Narrow"/>
                <w:sz w:val="22"/>
                <w:szCs w:val="22"/>
              </w:rPr>
              <w:t>Číslo usnesení RVH UTB:</w:t>
            </w:r>
          </w:p>
        </w:tc>
        <w:tc>
          <w:tcPr>
            <w:tcW w:w="4819" w:type="dxa"/>
          </w:tcPr>
          <w:p w:rsidR="0083076D" w:rsidRDefault="00D83EDA" w14:paraId="7B5588D6" w14:textId="696FCDAC" w:rsidP="00D83EDA" w:rsidRPr="00F23365">
            <w:pPr>
              <w:ind w:right="454"/>
              <w:rPr>
                <w:color w:val="C45911"/>
                <w:rFonts w:ascii="Arial Narrow" w:cs="Arial" w:hAnsi="Arial Narrow"/>
                <w:sz w:val="22"/>
                <w:szCs w:val="22"/>
              </w:rPr>
            </w:pPr>
            <w:r w:rsidRPr="00D83EDA">
              <w:rPr>
                <w:color w:val="C45911"/>
                <w:rFonts w:ascii="Arial Narrow" w:cs="Arial" w:hAnsi="Arial Narrow"/>
                <w:sz w:val="22"/>
                <w:szCs w:val="22"/>
              </w:rPr>
              <w:t>Usnesení č. 3/kh13</w:t>
            </w:r>
          </w:p>
        </w:tc>
      </w:tr>
    </w:tbl>
    <w:p w:rsidR="0083076D" w:rsidRDefault="0083076D" w14:paraId="1B9DED95" w14:textId="77777777" w:rsidP="0083076D">
      <w:pPr>
        <w:ind w:right="454"/>
        <w:rPr>
          <w:color w:val="C45911"/>
          <w:rFonts w:ascii="Arial Narrow" w:cs="Arial" w:hAnsi="Arial Narrow"/>
          <w:sz w:val="28"/>
          <w:szCs w:val="28"/>
        </w:rPr>
      </w:pPr>
    </w:p>
    <w:tbl>
      <w:tblPr>
        <w:tblW w:w="9322" w:type="dxa"/>
        <w:tblStyle w:val="Mkatabulky"/>
        <w:tblLook w:val="4A0"/>
      </w:tblPr>
      <w:tblGrid>
        <w:gridCol w:w="4503"/>
        <w:gridCol w:w="4819"/>
      </w:tblGrid>
      <w:tr w14:paraId="7731F007" w14:textId="77777777" w:rsidR="0083076D" w:rsidRPr="00BB5187" w:rsidTr="00E27002">
        <w:tc>
          <w:tcPr>
            <w:tcBorders>
              <w:bottom w:val="single" w:sz="4" w:color="auto" w:space="0"/>
            </w:tcBorders>
            <w:shd w:fill="F7CAAC" w:color="auto" w:themeFill="accent2" w:themeFillTint="66" w:val="clear"/>
            <w:tcW w:w="4503" w:type="dxa"/>
          </w:tcPr>
          <w:p w:rsidR="0083076D" w:rsidRDefault="00F7429A" w14:paraId="05C7B86A" w14:textId="2C3E8DC3" w:rsidP="00F7429A" w:rsidRPr="00E27002">
            <w:pPr>
              <w:ind w:right="454"/>
              <w:rPr>
                <w:rFonts w:ascii="Arial Narrow" w:cs="Arial" w:hAnsi="Arial Narrow"/>
                <w:sz w:val="22"/>
                <w:szCs w:val="22"/>
              </w:rPr>
            </w:pPr>
            <w:r w:rsidRPr="00E27002">
              <w:rPr>
                <w:rFonts w:ascii="Arial Narrow" w:cs="Arial" w:hAnsi="Arial Narrow"/>
                <w:sz w:val="22"/>
                <w:szCs w:val="22"/>
              </w:rPr>
              <w:t>Znění p</w:t>
            </w:r>
            <w:r w:rsidR="0083076D" w:rsidRPr="00E27002">
              <w:rPr>
                <w:rFonts w:ascii="Arial Narrow" w:cs="Arial" w:hAnsi="Arial Narrow"/>
                <w:sz w:val="22"/>
                <w:szCs w:val="22"/>
              </w:rPr>
              <w:t>řipomínk</w:t>
            </w:r>
            <w:r w:rsidRPr="00E27002">
              <w:rPr>
                <w:rFonts w:ascii="Arial Narrow" w:cs="Arial" w:hAnsi="Arial Narrow"/>
                <w:sz w:val="22"/>
                <w:szCs w:val="22"/>
              </w:rPr>
              <w:t>y</w:t>
            </w:r>
          </w:p>
        </w:tc>
        <w:tc>
          <w:tcPr>
            <w:tcBorders>
              <w:bottom w:val="single" w:sz="4" w:color="auto" w:space="0"/>
            </w:tcBorders>
            <w:shd w:fill="F7CAAC" w:color="auto" w:themeFill="accent2" w:themeFillTint="66" w:val="clear"/>
            <w:tcW w:w="4819" w:type="dxa"/>
          </w:tcPr>
          <w:p w:rsidR="00F7429A" w:rsidRDefault="0083076D" w14:paraId="76D14B9A" w14:textId="139404AE" w:rsidP="00D83EDA" w:rsidRPr="00E27002">
            <w:pPr>
              <w:ind w:right="454"/>
              <w:rPr>
                <w:rFonts w:ascii="Arial Narrow" w:cs="Arial" w:hAnsi="Arial Narrow"/>
                <w:sz w:val="22"/>
                <w:szCs w:val="22"/>
              </w:rPr>
            </w:pPr>
            <w:r w:rsidRPr="00E27002">
              <w:rPr>
                <w:rFonts w:ascii="Arial Narrow" w:cs="Arial" w:hAnsi="Arial Narrow"/>
                <w:sz w:val="22"/>
                <w:szCs w:val="22"/>
              </w:rPr>
              <w:t xml:space="preserve">Vypořádání </w:t>
            </w:r>
            <w:r w:rsidR="00F7429A" w:rsidRPr="00E27002">
              <w:rPr>
                <w:rFonts w:ascii="Arial Narrow" w:cs="Arial" w:hAnsi="Arial Narrow"/>
                <w:sz w:val="22"/>
                <w:szCs w:val="22"/>
              </w:rPr>
              <w:t>připomínky</w:t>
            </w:r>
          </w:p>
          <w:p w:rsidR="0083076D" w:rsidRDefault="0083076D" w14:paraId="59FA6CEF" w14:textId="6999F28F" w:rsidP="006940A1" w:rsidRPr="00E27002">
            <w:pPr>
              <w:ind w:right="454"/>
              <w:rPr>
                <w:rFonts w:ascii="Arial Narrow" w:cs="Arial" w:hAnsi="Arial Narrow"/>
                <w:sz w:val="22"/>
                <w:szCs w:val="22"/>
              </w:rPr>
            </w:pPr>
            <w:r w:rsidRPr="00E27002">
              <w:rPr>
                <w:rFonts w:ascii="Arial Narrow" w:cs="Arial" w:hAnsi="Arial Narrow"/>
                <w:sz w:val="22"/>
                <w:szCs w:val="22"/>
              </w:rPr>
              <w:t xml:space="preserve">(SPLNĚNO / NESPLNĚNO + </w:t>
            </w:r>
            <w:r w:rsidR="006940A1">
              <w:rPr>
                <w:rFonts w:ascii="Arial Narrow" w:cs="Arial" w:hAnsi="Arial Narrow"/>
                <w:sz w:val="22"/>
                <w:szCs w:val="22"/>
              </w:rPr>
              <w:t>odůvodnění</w:t>
            </w:r>
            <w:r w:rsidRPr="00E27002">
              <w:rPr>
                <w:rFonts w:ascii="Arial Narrow" w:cs="Arial" w:hAnsi="Arial Narrow"/>
                <w:sz w:val="22"/>
                <w:szCs w:val="22"/>
              </w:rPr>
              <w:t>)</w:t>
            </w:r>
          </w:p>
        </w:tc>
      </w:tr>
      <w:tr w14:paraId="12A16A09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D83EDA" w14:paraId="054441A6" w14:textId="2419E00B" w:rsidP="00D83EDA" w:rsidRPr="00F7429A">
            <w:pPr>
              <w:ind w:right="454"/>
              <w:rPr>
                <w:rFonts w:ascii="Arial Narrow" w:cs="Arial" w:hAnsi="Arial Narrow"/>
              </w:rPr>
            </w:pPr>
            <w:r w:rsidRPr="00D83EDA">
              <w:rPr>
                <w:rFonts w:ascii="Arial Narrow" w:cs="Arial" w:hAnsi="Arial Narrow"/>
              </w:rPr>
              <w:t>Opravit tvrzení na str. 219 ohledně podmínek úspěšného ukončení studia (správně má být Studijní a zkušební řád UTB a vnitřní předpis FMK Pravidla studia).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26973A39" w14:textId="77777777" w:rsidP="00D83EDA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>Odkaz na vnitřní předpis FMK byl doplněn.</w:t>
            </w:r>
          </w:p>
        </w:tc>
      </w:tr>
      <w:tr w14:paraId="1457DF3E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D83EDA" w14:paraId="768D9A78" w14:textId="23D1AD68" w:rsidP="00F7429A" w:rsidRPr="00F7429A">
            <w:pPr>
              <w:ind w:right="454"/>
              <w:rPr>
                <w:rFonts w:ascii="Arial Narrow" w:cs="Arial" w:hAnsi="Arial Narrow"/>
              </w:rPr>
            </w:pPr>
            <w:r w:rsidRPr="00D83EDA">
              <w:rPr>
                <w:rFonts w:ascii="Arial Narrow" w:cs="Arial" w:hAnsi="Arial Narrow"/>
              </w:rPr>
              <w:t>Bez jednoznačné definice ve Studijním a zkušebním řádu UTB neužívat neurčité pojmy „klauzura“, „klauzurní zadání“, klauzurní cvičení“.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316BEC60" w14:textId="77777777" w:rsidP="00D83EDA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>Všechny výskyty byly nahrazeny v souladu se Studijním a zkušebním řádem.</w:t>
            </w:r>
          </w:p>
        </w:tc>
      </w:tr>
      <w:tr w14:paraId="27AE8A3C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D83EDA" w14:paraId="0A1C0220" w14:textId="2B0F2BBA" w:rsidP="00F7429A" w:rsidRPr="00F7429A">
            <w:pPr>
              <w:ind w:right="454"/>
              <w:rPr>
                <w:rFonts w:ascii="Arial Narrow" w:cs="Arial" w:hAnsi="Arial Narrow"/>
              </w:rPr>
            </w:pPr>
            <w:r w:rsidRPr="00D83EDA">
              <w:rPr>
                <w:rFonts w:ascii="Arial Narrow" w:cs="Arial" w:hAnsi="Arial Narrow"/>
              </w:rPr>
              <w:t>V sebehodnotící zprávě (standardy 5.2 – 5.4 a 6.1 – 2 a 6.7 – 8) nahradit formulace „žádost o prodloužení platnosti akreditace“ žádostí o novou akreditaci SP.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6F8A4CBB" w14:textId="77777777" w:rsidP="00D83EDA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</w:tc>
      </w:tr>
      <w:tr w14:paraId="38766441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D83EDA" w14:paraId="3602CD9A" w14:textId="1753D05E" w:rsidP="00F7429A" w:rsidRPr="00F7429A">
            <w:pPr>
              <w:ind w:right="454"/>
              <w:rPr>
                <w:rFonts w:ascii="Arial Narrow" w:cs="Arial" w:hAnsi="Arial Narrow"/>
              </w:rPr>
            </w:pPr>
            <w:r w:rsidRPr="00D83EDA">
              <w:rPr>
                <w:rFonts w:ascii="Arial Narrow" w:cs="Arial" w:hAnsi="Arial Narrow"/>
              </w:rPr>
              <w:t>Ve studijních plánech specializací upravit typ závěrečné práce na bakalářskou, v tématech bakalářských prací zohlednit praktickou část bakalářské práce.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24966390" w14:textId="77777777" w:rsidP="00D83EDA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</w:tc>
      </w:tr>
      <w:tr w14:paraId="7B14EAED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D83EDA" w14:paraId="30F0DC65" w14:textId="50F9F899" w:rsidP="00F7429A" w:rsidRPr="00F7429A">
            <w:pPr>
              <w:ind w:right="454"/>
              <w:rPr>
                <w:rFonts w:ascii="Arial Narrow" w:cs="Arial" w:hAnsi="Arial Narrow"/>
              </w:rPr>
            </w:pPr>
            <w:r w:rsidRPr="00D83EDA">
              <w:rPr>
                <w:rFonts w:ascii="Arial Narrow" w:cs="Arial" w:hAnsi="Arial Narrow"/>
              </w:rPr>
              <w:t>Popis budov a místností (str. 3) přesunout do části C-IV Materiální zabezpečení SP.</w:t>
            </w:r>
          </w:p>
          <w:p>
            <w:pPr>
              <w:ind w:right="454"/>
            </w:pPr>
            <w:r>
              <w:rPr>
                <w:rFonts w:ascii="Arial Narrow"/>
              </w:rPr>
            </w:r>
          </w:p>
          <w:p>
            <w:pPr>
              <w:ind w:right="454"/>
            </w:pPr>
            <w:r>
              <w:rPr>
                <w:rFonts w:ascii="Arial Narrow"/>
              </w:rPr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2343CCCF" w14:textId="77777777" w:rsidP="00D83EDA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</w:tc>
      </w:tr>
      <w:tr w14:paraId="3DDF7726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D83EDA" w14:paraId="6C857C1B" w14:textId="6D36D08B" w:rsidP="00F7429A" w:rsidRPr="00F7429A">
            <w:pPr>
              <w:ind w:right="454"/>
              <w:rPr>
                <w:rFonts w:ascii="Arial Narrow" w:cs="Arial" w:hAnsi="Arial Narrow"/>
              </w:rPr>
            </w:pPr>
            <w:r w:rsidRPr="00D83EDA">
              <w:rPr>
                <w:rFonts w:ascii="Arial Narrow" w:cs="Arial" w:hAnsi="Arial Narrow"/>
              </w:rPr>
              <w:t>Není vhodné stavět na 1. místo ve výčtu rámcového uplatnění absolventů reklamní agenturu a reklamní tvorbu, nýbrž audiovizuální tvorbu.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57F71B4E" w14:textId="77777777" w:rsidP="00D83EDA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>Nová formulace rámcového uplatnění absolventů odpovídí studijnímu programu/oboru.</w:t>
            </w:r>
          </w:p>
        </w:tc>
      </w:tr>
      <w:tr w14:paraId="4C897296" w14:textId="77777777" w:rsidR="0083076D" w:rsidRPr="00BB5187" w:rsidTr="00E27002">
        <w:tc>
          <w:tcPr>
            <w:shd w:fill="auto" w:color="auto" w:val="clear"/>
            <w:tcW w:w="4503" w:type="dxa"/>
          </w:tcPr>
          <w:p w:rsidR="00D83EDA" w:rsidRDefault="00D83EDA" w14:paraId="37A499DC" w14:textId="641B51D8" w:rsidP="00D83EDA" w:rsidRPr="00D83EDA">
            <w:pPr>
              <w:ind w:right="454"/>
              <w:rPr>
                <w:rFonts w:ascii="Arial Narrow" w:cs="Arial" w:hAnsi="Arial Narrow"/>
              </w:rPr>
            </w:pPr>
            <w:r w:rsidRPr="00D83EDA">
              <w:rPr>
                <w:rFonts w:ascii="Arial Narrow" w:cs="Arial" w:hAnsi="Arial Narrow"/>
              </w:rPr>
              <w:t xml:space="preserve">Okomentovat poměr mezi praktickými předměty (nyní výrazně převládajícími) </w:t>
            </w:r>
          </w:p>
          <w:p w:rsidR="00D83EDA" w:rsidRDefault="00D83EDA" w14:paraId="40AF627E" w14:textId="77777777" w:rsidP="00D83EDA" w:rsidRPr="00D83EDA">
            <w:pPr>
              <w:ind w:right="454"/>
              <w:rPr>
                <w:rFonts w:ascii="Arial Narrow" w:cs="Arial" w:hAnsi="Arial Narrow"/>
              </w:rPr>
            </w:pPr>
            <w:r w:rsidRPr="00D83EDA">
              <w:rPr>
                <w:rFonts w:ascii="Arial Narrow" w:cs="Arial" w:hAnsi="Arial Narrow"/>
              </w:rPr>
              <w:t xml:space="preserve">a základními teoretickými předměty, vzhledem k názvu studijního programu Teorie </w:t>
            </w:r>
            <w:r>
              <w:t>a praxe audiovizuální tvorby.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06A03E7A" w14:textId="77777777" w:rsidP="00D83EDA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>Předkladatel ozřejmil, že předměty s názvem obsahujícím slovo "praktika" jsou zaměřeny i na získání teoretických znalostí oboru, což je následně prakticky ověřováno.</w:t>
            </w:r>
          </w:p>
        </w:tc>
      </w:tr>
      <w:tr w14:paraId="4F8BE0DB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D83EDA" w14:paraId="2FE48B6D" w14:textId="65CA85B6" w:rsidP="00F7429A" w:rsidRPr="00F7429A">
            <w:pPr>
              <w:ind w:right="454"/>
              <w:rPr>
                <w:rFonts w:ascii="Arial Narrow" w:cs="Arial" w:hAnsi="Arial Narrow"/>
              </w:rPr>
            </w:pPr>
            <w:r w:rsidRPr="00D83EDA">
              <w:rPr>
                <w:rFonts w:ascii="Arial Narrow" w:cs="Arial" w:hAnsi="Arial Narrow"/>
              </w:rPr>
              <w:t>Doplnit v akreditačním materiálu karty B-III předmětů „Anglický jazyk 1“ – „Anglický jazyk 4“.</w:t>
            </w:r>
          </w:p>
          <w:p>
            <w:pPr>
              <w:ind w:right="454"/>
            </w:pPr>
            <w:r>
              <w:rPr>
                <w:rFonts w:ascii="Arial Narrow"/>
              </w:rPr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6DC59256" w14:textId="77777777" w:rsidP="00D83EDA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</w:tc>
      </w:tr>
      <w:tr w14:paraId="0691B6A8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D83EDA" w14:paraId="443E15E3" w14:textId="1A77BCEC" w:rsidP="00F7429A" w:rsidRPr="00F7429A">
            <w:pPr>
              <w:ind w:right="454"/>
              <w:rPr>
                <w:rFonts w:ascii="Arial Narrow" w:cs="Arial" w:hAnsi="Arial Narrow"/>
              </w:rPr>
            </w:pPr>
            <w:bookmarkStart w:id="0" w:name="_GoBack"/>
            <w:bookmarkEnd w:id="0"/>
            <w:r w:rsidRPr="00D83EDA">
              <w:rPr>
                <w:rFonts w:ascii="Arial Narrow" w:cs="Arial" w:hAnsi="Arial Narrow"/>
              </w:rPr>
              <w:t>Okomentovat v sebehodnotící zprávě podíl garanta SP na garanci předmětů „Seminář k bakalářské práci“ (podmínka SR 32/2019 Standardy studijních programů).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1CDA87A0" w14:textId="77777777" w:rsidP="00D83EDA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>Podíl garanta SP byl upraven.</w:t>
            </w:r>
          </w:p>
        </w:tc>
      </w:tr>
    </w:tbl>
    <w:p w:rsidR="0083076D" w:rsidRDefault="0083076D" w14:paraId="2FD0C9E0" w14:textId="77777777" w:rsidP="00A6284C">
      <w:pPr>
        <w:pStyle w:val="Bezmezer"/>
        <w:ind w:right="283"/>
        <w:rPr>
          <w:rFonts w:cs="Arial"/>
          <w:sz w:val="24"/>
          <w:szCs w:val="24"/>
        </w:rPr>
      </w:pPr>
    </w:p>
    <w:p w:rsidR="00E27002" w:rsidRDefault="00E27002" w14:paraId="07E83BCA" w14:textId="77777777" w:rsidP="00A6284C">
      <w:pPr>
        <w:pStyle w:val="Bezmezer"/>
        <w:ind w:right="283"/>
        <w:rPr>
          <w:rFonts w:cs="Arial"/>
          <w:sz w:val="24"/>
          <w:szCs w:val="24"/>
        </w:rPr>
      </w:pPr>
    </w:p>
    <w:p>
      <w:pPr>
        <w:pStyle w:val="Bezmezer"/>
        <w:ind w:right="283"/>
      </w:pPr>
      <w:r/>
    </w:p>
    <w:p>
      <w:pPr>
        <w:pStyle w:val="Bezmezer"/>
        <w:ind w:right="283"/>
      </w:pPr>
      <w:r/>
    </w:p>
    <w:p>
      <w:pPr>
        <w:pStyle w:val="Bezmezer"/>
        <w:ind w:right="283"/>
      </w:pPr>
      <w:r/>
    </w:p>
    <w:p>
      <w:pPr>
        <w:pStyle w:val="Bezmezer"/>
        <w:ind w:right="283"/>
      </w:pPr>
      <w:r/>
    </w:p>
    <w:p w:rsidR="00E27002" w:rsidRDefault="00E27002" w14:paraId="63901198" w14:textId="079C1ED0" w:rsidP="00A6284C">
      <w:pPr>
        <w:pStyle w:val="Bezmezer"/>
        <w:ind w:right="283"/>
        <w:rPr>
          <w:b/>
          <w:color w:val="C45911"/>
          <w:rFonts w:cs="Arial"/>
          <w:sz w:val="32"/>
          <w:szCs w:val="32"/>
        </w:rPr>
      </w:pPr>
      <w:r w:rsidRPr="00213E0C">
        <w:rPr>
          <w:b/>
          <w:color w:val="C45911"/>
          <w:rFonts w:cs="Arial"/>
          <w:sz w:val="32"/>
          <w:szCs w:val="32"/>
        </w:rPr>
        <w:t xml:space="preserve">Část </w:t>
      </w:r>
      <w:r>
        <w:rPr>
          <w:b/>
          <w:color w:val="C45911"/>
          <w:rFonts w:cs="Arial"/>
          <w:sz w:val="32"/>
          <w:szCs w:val="32"/>
        </w:rPr>
        <w:t>4</w:t>
      </w:r>
      <w:r w:rsidRPr="00213E0C">
        <w:rPr>
          <w:b/>
          <w:color w:val="C45911"/>
          <w:rFonts w:cs="Arial"/>
          <w:sz w:val="32"/>
          <w:szCs w:val="32"/>
        </w:rPr>
        <w:t xml:space="preserve">.) </w:t>
      </w:r>
      <w:r>
        <w:rPr>
          <w:b/>
          <w:color w:val="C45911"/>
          <w:rFonts w:cs="Arial"/>
          <w:sz w:val="32"/>
          <w:szCs w:val="32"/>
        </w:rPr>
        <w:t>Závěrečné shrnutí a návrh na usnesení:</w:t>
      </w:r>
    </w:p>
    <w:p w:rsidR="00E27002" w:rsidRDefault="00E27002" w14:paraId="7CD535F9" w14:textId="77777777" w:rsidP="00A6284C">
      <w:pPr>
        <w:pStyle w:val="Bezmezer"/>
        <w:ind w:right="283"/>
        <w:rPr>
          <w:rFonts w:cs="Arial"/>
          <w:sz w:val="24"/>
          <w:szCs w:val="24"/>
        </w:rPr>
      </w:pPr>
    </w:p>
    <w:tbl>
      <w:tblPr>
        <w:tblW w:w="9322" w:type="dxa"/>
        <w:tblLayout w:type="fixed"/>
        <w:tblStyle w:val="Mkatabulky"/>
        <w:tblLook w:val="4A0"/>
      </w:tblPr>
      <w:tblGrid>
        <w:gridCol w:w="9322"/>
      </w:tblGrid>
      <w:tr w14:paraId="475BC7A4" w14:textId="77777777" w:rsidR="00F7429A" w:rsidRPr="00213E0C" w:rsidTr="00E27002">
        <w:trPr>
          <w:trHeight w:val="357"/>
        </w:trPr>
        <w:tc>
          <w:tcPr>
            <w:tcBorders>
              <w:bottom w:val="single" w:sz="4" w:color="auto" w:space="0"/>
            </w:tcBorders>
            <w:shd w:fill="F7CAAC" w:color="auto" w:themeFill="accent2" w:themeFillTint="66" w:val="clear"/>
            <w:tcW w:w="9322" w:type="dxa"/>
          </w:tcPr>
          <w:p w:rsidR="00F7429A" w:rsidRDefault="00F7429A" w14:paraId="3415E76B" w14:textId="4A088BAF" w:rsidP="00E27002" w:rsidRPr="00213E0C">
            <w:pPr>
              <w:pStyle w:val="Bezmezer"/>
              <w:ind w:right="284"/>
              <w:spacing w:before="40" w:after="40"/>
              <w:rPr>
                <w:i/>
                <w:rFonts w:cs="Arial"/>
                <w:sz w:val="20"/>
              </w:rPr>
            </w:pPr>
            <w:r>
              <w:t>Závěrečné shrnutí, případně další zjištění</w:t>
            </w:r>
          </w:p>
        </w:tc>
      </w:tr>
      <w:tr w14:paraId="2AFE717D" w14:textId="77777777" w:rsidR="00F7429A" w:rsidRPr="00213E0C" w:rsidTr="00E27002">
        <w:trPr>
          <w:trHeight w:val="357"/>
        </w:trPr>
        <w:tc>
          <w:tcPr>
            <w:vAlign w:val="center"/>
            <w:tcW w:w="9322" w:type="dxa"/>
          </w:tcPr>
          <w:p w:rsidR="00F7429A" w:rsidRDefault="00E27002" w14:paraId="7CD8FA12" w14:textId="1C9A7CCF" w:rsidP="00D83EDA" w:rsidRPr="00213E0C">
            <w:pPr>
              <w:pStyle w:val="Bezmezer"/>
              <w:jc w:val="left"/>
              <w:ind w:right="284"/>
              <w:spacing w:before="40" w:after="40"/>
              <w:rPr>
                <w:rFonts w:cs="Arial"/>
                <w:sz w:val="20"/>
              </w:rPr>
            </w:pPr>
            <w:r>
              <w:rPr>
                <w:sz w:val="20"/>
              </w:rPr>
              <w:t>Předkladatel vyřešil všechny vznesené připomínky.</w:t>
            </w:r>
          </w:p>
        </w:tc>
      </w:tr>
    </w:tbl>
    <w:p w:rsidR="00F7429A" w:rsidRDefault="00F7429A" w14:paraId="0D9E3BBD" w14:textId="77777777" w:rsidP="00A6284C">
      <w:pPr>
        <w:pStyle w:val="Bezmezer"/>
        <w:ind w:right="283"/>
        <w:rPr>
          <w:rFonts w:cs="Arial"/>
          <w:sz w:val="24"/>
          <w:szCs w:val="24"/>
        </w:rPr>
      </w:pPr>
    </w:p>
    <w:tbl>
      <w:tblPr>
        <w:tblW w:w="9322" w:type="dxa"/>
        <w:tblLayout w:type="fixed"/>
        <w:tblStyle w:val="Mkatabulky"/>
        <w:tblLook w:val="4A0"/>
      </w:tblPr>
      <w:tblGrid>
        <w:gridCol w:w="9322"/>
      </w:tblGrid>
      <w:tr w14:paraId="5CF335F2" w14:textId="77777777" w:rsidR="00F7429A" w:rsidRPr="00213E0C" w:rsidTr="00E27002">
        <w:trPr>
          <w:trHeight w:val="357"/>
        </w:trPr>
        <w:tc>
          <w:tcPr>
            <w:tcBorders>
              <w:bottom w:val="single" w:sz="4" w:color="auto" w:space="0"/>
            </w:tcBorders>
            <w:shd w:fill="F7CAAC" w:color="auto" w:themeFill="accent2" w:themeFillTint="66" w:val="clear"/>
            <w:tcW w:w="9322" w:type="dxa"/>
          </w:tcPr>
          <w:p w:rsidR="00F7429A" w:rsidRDefault="00F7429A" w14:paraId="40CEE9FC" w14:textId="76F86C04" w:rsidP="00F7429A" w:rsidRPr="00E27002">
            <w:pPr>
              <w:pStyle w:val="Bezmezer"/>
              <w:ind w:right="284"/>
              <w:spacing w:before="40" w:after="40"/>
              <w:rPr>
                <w:i/>
                <w:rFonts w:cs="Arial"/>
                <w:szCs w:val="22"/>
              </w:rPr>
            </w:pPr>
            <w:r w:rsidRPr="00E27002">
              <w:rPr>
                <w:szCs w:val="22"/>
              </w:rPr>
              <w:t>Návrh zpravodaje na usnesení RVH UTB</w:t>
            </w:r>
          </w:p>
        </w:tc>
      </w:tr>
      <w:tr w14:paraId="5644ADE8" w14:textId="77777777" w:rsidR="00F7429A" w:rsidRPr="00213E0C" w:rsidTr="00E27002">
        <w:trPr>
          <w:trHeight w:val="357"/>
        </w:trPr>
        <w:tc>
          <w:tcPr>
            <w:vAlign w:val="center"/>
            <w:tcW w:w="9322" w:type="dxa"/>
          </w:tcPr>
          <w:p>
            <w:pPr>
              <w:pStyle w:val="Bezmezer"/>
              <w:jc w:val="left"/>
              <w:ind w:right="284"/>
              <w:spacing w:before="40" w:after="40"/>
            </w:pPr>
            <w:r>
              <w:rPr>
                <w:sz w:val="20"/>
              </w:rPr>
            </w:r>
          </w:p>
          <w:p w:rsidR="00F7429A" w:rsidRDefault="00E27002" w14:paraId="411BFD57" w14:textId="6EFF2F72" w:rsidP="00D83EDA">
            <w:pPr>
              <w:pStyle w:val="Bezmezer"/>
              <w:jc w:val="left"/>
              <w:ind w:right="284"/>
              <w:spacing w:before="40" w:after="40"/>
              <w:rPr>
                <w:rFonts w:cs="Arial"/>
                <w:sz w:val="20"/>
              </w:rPr>
            </w:pPr>
            <w:r>
              <w:rPr>
                <w:sz w:val="20"/>
              </w:rPr>
              <w:t xml:space="preserve">Doporučuji udělit oprávnění uskutečňovat studijní program, a to na dobu 10 let s požadavkem na doložení kontrolní zprávy do 5 let od udělení oprávnění. </w:t>
            </w:r>
          </w:p>
          <w:p>
            <w:pPr>
              <w:pStyle w:val="Bezmezer"/>
              <w:jc w:val="left"/>
              <w:ind w:right="284"/>
              <w:spacing w:before="40" w:after="40"/>
            </w:pPr>
            <w:r>
              <w:rPr>
                <w:sz w:val="20"/>
              </w:rPr>
              <w:t xml:space="preserve">Vycházím z toho, že nově požadovaná akreditace navazuje obsahově i personálně na dosavadní studijní program, který je na FMK realizován již dvě desítky let. Nebylo by tedy na místě udělit akreditaci pouze na zkrácené (pětileté) období. </w:t>
            </w:r>
          </w:p>
          <w:p>
            <w:pPr>
              <w:pStyle w:val="Bezmezer"/>
              <w:jc w:val="left"/>
              <w:ind w:right="284"/>
              <w:spacing w:before="40" w:after="40"/>
            </w:pPr>
            <w:r>
              <w:rPr>
                <w:sz w:val="20"/>
              </w:rPr>
            </w:r>
          </w:p>
        </w:tc>
      </w:tr>
    </w:tbl>
    <w:p w:rsidR="00F23365" w:rsidRDefault="00F23365" w14:paraId="577C3A2B" w14:textId="77777777" w:rsidP="00F23365">
      <w:pPr>
        <w:spacing w:after="60" w:line="288" w:lineRule="auto"/>
        <w:tabs>
          <w:tab w:val="left" w:pos="3780"/>
        </w:tabs>
        <w:rPr>
          <w:rFonts w:ascii="Arial Narrow" w:hAnsi="Arial Narrow"/>
          <w:sz w:val="24"/>
          <w:szCs w:val="24"/>
        </w:rPr>
      </w:pPr>
    </w:p>
    <w:p w:rsidR="00F23365" w:rsidRDefault="00F23365" w14:paraId="5BA06FFE" w14:textId="77777777" w:rsidP="00F23365">
      <w:pPr>
        <w:spacing w:after="60" w:line="288" w:lineRule="auto"/>
        <w:tabs>
          <w:tab w:val="left" w:pos="378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Datum: 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21. 2. 2020</w:t>
      </w:r>
    </w:p>
    <w:p w:rsidR="00A4516D" w:rsidRDefault="00F23365" w14:paraId="5FDB930B" w14:textId="0A6B59B1" w:rsidP="00F23365" w:rsidRPr="00F23365">
      <w:pPr>
        <w:spacing w:after="60" w:line="288" w:lineRule="auto"/>
        <w:tabs>
          <w:tab w:val="left" w:pos="378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Podpis zpravodaje:  Ondřej Podzimek v.r.</w:t>
      </w:r>
    </w:p>
    <w:sectPr w:rsidR="00A4516D" w:rsidRPr="00F23365" w:rsidSect="006940A1">
      <w:docGrid w:linePitch="360"/>
      <w:footerReference r:id="rId9" w:type="default"/>
      <w:pgSz w:w="11906" w:h="16838"/>
      <w:pgMar w:left="1417" w:right="1417" w:top="1417" w:bottom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79EEB0" w14:textId="77777777" w:rsidR="00D83EDA" w:rsidRDefault="00D83EDA" w:rsidP="00A24846">
      <w:r>
        <w:separator/>
      </w:r>
    </w:p>
  </w:endnote>
  <w:endnote w:type="continuationSeparator" w:id="0">
    <w:p w14:paraId="373727A2" w14:textId="77777777" w:rsidR="00D83EDA" w:rsidRDefault="00D83EDA" w:rsidP="00A24846">
      <w:r>
        <w:continuationSeparator/>
      </w:r>
    </w:p>
  </w:endnote>
</w:endnotes>
</file>

<file path=word/fontTable.xml><?xml version="1.0" encoding="utf-8"?>
<w:font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/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2088610"/>
      <w:docPartObj>
        <w:docPartGallery w:val="Page Numbers (Bottom of Page)"/>
        <w:docPartUnique/>
      </w:docPartObj>
    </w:sdtPr>
    <w:sdtContent>
      <w:p w14:paraId="6AFE8BC9" w14:textId="2F84BED8" w:rsidR="00D83EDA" w:rsidRDefault="00D83ED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558C">
          <w:rPr>
            <w:noProof/>
          </w:rPr>
          <w:t>2</w:t>
        </w:r>
        <w:r>
          <w:fldChar w:fldCharType="end"/>
        </w:r>
      </w:p>
    </w:sdtContent>
  </w:sdt>
  <w:p w14:paraId="7D554AE9" w14:textId="77777777" w:rsidR="00D83EDA" w:rsidRDefault="00D83ED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5DD7F9" w14:textId="77777777" w:rsidR="00D83EDA" w:rsidRDefault="00D83EDA" w:rsidP="00A24846">
      <w:r>
        <w:separator/>
      </w:r>
    </w:p>
  </w:footnote>
  <w:footnote w:type="continuationSeparator" w:id="0">
    <w:p w14:paraId="271F5E06" w14:textId="77777777" w:rsidR="00D83EDA" w:rsidRDefault="00D83EDA" w:rsidP="00A2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nsid w:val="37A874A2"/>
    <w:tmpl w:val="0772FAA6"/>
    <w:lvl w:ilvl="0" w:tplc="6D2806A2">
      <w:numFmt w:val="bullet"/>
      <w:lvlText w:val="-"/>
      <w:start w:val="0"/>
      <w:rPr>
        <w:rFonts w:ascii="Trebuchet MS" w:cs="Times New Roman" w:eastAsia="Times New Roman" w:hAnsi="Trebuchet MS" w:hint="default"/>
      </w:rPr>
      <w:pPr>
        <w:ind w:left="720"/>
        <w:ind w:hanging="360"/>
        <w:tabs>
          <w:tab w:val="num" w:pos="720"/>
        </w:tabs>
      </w:pPr>
      <w:lvlJc w:val="left"/>
    </w:lvl>
    <w:lvl w:ilvl="1" w:tentative="1" w:tplc="129AF4B2">
      <w:numFmt w:val="bullet"/>
      <w:lvlText w:val="•"/>
      <w:start w:val="1"/>
      <w:rPr>
        <w:rFonts w:ascii="Times New Roman" w:hAnsi="Times New Roman" w:hint="default"/>
      </w:rPr>
      <w:pPr>
        <w:ind w:left="1440"/>
        <w:ind w:hanging="360"/>
        <w:tabs>
          <w:tab w:val="num" w:pos="1440"/>
        </w:tabs>
      </w:pPr>
      <w:lvlJc w:val="left"/>
    </w:lvl>
    <w:lvl w:ilvl="2" w:tentative="1" w:tplc="0BB45016">
      <w:numFmt w:val="bullet"/>
      <w:lvlText w:val="•"/>
      <w:start w:val="1"/>
      <w:rPr>
        <w:rFonts w:ascii="Times New Roman" w:hAnsi="Times New Roman" w:hint="default"/>
      </w:rPr>
      <w:pPr>
        <w:ind w:left="2160"/>
        <w:ind w:hanging="360"/>
        <w:tabs>
          <w:tab w:val="num" w:pos="2160"/>
        </w:tabs>
      </w:pPr>
      <w:lvlJc w:val="left"/>
    </w:lvl>
    <w:lvl w:ilvl="3" w:tentative="1" w:tplc="C778D38C">
      <w:numFmt w:val="bullet"/>
      <w:lvlText w:val="•"/>
      <w:start w:val="1"/>
      <w:rPr>
        <w:rFonts w:ascii="Times New Roman" w:hAnsi="Times New Roman" w:hint="default"/>
      </w:rPr>
      <w:pPr>
        <w:ind w:left="2880"/>
        <w:ind w:hanging="360"/>
        <w:tabs>
          <w:tab w:val="num" w:pos="2880"/>
        </w:tabs>
      </w:pPr>
      <w:lvlJc w:val="left"/>
    </w:lvl>
    <w:lvl w:ilvl="4" w:tentative="1" w:tplc="60D2D2FC">
      <w:numFmt w:val="bullet"/>
      <w:lvlText w:val="•"/>
      <w:start w:val="1"/>
      <w:rPr>
        <w:rFonts w:ascii="Times New Roman" w:hAnsi="Times New Roman" w:hint="default"/>
      </w:rPr>
      <w:pPr>
        <w:ind w:left="3600"/>
        <w:ind w:hanging="360"/>
        <w:tabs>
          <w:tab w:val="num" w:pos="3600"/>
        </w:tabs>
      </w:pPr>
      <w:lvlJc w:val="left"/>
    </w:lvl>
    <w:lvl w:ilvl="5" w:tentative="1" w:tplc="8D34712C">
      <w:numFmt w:val="bullet"/>
      <w:lvlText w:val="•"/>
      <w:start w:val="1"/>
      <w:rPr>
        <w:rFonts w:ascii="Times New Roman" w:hAnsi="Times New Roman" w:hint="default"/>
      </w:rPr>
      <w:pPr>
        <w:ind w:left="4320"/>
        <w:ind w:hanging="360"/>
        <w:tabs>
          <w:tab w:val="num" w:pos="4320"/>
        </w:tabs>
      </w:pPr>
      <w:lvlJc w:val="left"/>
    </w:lvl>
    <w:lvl w:ilvl="6" w:tentative="1" w:tplc="14AC5C64">
      <w:numFmt w:val="bullet"/>
      <w:lvlText w:val="•"/>
      <w:start w:val="1"/>
      <w:rPr>
        <w:rFonts w:ascii="Times New Roman" w:hAnsi="Times New Roman" w:hint="default"/>
      </w:rPr>
      <w:pPr>
        <w:ind w:left="5040"/>
        <w:ind w:hanging="360"/>
        <w:tabs>
          <w:tab w:val="num" w:pos="5040"/>
        </w:tabs>
      </w:pPr>
      <w:lvlJc w:val="left"/>
    </w:lvl>
    <w:lvl w:ilvl="7" w:tentative="1" w:tplc="EF0AFA6E">
      <w:numFmt w:val="bullet"/>
      <w:lvlText w:val="•"/>
      <w:start w:val="1"/>
      <w:rPr>
        <w:rFonts w:ascii="Times New Roman" w:hAnsi="Times New Roman" w:hint="default"/>
      </w:rPr>
      <w:pPr>
        <w:ind w:left="5760"/>
        <w:ind w:hanging="360"/>
        <w:tabs>
          <w:tab w:val="num" w:pos="5760"/>
        </w:tabs>
      </w:pPr>
      <w:lvlJc w:val="left"/>
    </w:lvl>
    <w:lvl w:ilvl="8" w:tentative="1" w:tplc="EC6EC2DE">
      <w:numFmt w:val="bullet"/>
      <w:lvlText w:val="•"/>
      <w:start w:val="1"/>
      <w:rPr>
        <w:rFonts w:ascii="Times New Roman" w:hAnsi="Times New Roman" w:hint="default"/>
      </w:rPr>
      <w:pPr>
        <w:ind w:left="6480"/>
        <w:ind w:hanging="360"/>
        <w:tabs>
          <w:tab w:val="num" w:pos="6480"/>
        </w:tabs>
      </w:pPr>
      <w:lvlJc w:val="left"/>
    </w:lvl>
  </w:abstractNum>
  <w:abstractNum w:abstractNumId="1">
    <w:multiLevelType w:val="hybridMultilevel"/>
    <w:nsid w:val="420D3A0A"/>
    <w:tmpl w:val="C0224D3A"/>
    <w:lvl w:ilvl="0" w:tplc="3F2A7C7E">
      <w:numFmt w:val="bullet"/>
      <w:lvlText w:val=""/>
      <w:start w:val="1"/>
      <w:rPr>
        <w:rFonts w:ascii="Symbol" w:hAnsi="Symbol" w:hint="default"/>
      </w:rPr>
      <w:pPr>
        <w:ind w:left="720"/>
        <w:ind w:hanging="360"/>
      </w:pPr>
      <w:lvlJc w:val="left"/>
    </w:lvl>
    <w:lvl w:ilvl="1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1440"/>
        <w:ind w:hanging="360"/>
      </w:pPr>
      <w:lvlJc w:val="left"/>
    </w:lvl>
    <w:lvl w:ilvl="2" w:tentative="1" w:tplc="04050005">
      <w:numFmt w:val="bullet"/>
      <w:lvlText w:val=""/>
      <w:start w:val="1"/>
      <w:rPr>
        <w:rFonts w:ascii="Wingdings" w:hAnsi="Wingdings" w:hint="default"/>
      </w:rPr>
      <w:pPr>
        <w:ind w:left="2160"/>
        <w:ind w:hanging="360"/>
      </w:pPr>
      <w:lvlJc w:val="left"/>
    </w:lvl>
    <w:lvl w:ilvl="3" w:tentative="1" w:tplc="04050001">
      <w:numFmt w:val="bullet"/>
      <w:lvlText w:val=""/>
      <w:start w:val="1"/>
      <w:rPr>
        <w:rFonts w:ascii="Symbol" w:hAnsi="Symbol" w:hint="default"/>
      </w:rPr>
      <w:pPr>
        <w:ind w:left="2880"/>
        <w:ind w:hanging="360"/>
      </w:pPr>
      <w:lvlJc w:val="left"/>
    </w:lvl>
    <w:lvl w:ilvl="4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3600"/>
        <w:ind w:hanging="360"/>
      </w:pPr>
      <w:lvlJc w:val="left"/>
    </w:lvl>
    <w:lvl w:ilvl="5" w:tentative="1" w:tplc="04050005">
      <w:numFmt w:val="bullet"/>
      <w:lvlText w:val=""/>
      <w:start w:val="1"/>
      <w:rPr>
        <w:rFonts w:ascii="Wingdings" w:hAnsi="Wingdings" w:hint="default"/>
      </w:rPr>
      <w:pPr>
        <w:ind w:left="4320"/>
        <w:ind w:hanging="360"/>
      </w:pPr>
      <w:lvlJc w:val="left"/>
    </w:lvl>
    <w:lvl w:ilvl="6" w:tentative="1" w:tplc="04050001">
      <w:numFmt w:val="bullet"/>
      <w:lvlText w:val=""/>
      <w:start w:val="1"/>
      <w:rPr>
        <w:rFonts w:ascii="Symbol" w:hAnsi="Symbol" w:hint="default"/>
      </w:rPr>
      <w:pPr>
        <w:ind w:left="5040"/>
        <w:ind w:hanging="360"/>
      </w:pPr>
      <w:lvlJc w:val="left"/>
    </w:lvl>
    <w:lvl w:ilvl="7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5760"/>
        <w:ind w:hanging="360"/>
      </w:pPr>
      <w:lvlJc w:val="left"/>
    </w:lvl>
    <w:lvl w:ilvl="8" w:tentative="1" w:tplc="04050005">
      <w:numFmt w:val="bullet"/>
      <w:lvlText w:val=""/>
      <w:start w:val="1"/>
      <w:rPr>
        <w:rFonts w:ascii="Wingdings" w:hAnsi="Wingdings" w:hint="default"/>
      </w:rPr>
      <w:pPr>
        <w:ind w:left="6480"/>
        <w:ind w:hanging="360"/>
      </w:pPr>
      <w:lvlJc w:val="left"/>
    </w:lvl>
  </w:abstractNum>
  <w:abstractNum w:abstractNumId="2">
    <w:multiLevelType w:val="hybridMultilevel"/>
    <w:nsid w:val="66313E49"/>
    <w:tmpl w:val="D87485C8"/>
    <w:lvl w:ilvl="0" w:tplc="0A6AF334">
      <w:numFmt w:val="bullet"/>
      <w:lvlText w:val="-"/>
      <w:start w:val="0"/>
      <w:rPr>
        <w:rFonts w:ascii="Calibri" w:cs="Times New Roman" w:eastAsia="Times New Roman" w:hAnsi="Calibri" w:hint="default"/>
      </w:rPr>
      <w:pPr>
        <w:ind w:left="720"/>
        <w:ind w:hanging="360"/>
      </w:pPr>
      <w:lvlJc w:val="left"/>
    </w:lvl>
    <w:lvl w:ilvl="1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1440"/>
        <w:ind w:hanging="360"/>
      </w:pPr>
      <w:lvlJc w:val="left"/>
    </w:lvl>
    <w:lvl w:ilvl="2" w:tentative="1" w:tplc="04050005">
      <w:numFmt w:val="bullet"/>
      <w:lvlText w:val=""/>
      <w:start w:val="1"/>
      <w:rPr>
        <w:rFonts w:ascii="Wingdings" w:hAnsi="Wingdings" w:hint="default"/>
      </w:rPr>
      <w:pPr>
        <w:ind w:left="2160"/>
        <w:ind w:hanging="360"/>
      </w:pPr>
      <w:lvlJc w:val="left"/>
    </w:lvl>
    <w:lvl w:ilvl="3" w:tentative="1" w:tplc="04050001">
      <w:numFmt w:val="bullet"/>
      <w:lvlText w:val=""/>
      <w:start w:val="1"/>
      <w:rPr>
        <w:rFonts w:ascii="Symbol" w:hAnsi="Symbol" w:hint="default"/>
      </w:rPr>
      <w:pPr>
        <w:ind w:left="2880"/>
        <w:ind w:hanging="360"/>
      </w:pPr>
      <w:lvlJc w:val="left"/>
    </w:lvl>
    <w:lvl w:ilvl="4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3600"/>
        <w:ind w:hanging="360"/>
      </w:pPr>
      <w:lvlJc w:val="left"/>
    </w:lvl>
    <w:lvl w:ilvl="5" w:tentative="1" w:tplc="04050005">
      <w:numFmt w:val="bullet"/>
      <w:lvlText w:val=""/>
      <w:start w:val="1"/>
      <w:rPr>
        <w:rFonts w:ascii="Wingdings" w:hAnsi="Wingdings" w:hint="default"/>
      </w:rPr>
      <w:pPr>
        <w:ind w:left="4320"/>
        <w:ind w:hanging="360"/>
      </w:pPr>
      <w:lvlJc w:val="left"/>
    </w:lvl>
    <w:lvl w:ilvl="6" w:tentative="1" w:tplc="04050001">
      <w:numFmt w:val="bullet"/>
      <w:lvlText w:val=""/>
      <w:start w:val="1"/>
      <w:rPr>
        <w:rFonts w:ascii="Symbol" w:hAnsi="Symbol" w:hint="default"/>
      </w:rPr>
      <w:pPr>
        <w:ind w:left="5040"/>
        <w:ind w:hanging="360"/>
      </w:pPr>
      <w:lvlJc w:val="left"/>
    </w:lvl>
    <w:lvl w:ilvl="7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5760"/>
        <w:ind w:hanging="360"/>
      </w:pPr>
      <w:lvlJc w:val="left"/>
    </w:lvl>
    <w:lvl w:ilvl="8" w:tentative="1" w:tplc="04050005">
      <w:numFmt w:val="bullet"/>
      <w:lvlText w:val=""/>
      <w:start w:val="1"/>
      <w:rPr>
        <w:rFonts w:ascii="Wingdings" w:hAnsi="Wingdings" w:hint="default"/>
      </w:rPr>
      <w:pPr>
        <w:ind w:left="6480"/>
        <w:ind w:hanging="360"/>
      </w:pPr>
      <w:lvlJc w:val="left"/>
    </w:lvl>
  </w:abstractNum>
  <w:abstractNum w:abstractNumId="3">
    <w:multiLevelType w:val="hybridMultilevel"/>
    <w:nsid w:val="698030A8"/>
    <w:tmpl w:val="A7CE0A28"/>
    <w:lvl w:ilvl="0" w:tplc="04050017">
      <w:numFmt w:val="lowerLetter"/>
      <w:lvlText w:val="%1)"/>
      <w:start w:val="1"/>
      <w:rPr>
        <w:rFonts w:hint="default"/>
      </w:rPr>
      <w:pPr>
        <w:ind w:left="720"/>
        <w:ind w:hanging="360"/>
      </w:pPr>
      <w:lvlJc w:val="left"/>
    </w:lvl>
    <w:lvl w:ilvl="1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1440"/>
        <w:ind w:hanging="360"/>
      </w:pPr>
      <w:lvlJc w:val="left"/>
    </w:lvl>
    <w:lvl w:ilvl="2" w:tentative="1" w:tplc="04050005">
      <w:numFmt w:val="bullet"/>
      <w:lvlText w:val=""/>
      <w:start w:val="1"/>
      <w:rPr>
        <w:rFonts w:ascii="Wingdings" w:hAnsi="Wingdings" w:hint="default"/>
      </w:rPr>
      <w:pPr>
        <w:ind w:left="2160"/>
        <w:ind w:hanging="360"/>
      </w:pPr>
      <w:lvlJc w:val="left"/>
    </w:lvl>
    <w:lvl w:ilvl="3" w:tentative="1" w:tplc="04050001">
      <w:numFmt w:val="bullet"/>
      <w:lvlText w:val=""/>
      <w:start w:val="1"/>
      <w:rPr>
        <w:rFonts w:ascii="Symbol" w:hAnsi="Symbol" w:hint="default"/>
      </w:rPr>
      <w:pPr>
        <w:ind w:left="2880"/>
        <w:ind w:hanging="360"/>
      </w:pPr>
      <w:lvlJc w:val="left"/>
    </w:lvl>
    <w:lvl w:ilvl="4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3600"/>
        <w:ind w:hanging="360"/>
      </w:pPr>
      <w:lvlJc w:val="left"/>
    </w:lvl>
    <w:lvl w:ilvl="5" w:tentative="1" w:tplc="04050005">
      <w:numFmt w:val="bullet"/>
      <w:lvlText w:val=""/>
      <w:start w:val="1"/>
      <w:rPr>
        <w:rFonts w:ascii="Wingdings" w:hAnsi="Wingdings" w:hint="default"/>
      </w:rPr>
      <w:pPr>
        <w:ind w:left="4320"/>
        <w:ind w:hanging="360"/>
      </w:pPr>
      <w:lvlJc w:val="left"/>
    </w:lvl>
    <w:lvl w:ilvl="6" w:tentative="1" w:tplc="04050001">
      <w:numFmt w:val="bullet"/>
      <w:lvlText w:val=""/>
      <w:start w:val="1"/>
      <w:rPr>
        <w:rFonts w:ascii="Symbol" w:hAnsi="Symbol" w:hint="default"/>
      </w:rPr>
      <w:pPr>
        <w:ind w:left="5040"/>
        <w:ind w:hanging="360"/>
      </w:pPr>
      <w:lvlJc w:val="left"/>
    </w:lvl>
    <w:lvl w:ilvl="7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5760"/>
        <w:ind w:hanging="360"/>
      </w:pPr>
      <w:lvlJc w:val="left"/>
    </w:lvl>
    <w:lvl w:ilvl="8" w:tentative="1" w:tplc="04050005">
      <w:numFmt w:val="bullet"/>
      <w:lvlText w:val=""/>
      <w:start w:val="1"/>
      <w:rPr>
        <w:rFonts w:ascii="Wingdings" w:hAnsi="Wingdings" w:hint="default"/>
      </w:rPr>
      <w:pPr>
        <w:ind w:left="6480"/>
        <w:ind w:hanging="360"/>
      </w:pPr>
      <w:lvlJc w:val="left"/>
    </w:lvl>
  </w:abstractNum>
  <w:abstractNum w:abstractNumId="10121982">
    <w:multiLevelType w:val="hybridMultilevel"/>
    <w:lvl w:ilvl="0">
      <w:numFmt w:val="decimal"/>
      <w:lvlText w:val="%1."/>
      <w:start w:val="1"/>
      <w:pPr>
        <w:ind w:left="720"/>
        <w:ind w:hanging="360"/>
      </w:pPr>
    </w:lvl>
    <w:lvl w:ilvl="1">
      <w:numFmt w:val="decimal"/>
      <w:lvlText w:val="%2."/>
      <w:start w:val="1"/>
      <w:pPr>
        <w:ind w:left="1440"/>
        <w:ind w:hanging="1080"/>
      </w:pPr>
    </w:lvl>
    <w:lvl w:ilvl="2">
      <w:numFmt w:val="decimal"/>
      <w:lvlText w:val="%3."/>
      <w:start w:val="1"/>
      <w:pPr>
        <w:ind w:left="2160"/>
        <w:ind w:hanging="1980"/>
      </w:pPr>
    </w:lvl>
    <w:lvl w:ilvl="3">
      <w:numFmt w:val="decimal"/>
      <w:lvlText w:val="%4."/>
      <w:start w:val="1"/>
      <w:pPr>
        <w:ind w:left="2880"/>
        <w:ind w:hanging="2520"/>
      </w:pPr>
    </w:lvl>
    <w:lvl w:ilvl="4">
      <w:numFmt w:val="decimal"/>
      <w:lvlText w:val="%5."/>
      <w:start w:val="1"/>
      <w:pPr>
        <w:ind w:left="3600"/>
        <w:ind w:hanging="3240"/>
      </w:pPr>
    </w:lvl>
    <w:lvl w:ilvl="5">
      <w:numFmt w:val="decimal"/>
      <w:lvlText w:val="%6."/>
      <w:start w:val="1"/>
      <w:pPr>
        <w:ind w:left="4320"/>
        <w:ind w:hanging="4140"/>
      </w:pPr>
    </w:lvl>
    <w:lvl w:ilvl="6">
      <w:numFmt w:val="decimal"/>
      <w:lvlText w:val="%7."/>
      <w:start w:val="1"/>
      <w:pPr>
        <w:ind w:left="5040"/>
        <w:ind w:hanging="4680"/>
      </w:pPr>
    </w:lvl>
    <w:lvl w:ilvl="7">
      <w:numFmt w:val="decimal"/>
      <w:lvlText w:val="%8."/>
      <w:start w:val="1"/>
      <w:pPr>
        <w:ind w:left="5760"/>
        <w:ind w:hanging="5400"/>
      </w:pPr>
    </w:lvl>
    <w:lvl w:ilvl="8">
      <w:numFmt w:val="decimal"/>
      <w:lvlText w:val="%9."/>
      <w:start w:val="1"/>
      <w:pPr>
        <w:ind w:left="6480"/>
        <w:ind w:hanging="630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10121982">
    <w:abstractNumId w:val="10121982"/>
  </w:num>
</w:numbering>
</file>

<file path=word/settings.xml><?xml version="1.0" encoding="utf-8"?>
<w:setting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2B6A5"/>
  <w15:docId w15:val="{F99C00D5-B356-4862-B49C-8315982A4619}"/>
  <w:rsids>
    <w:rsidRoot val=""/>
  </w:rsids>
</w:settings>
</file>

<file path=word/styles.xml><?xml version="1.0" encoding="utf-8"?>
<w:style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docDefaults>
    <w:rPrDefault>
      <w:rPr>
        <w:lang w:val="cs-CZ" w:eastAsia="en-US" w:bidi="ar-SA"/>
        <w:rFonts w:ascii="Calibri" w:eastAsiaTheme="minorHAnsi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A6284C"/>
    <w:pPr>
      <w:spacing w:after="0" w:line="240" w:lineRule="auto"/>
    </w:pPr>
    <w:rPr>
      <w:rFonts w:ascii="Arial" w:hAnsi="Arial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tblPr>
      <w:tblCellMar>
        <w:top w:w="0" w:type="dxa"/>
        <w:left w:w="108" w:type="dxa"/>
        <w:bottom w:w="0" w:type="dxa"/>
        <w:right w:w="108" w:type="dxa"/>
      </w:tblCellMar>
      <w:tblInd w:w="0" w:type="dxa"/>
    </w:tblPr>
    <w:uiPriority w:val="99"/>
    <w:semiHidden/>
    <w:unhideWhenUsed/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qFormat/>
    <w:aliases w:val="UJEP-TEXT"/>
    <w:uiPriority w:val="1"/>
    <w:rsid w:val="00A6284C"/>
    <w:pPr>
      <w:widowControl w:val="0"/>
      <w:jc w:val="both"/>
      <w:spacing w:after="0" w:line="240" w:lineRule="auto"/>
    </w:pPr>
    <w:rPr>
      <w:rFonts w:ascii="Arial Narrow" w:hAnsi="Arial Narrow"/>
      <w:szCs w:val="20"/>
    </w:rPr>
  </w:style>
  <w:style w:type="table" w:styleId="Mkatabulky">
    <w:name w:val="Table Grid"/>
    <w:basedOn w:val="Normlntabulka"/>
    <w:pPr>
      <w:spacing w:after="0" w:line="240" w:lineRule="auto"/>
    </w:pPr>
    <w:tblPr>
      <w:tblBorders>
        <w:top w:val="single" w:sz="4" w:color="auto" w:space="0"/>
        <w:bottom w:val="single" w:sz="4" w:color="auto" w:space="0"/>
        <w:left w:val="single" w:sz="4" w:color="auto" w:space="0"/>
        <w:right w:val="single" w:sz="4" w:color="auto" w:space="0"/>
        <w:insideH w:val="single" w:sz="4" w:color="auto" w:space="0"/>
        <w:insideV w:val="single" w:sz="4" w:color="auto" w:space="0"/>
      </w:tblBorders>
    </w:tblPr>
    <w:rsid w:val="001504F5"/>
  </w:style>
  <w:style w:type="paragraph" w:styleId="Zhlav">
    <w:name w:val="header"/>
    <w:basedOn w:val="Normln"/>
    <w:link w:val="ZhlavChar"/>
    <w:uiPriority w:val="99"/>
    <w:unhideWhenUsed/>
    <w:rsid w:val="00A24846"/>
    <w:pPr>
      <w:tabs>
        <w:tab w:val="center" w:pos="4536"/>
        <w:tab w:val="right" w:pos="9072"/>
      </w:tabs>
    </w:pPr>
  </w:style>
  <w:style w:type="character" w:styleId="ZhlavChar">
    <w:name w:val="Záhlaví Char"/>
    <w:basedOn w:val="Standardnpsmoodstavce"/>
    <w:link w:val="Zhlav"/>
    <w:uiPriority w:val="99"/>
    <w:rsid w:val="00A24846"/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A24846"/>
    <w:pPr>
      <w:tabs>
        <w:tab w:val="center" w:pos="4536"/>
        <w:tab w:val="right" w:pos="9072"/>
      </w:tabs>
    </w:pPr>
  </w:style>
  <w:style w:type="character" w:styleId="ZpatChar">
    <w:name w:val="Zápatí Char"/>
    <w:basedOn w:val="Standardnpsmoodstavce"/>
    <w:link w:val="Zpat"/>
    <w:uiPriority w:val="99"/>
    <w:rsid w:val="00A24846"/>
    <w:rPr>
      <w:rFonts w:ascii="Arial" w:hAnsi="Arial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045C"/>
  </w:style>
  <w:style w:type="character" w:styleId="TextpoznpodarouChar">
    <w:name w:val="Text pozn. pod čarou Char"/>
    <w:basedOn w:val="Standardnpsmoodstavce"/>
    <w:link w:val="Textpoznpodarou"/>
    <w:uiPriority w:val="99"/>
    <w:semiHidden/>
    <w:rsid w:val="001E045C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045C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D10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D1011"/>
  </w:style>
  <w:style w:type="character" w:styleId="TextkomenteChar">
    <w:name w:val="Text komentáře Char"/>
    <w:basedOn w:val="Standardnpsmoodstavce"/>
    <w:link w:val="Textkomente"/>
    <w:uiPriority w:val="99"/>
    <w:rsid w:val="00CD1011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1011"/>
    <w:rPr>
      <w:bCs/>
      <w:b/>
    </w:rPr>
  </w:style>
  <w:style w:type="character" w:styleId="PedmtkomenteChar">
    <w:name w:val="Předmět komentáře Char"/>
    <w:basedOn w:val="TextkomenteChar"/>
    <w:link w:val="Pedmtkomente"/>
    <w:uiPriority w:val="99"/>
    <w:semiHidden/>
    <w:rsid w:val="00CD1011"/>
    <w:rPr>
      <w:bCs/>
      <w:b/>
      <w:rFonts w:ascii="Arial" w:hAnsi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1011"/>
    <w:rPr>
      <w:rFonts w:ascii="Segoe UI" w:cs="Segoe UI" w:hAnsi="Segoe UI"/>
      <w:sz w:val="18"/>
      <w:szCs w:val="18"/>
    </w:rPr>
  </w:style>
  <w:style w:type="character" w:styleId="TextbublinyChar">
    <w:name w:val="Text bubliny Char"/>
    <w:basedOn w:val="Standardnpsmoodstavce"/>
    <w:link w:val="Textbubliny"/>
    <w:uiPriority w:val="99"/>
    <w:semiHidden/>
    <w:rsid w:val="00CD1011"/>
    <w:rPr>
      <w:rFonts w:ascii="Segoe UI" w:cs="Segoe UI" w:hAnsi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AF4443"/>
    <w:rPr>
      <w:u w:val="single"/>
      <w:color w:val="0563C1"/>
    </w:rPr>
  </w:style>
  <w:style w:type="paragraph" w:styleId="Revize">
    <w:name w:val="Revision"/>
    <w:hidden/>
    <w:uiPriority w:val="99"/>
    <w:semiHidden/>
    <w:rsid w:val="005D3FB3"/>
    <w:pPr>
      <w:spacing w:after="0" w:line="240" w:lineRule="auto"/>
    </w:pPr>
    <w:rPr>
      <w:rFonts w:ascii="Arial" w:hAnsi="Arial"/>
      <w:sz w:val="20"/>
      <w:szCs w:val="20"/>
    </w:rPr>
  </w:style>
  <w:style w:type="paragraph" w:styleId="Odstavecseseznamem">
    <w:name w:val="List Paragraph"/>
    <w:qFormat/>
    <w:basedOn w:val="Normln"/>
    <w:uiPriority w:val="34"/>
    <w:rsid w:val="00087ACC"/>
    <w:pPr>
      <w:jc w:val="both"/>
      <w:ind w:left="720"/>
      <w:contextualSpacing/>
      <w:spacing w:after="120" w:line="360" w:lineRule="auto"/>
    </w:pPr>
    <w:rPr>
      <w:lang w:eastAsia="cs-CZ"/>
      <w:rFonts w:ascii="Trebuchet MS" w:cs="Times New Roman" w:eastAsia="Times New Roman" w:hAnsi="Trebuchet MS"/>
      <w:sz w:val="24"/>
      <w:szCs w:val="24"/>
    </w:rPr>
  </w:style>
  <w:style w:type="paragraph" w:styleId="Zkladntext">
    <w:name w:val="Body Text"/>
    <w:basedOn w:val="Normln"/>
    <w:link w:val="ZkladntextChar"/>
    <w:rsid w:val="000776D5"/>
    <w:rPr>
      <w:lang w:eastAsia="cs-CZ"/>
      <w:rFonts w:ascii="Times New Roman" w:cs="Times New Roman" w:eastAsia="Times New Roman" w:hAnsi="Times New Roman"/>
      <w:sz w:val="24"/>
      <w:szCs w:val="24"/>
    </w:rPr>
  </w:style>
  <w:style w:type="character" w:styleId="ZkladntextChar">
    <w:name w:val="Základní text Char"/>
    <w:basedOn w:val="Standardnpsmoodstavce"/>
    <w:link w:val="Zkladntext"/>
    <w:rsid w:val="000776D5"/>
    <w:rPr>
      <w:lang w:eastAsia="cs-CZ"/>
      <w:rFonts w:ascii="Times New Roman" w:cs="Times New Roman" w:eastAsia="Times New Roman" w:hAnsi="Times New Roman"/>
      <w:sz w:val="24"/>
      <w:szCs w:val="24"/>
    </w:rPr>
  </w:style>
  <w:style w:type="paragraph" w:styleId="Normal">
    <w:name w:val="Normal"/>
  </w:style>
  <w:style w:type="paragraph" w:styleId="Title">
    <w:name w:val="Title"/>
    <w:basedOn w:val="Normal"/>
    <w:pPr>
      <w:spacing w:after="300"/>
    </w:pPr>
    <w:rPr>
      <w:color w:val="17365D"/>
      <w:sz w:val="52"/>
    </w:rPr>
  </w:style>
  <w:style w:type="paragraph" w:styleId="Subtitle">
    <w:name w:val="Subtitle"/>
    <w:basedOn w:val="Normal"/>
    <w:rPr>
      <w:i/>
      <w:color w:val="4F81BD"/>
      <w:sz w:val="24"/>
    </w:rPr>
  </w:style>
  <w:style w:type="paragraph" w:styleId="Heading1">
    <w:name w:val="Heading 1"/>
    <w:basedOn w:val="Normal"/>
    <w:pPr>
      <w:spacing w:before="480"/>
    </w:pPr>
    <w:rPr>
      <w:b/>
      <w:color w:val="345A8A"/>
      <w:sz w:val="32"/>
    </w:rPr>
  </w:style>
  <w:style w:type="paragraph" w:styleId="Heading2">
    <w:name w:val="Heading 2"/>
    <w:basedOn w:val="Normal"/>
    <w:pPr>
      <w:spacing w:before="200"/>
    </w:pPr>
    <w:rPr>
      <w:b/>
      <w:color w:val="4F81BD"/>
      <w:sz w:val="26"/>
    </w:rPr>
  </w:style>
  <w:style w:type="paragraph" w:styleId="Heading3">
    <w:name w:val="Heading 3"/>
    <w:basedOn w:val="Normal"/>
    <w:pPr>
      <w:spacing w:before="200"/>
    </w:pPr>
    <w:rPr>
      <w:b/>
      <w:color w:val="4F81B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2" Type="http://schemas.openxmlformats.org/officeDocument/2006/relationships/image" Target="media/image1.jpeg"/><Relationship Id="rId13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4FEAD-6DA9-4B0C-9CCD-5EA8E8ABD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509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CPP UJEP</Company>
  <LinksUpToDate>false</LinksUpToDate>
  <CharactersWithSpaces>3506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zukersteinj</dc:creator>
  <cp:lastModifiedBy>Ing. Petr Ticháček</cp:lastModifiedBy>
  <cp:revision>4</cp:revision>
  <cp:lastPrinted>2019-02-12T13:50:00Z</cp:lastPrinted>
  <dcterms:created xsi:type="dcterms:W3CDTF">2020-02-16T09:06:00Z</dcterms:created>
  <dcterms:modified xsi:type="dcterms:W3CDTF">2020-02-16T11:33:00Z</dcterms:modified>
</cp:coreProperties>
</file>