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E5" w:rsidRPr="00091BCC" w:rsidRDefault="008A6AE5" w:rsidP="008A6AE5">
      <w:pPr>
        <w:pStyle w:val="Default"/>
        <w:jc w:val="center"/>
        <w:rPr>
          <w:b/>
          <w:bCs/>
          <w:sz w:val="22"/>
          <w:szCs w:val="22"/>
        </w:rPr>
      </w:pPr>
      <w:r w:rsidRPr="00091BCC">
        <w:rPr>
          <w:b/>
          <w:bCs/>
          <w:sz w:val="22"/>
          <w:szCs w:val="22"/>
        </w:rPr>
        <w:t>Zápis ze zasedání Knihovní a ediční rady UTB ve Zlíně</w:t>
      </w:r>
    </w:p>
    <w:p w:rsidR="008A6AE5" w:rsidRPr="00091BCC" w:rsidRDefault="008A6AE5" w:rsidP="008A6AE5">
      <w:pPr>
        <w:pStyle w:val="Default"/>
        <w:jc w:val="center"/>
        <w:rPr>
          <w:sz w:val="22"/>
          <w:szCs w:val="22"/>
        </w:rPr>
      </w:pPr>
    </w:p>
    <w:p w:rsidR="008A6AE5" w:rsidRPr="00091BCC" w:rsidRDefault="008A6AE5" w:rsidP="008A6AE5">
      <w:pPr>
        <w:pStyle w:val="Default"/>
        <w:rPr>
          <w:sz w:val="22"/>
          <w:szCs w:val="22"/>
        </w:rPr>
      </w:pPr>
      <w:r w:rsidRPr="00091BCC">
        <w:rPr>
          <w:sz w:val="22"/>
          <w:szCs w:val="22"/>
        </w:rPr>
        <w:t xml:space="preserve">Datum: </w:t>
      </w:r>
      <w:r w:rsidR="0016740F">
        <w:rPr>
          <w:sz w:val="22"/>
          <w:szCs w:val="22"/>
        </w:rPr>
        <w:t>4</w:t>
      </w:r>
      <w:r w:rsidR="00895352">
        <w:rPr>
          <w:sz w:val="22"/>
          <w:szCs w:val="22"/>
        </w:rPr>
        <w:t xml:space="preserve">. </w:t>
      </w:r>
      <w:r w:rsidR="0016740F">
        <w:rPr>
          <w:sz w:val="22"/>
          <w:szCs w:val="22"/>
        </w:rPr>
        <w:t>prosince</w:t>
      </w:r>
      <w:r w:rsidR="00895352">
        <w:rPr>
          <w:sz w:val="22"/>
          <w:szCs w:val="22"/>
        </w:rPr>
        <w:t xml:space="preserve"> 2019</w:t>
      </w:r>
    </w:p>
    <w:p w:rsidR="008A6AE5" w:rsidRPr="00091BCC" w:rsidRDefault="008A6AE5" w:rsidP="008A6AE5">
      <w:pPr>
        <w:pStyle w:val="Default"/>
        <w:rPr>
          <w:sz w:val="22"/>
          <w:szCs w:val="22"/>
        </w:rPr>
      </w:pPr>
      <w:r w:rsidRPr="00091BCC">
        <w:rPr>
          <w:sz w:val="22"/>
          <w:szCs w:val="22"/>
        </w:rPr>
        <w:t xml:space="preserve"> </w:t>
      </w:r>
    </w:p>
    <w:p w:rsidR="008A6AE5" w:rsidRPr="00091BCC" w:rsidRDefault="008A6AE5" w:rsidP="008A6AE5">
      <w:pPr>
        <w:pStyle w:val="Default"/>
        <w:jc w:val="center"/>
        <w:rPr>
          <w:b/>
          <w:bCs/>
          <w:sz w:val="22"/>
          <w:szCs w:val="22"/>
        </w:rPr>
      </w:pPr>
      <w:r w:rsidRPr="00091BCC">
        <w:rPr>
          <w:b/>
          <w:bCs/>
          <w:sz w:val="22"/>
          <w:szCs w:val="22"/>
        </w:rPr>
        <w:t xml:space="preserve">Zápis č. </w:t>
      </w:r>
      <w:r w:rsidR="001E4BD3">
        <w:rPr>
          <w:b/>
          <w:bCs/>
          <w:sz w:val="22"/>
          <w:szCs w:val="22"/>
        </w:rPr>
        <w:t>2</w:t>
      </w:r>
      <w:r w:rsidRPr="00091BCC">
        <w:rPr>
          <w:b/>
          <w:bCs/>
          <w:sz w:val="22"/>
          <w:szCs w:val="22"/>
        </w:rPr>
        <w:t>/201</w:t>
      </w:r>
      <w:r w:rsidR="004921A8">
        <w:rPr>
          <w:b/>
          <w:bCs/>
          <w:sz w:val="22"/>
          <w:szCs w:val="22"/>
        </w:rPr>
        <w:t>9</w:t>
      </w:r>
    </w:p>
    <w:p w:rsidR="008A6AE5" w:rsidRPr="00091BCC" w:rsidRDefault="008A6AE5" w:rsidP="008A6AE5">
      <w:pPr>
        <w:pStyle w:val="Default"/>
        <w:jc w:val="both"/>
        <w:rPr>
          <w:sz w:val="22"/>
          <w:szCs w:val="22"/>
        </w:rPr>
      </w:pPr>
    </w:p>
    <w:p w:rsidR="008A6AE5" w:rsidRPr="00D87997" w:rsidRDefault="008A6AE5" w:rsidP="00D87997">
      <w:pPr>
        <w:pStyle w:val="Default"/>
        <w:jc w:val="both"/>
        <w:rPr>
          <w:bCs/>
          <w:sz w:val="22"/>
        </w:rPr>
      </w:pPr>
      <w:r w:rsidRPr="00091BCC">
        <w:rPr>
          <w:b/>
          <w:bCs/>
          <w:sz w:val="22"/>
          <w:szCs w:val="22"/>
        </w:rPr>
        <w:t xml:space="preserve">Přítomni: </w:t>
      </w:r>
      <w:r w:rsidR="00D87997">
        <w:rPr>
          <w:sz w:val="22"/>
          <w:szCs w:val="22"/>
        </w:rPr>
        <w:t>PhDr. Ondřej Fabián</w:t>
      </w:r>
      <w:r w:rsidRPr="002544A1">
        <w:rPr>
          <w:bCs/>
        </w:rPr>
        <w:t xml:space="preserve">, </w:t>
      </w:r>
      <w:r w:rsidR="0000764D">
        <w:rPr>
          <w:bCs/>
        </w:rPr>
        <w:t>prof</w:t>
      </w:r>
      <w:r w:rsidRPr="00B85CB8">
        <w:rPr>
          <w:sz w:val="22"/>
          <w:szCs w:val="22"/>
        </w:rPr>
        <w:t xml:space="preserve">. Ing. </w:t>
      </w:r>
      <w:r w:rsidR="00895352">
        <w:rPr>
          <w:sz w:val="22"/>
          <w:szCs w:val="22"/>
        </w:rPr>
        <w:t>Petr Sáha, CSc.</w:t>
      </w:r>
      <w:r w:rsidRPr="00B85CB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>
        <w:rPr>
          <w:sz w:val="22"/>
        </w:rPr>
        <w:t xml:space="preserve">Mgr. Pavel Holík,  </w:t>
      </w:r>
      <w:r w:rsidRPr="0049331B">
        <w:rPr>
          <w:bCs/>
          <w:sz w:val="22"/>
        </w:rPr>
        <w:t>Ing</w:t>
      </w:r>
      <w:r w:rsidR="00733BCC">
        <w:rPr>
          <w:bCs/>
          <w:sz w:val="22"/>
        </w:rPr>
        <w:t>.</w:t>
      </w:r>
      <w:r w:rsidR="00D1561E">
        <w:rPr>
          <w:bCs/>
          <w:sz w:val="22"/>
        </w:rPr>
        <w:t xml:space="preserve"> Pavel Taraba</w:t>
      </w:r>
      <w:r w:rsidRPr="0049331B">
        <w:rPr>
          <w:bCs/>
          <w:sz w:val="22"/>
        </w:rPr>
        <w:t xml:space="preserve"> Ph.D.</w:t>
      </w:r>
      <w:r>
        <w:rPr>
          <w:bCs/>
          <w:sz w:val="22"/>
        </w:rPr>
        <w:t>,</w:t>
      </w:r>
      <w:r w:rsidRPr="00FD4A4F">
        <w:rPr>
          <w:bCs/>
        </w:rPr>
        <w:t xml:space="preserve"> </w:t>
      </w:r>
      <w:r w:rsidR="00895352">
        <w:rPr>
          <w:bCs/>
        </w:rPr>
        <w:t>Mgr</w:t>
      </w:r>
      <w:r w:rsidR="00D1561E" w:rsidRPr="0000764D">
        <w:rPr>
          <w:bCs/>
        </w:rPr>
        <w:t xml:space="preserve">. </w:t>
      </w:r>
      <w:r w:rsidR="00895352">
        <w:rPr>
          <w:bCs/>
        </w:rPr>
        <w:t xml:space="preserve">Silvie </w:t>
      </w:r>
      <w:proofErr w:type="spellStart"/>
      <w:r w:rsidR="00895352">
        <w:rPr>
          <w:bCs/>
        </w:rPr>
        <w:t>Stanická</w:t>
      </w:r>
      <w:proofErr w:type="spellEnd"/>
      <w:r w:rsidR="00D1561E" w:rsidRPr="0000764D">
        <w:rPr>
          <w:bCs/>
        </w:rPr>
        <w:t>, Ph</w:t>
      </w:r>
      <w:r w:rsidR="00D1561E">
        <w:rPr>
          <w:bCs/>
        </w:rPr>
        <w:t>.</w:t>
      </w:r>
      <w:r w:rsidR="00D1561E" w:rsidRPr="0000764D">
        <w:rPr>
          <w:bCs/>
        </w:rPr>
        <w:t>D.</w:t>
      </w:r>
      <w:r>
        <w:t>,</w:t>
      </w:r>
      <w:r>
        <w:rPr>
          <w:bCs/>
          <w:sz w:val="22"/>
        </w:rPr>
        <w:t xml:space="preserve"> </w:t>
      </w:r>
      <w:r w:rsidR="0000764D">
        <w:rPr>
          <w:bCs/>
        </w:rPr>
        <w:t xml:space="preserve">doc. Ing. Bc. Bronislav </w:t>
      </w:r>
      <w:proofErr w:type="spellStart"/>
      <w:r w:rsidR="0000764D">
        <w:rPr>
          <w:bCs/>
        </w:rPr>
        <w:t>Chramcov</w:t>
      </w:r>
      <w:proofErr w:type="spellEnd"/>
      <w:r w:rsidR="0000764D">
        <w:rPr>
          <w:bCs/>
        </w:rPr>
        <w:t xml:space="preserve">, Ph.D., </w:t>
      </w:r>
      <w:r w:rsidR="00895352">
        <w:rPr>
          <w:bCs/>
        </w:rPr>
        <w:t>Mgr. Ilona Kočvarová, Ph.D.,</w:t>
      </w:r>
      <w:r w:rsidR="00D1561E">
        <w:rPr>
          <w:bCs/>
        </w:rPr>
        <w:t xml:space="preserve"> </w:t>
      </w:r>
      <w:r w:rsidR="00733BCC">
        <w:rPr>
          <w:bCs/>
        </w:rPr>
        <w:t>prof</w:t>
      </w:r>
      <w:r w:rsidR="00D87997">
        <w:rPr>
          <w:bCs/>
        </w:rPr>
        <w:t xml:space="preserve">. </w:t>
      </w:r>
      <w:r w:rsidR="00895352">
        <w:rPr>
          <w:bCs/>
        </w:rPr>
        <w:t>Ing.</w:t>
      </w:r>
      <w:r w:rsidR="00D87997">
        <w:rPr>
          <w:bCs/>
        </w:rPr>
        <w:t xml:space="preserve"> Boris </w:t>
      </w:r>
      <w:proofErr w:type="spellStart"/>
      <w:r w:rsidR="00D87997">
        <w:rPr>
          <w:bCs/>
        </w:rPr>
        <w:t>Popesko</w:t>
      </w:r>
      <w:proofErr w:type="spellEnd"/>
      <w:r w:rsidR="00D87997">
        <w:rPr>
          <w:bCs/>
        </w:rPr>
        <w:t>, Ph.D., Ing. Martina Ospalíková</w:t>
      </w:r>
    </w:p>
    <w:p w:rsidR="008A6AE5" w:rsidRDefault="008A6AE5" w:rsidP="008A6AE5">
      <w:pPr>
        <w:jc w:val="both"/>
        <w:rPr>
          <w:rFonts w:ascii="Times New Roman" w:hAnsi="Times New Roman"/>
        </w:rPr>
      </w:pPr>
    </w:p>
    <w:p w:rsidR="0016740F" w:rsidRPr="0016740F" w:rsidRDefault="0016740F" w:rsidP="008A6AE5">
      <w:pPr>
        <w:jc w:val="both"/>
        <w:rPr>
          <w:rFonts w:ascii="Times New Roman" w:hAnsi="Times New Roman"/>
        </w:rPr>
      </w:pPr>
      <w:r w:rsidRPr="001E4BD3">
        <w:rPr>
          <w:rFonts w:ascii="Times New Roman" w:hAnsi="Times New Roman"/>
          <w:b/>
        </w:rPr>
        <w:t>Omluveni:</w:t>
      </w:r>
      <w:r w:rsidRPr="0016740F">
        <w:rPr>
          <w:rFonts w:ascii="Times New Roman" w:hAnsi="Times New Roman"/>
        </w:rPr>
        <w:t xml:space="preserve"> doc. Ing. Adriana Knápková, Ph.D., Ing. Lubomír Beníček</w:t>
      </w:r>
      <w:r w:rsidR="00733BCC">
        <w:rPr>
          <w:rFonts w:ascii="Times New Roman" w:hAnsi="Times New Roman"/>
        </w:rPr>
        <w:t>, Ph.D.</w:t>
      </w:r>
      <w:r w:rsidRPr="0016740F">
        <w:rPr>
          <w:rFonts w:ascii="Times New Roman" w:hAnsi="Times New Roman"/>
        </w:rPr>
        <w:t xml:space="preserve">, </w:t>
      </w:r>
      <w:r w:rsidRPr="0016740F">
        <w:rPr>
          <w:rFonts w:ascii="Times New Roman" w:hAnsi="Times New Roman"/>
          <w:bCs/>
        </w:rPr>
        <w:t xml:space="preserve">doc. Ing. Petr </w:t>
      </w:r>
      <w:proofErr w:type="spellStart"/>
      <w:r w:rsidRPr="0016740F">
        <w:rPr>
          <w:rFonts w:ascii="Times New Roman" w:hAnsi="Times New Roman"/>
          <w:bCs/>
        </w:rPr>
        <w:t>Humpolíček</w:t>
      </w:r>
      <w:proofErr w:type="spellEnd"/>
      <w:r w:rsidRPr="0016740F">
        <w:rPr>
          <w:rFonts w:ascii="Times New Roman" w:hAnsi="Times New Roman"/>
          <w:bCs/>
        </w:rPr>
        <w:t>, Ph.D.</w:t>
      </w:r>
    </w:p>
    <w:p w:rsidR="008A6AE5" w:rsidRPr="002544A1" w:rsidRDefault="008A6AE5" w:rsidP="008A6AE5">
      <w:pPr>
        <w:spacing w:after="0"/>
        <w:jc w:val="both"/>
        <w:rPr>
          <w:rFonts w:ascii="Times New Roman" w:hAnsi="Times New Roman"/>
          <w:b/>
          <w:bCs/>
        </w:rPr>
      </w:pPr>
      <w:r w:rsidRPr="002544A1">
        <w:rPr>
          <w:rFonts w:ascii="Times New Roman" w:hAnsi="Times New Roman"/>
          <w:b/>
          <w:bCs/>
        </w:rPr>
        <w:t>Informace ředitele Knihovny UTB</w:t>
      </w:r>
    </w:p>
    <w:p w:rsidR="008A6AE5" w:rsidRPr="00D87997" w:rsidRDefault="008A6AE5" w:rsidP="00D87997">
      <w:pPr>
        <w:jc w:val="both"/>
        <w:rPr>
          <w:rFonts w:ascii="Times New Roman" w:hAnsi="Times New Roman"/>
          <w:b/>
          <w:bCs/>
        </w:rPr>
      </w:pPr>
    </w:p>
    <w:p w:rsidR="008A6AE5" w:rsidRDefault="00616FC8" w:rsidP="0016740F">
      <w:pPr>
        <w:numPr>
          <w:ilvl w:val="0"/>
          <w:numId w:val="3"/>
        </w:numPr>
        <w:spacing w:after="0" w:line="240" w:lineRule="auto"/>
        <w:ind w:left="106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Dlouhodobé výpůjčky pro doktorandy</w:t>
      </w:r>
      <w:r w:rsidR="008A6AE5">
        <w:rPr>
          <w:rFonts w:ascii="Times New Roman" w:hAnsi="Times New Roman"/>
          <w:b/>
          <w:bCs/>
        </w:rPr>
        <w:t xml:space="preserve"> – </w:t>
      </w:r>
      <w:r w:rsidR="0016740F">
        <w:rPr>
          <w:rFonts w:ascii="Times New Roman" w:hAnsi="Times New Roman"/>
          <w:bCs/>
        </w:rPr>
        <w:t>situace je řešena individuálně. U školitelů, kteří výslovně požadují, aby na ně tyto výpůjčky nebyly evidovány, jsou dlouhodobé výpůjčky napsány přímo na doktorandy</w:t>
      </w:r>
      <w:r w:rsidR="00D87997" w:rsidRPr="00D87997">
        <w:rPr>
          <w:rFonts w:ascii="Times New Roman" w:hAnsi="Times New Roman"/>
          <w:bCs/>
        </w:rPr>
        <w:t>.</w:t>
      </w:r>
    </w:p>
    <w:p w:rsidR="00D87997" w:rsidRPr="00D87997" w:rsidRDefault="00D87997" w:rsidP="00D87997">
      <w:pPr>
        <w:spacing w:after="0" w:line="240" w:lineRule="auto"/>
        <w:ind w:left="1066"/>
        <w:jc w:val="both"/>
        <w:rPr>
          <w:rFonts w:ascii="Times New Roman" w:hAnsi="Times New Roman"/>
          <w:bCs/>
        </w:rPr>
      </w:pPr>
    </w:p>
    <w:p w:rsidR="00CA4DBD" w:rsidRDefault="00D87997" w:rsidP="00C7424F">
      <w:pPr>
        <w:numPr>
          <w:ilvl w:val="0"/>
          <w:numId w:val="3"/>
        </w:numPr>
        <w:spacing w:after="0" w:line="240" w:lineRule="auto"/>
        <w:ind w:left="106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Citační normy pro závěrečné práce – </w:t>
      </w:r>
      <w:r w:rsidR="0016740F">
        <w:rPr>
          <w:rFonts w:ascii="Times New Roman" w:hAnsi="Times New Roman"/>
          <w:bCs/>
        </w:rPr>
        <w:t>univerzitní směrnice v této oblasti byla vydána a nyní je na fakultách, aby přijaly návazné normy</w:t>
      </w:r>
      <w:r>
        <w:rPr>
          <w:rFonts w:ascii="Times New Roman" w:hAnsi="Times New Roman"/>
          <w:bCs/>
        </w:rPr>
        <w:t>.</w:t>
      </w:r>
      <w:r w:rsidR="0016740F">
        <w:rPr>
          <w:rFonts w:ascii="Times New Roman" w:hAnsi="Times New Roman"/>
          <w:bCs/>
        </w:rPr>
        <w:t xml:space="preserve"> Ředitel Knihovny apeluje na proděkany, aby při tvorbě fakultních směrnic nebylo akceptováno příliš mnoho citačních norem. Studenti o nich totiž obvykle nemají dostatek informací a obracejí se o pomoc na pracovníky knihovny.</w:t>
      </w:r>
    </w:p>
    <w:p w:rsidR="00D87997" w:rsidRDefault="00D87997" w:rsidP="00CA4DBD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CA4DBD" w:rsidRDefault="0016740F" w:rsidP="00C7424F">
      <w:pPr>
        <w:numPr>
          <w:ilvl w:val="0"/>
          <w:numId w:val="3"/>
        </w:numPr>
        <w:spacing w:after="0" w:line="240" w:lineRule="auto"/>
        <w:ind w:left="106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Zapojení Knihovny UTB to univerzitních projektů</w:t>
      </w:r>
      <w:r w:rsidR="00CA4DBD">
        <w:rPr>
          <w:rFonts w:ascii="Times New Roman" w:hAnsi="Times New Roman"/>
          <w:b/>
          <w:bCs/>
        </w:rPr>
        <w:t xml:space="preserve"> –</w:t>
      </w:r>
      <w:r w:rsidR="00CA4DB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knihovna bude participovat na řešení projektu DUO UTB a projektu IKAROS. Bude se jednat převážně o vzdělávací aktivity, o aktivity směrem ke snižování studijní neúspěšnosti a adaptaci studentů prvních ročníků. V rámci projektu IKAROS byla zřízena pozice manažera pro Open Access, který by měl koordinovat činnost v této oblasti napříč univerzitu. Tato pracovnice bude představena na první poradě proděkanů pro tvůrčí činnost v roce 2020.</w:t>
      </w:r>
      <w:r w:rsidR="00CA4DBD">
        <w:rPr>
          <w:rFonts w:ascii="Times New Roman" w:hAnsi="Times New Roman"/>
          <w:bCs/>
        </w:rPr>
        <w:t xml:space="preserve"> </w:t>
      </w:r>
    </w:p>
    <w:p w:rsidR="008A6AE5" w:rsidRDefault="008A6AE5" w:rsidP="008A6AE5">
      <w:pPr>
        <w:jc w:val="both"/>
        <w:rPr>
          <w:rFonts w:ascii="Times New Roman" w:hAnsi="Times New Roman"/>
          <w:b/>
          <w:bCs/>
        </w:rPr>
      </w:pPr>
    </w:p>
    <w:p w:rsidR="00750BCD" w:rsidRPr="00CA4DBD" w:rsidRDefault="008A6AE5" w:rsidP="00CA4DB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Informace z Nakladatelství UTB</w:t>
      </w:r>
    </w:p>
    <w:p w:rsidR="00404B3A" w:rsidRDefault="00404B3A" w:rsidP="00404B3A">
      <w:pPr>
        <w:spacing w:after="0" w:line="240" w:lineRule="auto"/>
        <w:jc w:val="both"/>
        <w:rPr>
          <w:rFonts w:ascii="Times New Roman" w:hAnsi="Times New Roman"/>
        </w:rPr>
      </w:pPr>
    </w:p>
    <w:p w:rsidR="00CA4DBD" w:rsidRDefault="0016740F" w:rsidP="00CA4DB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Výroba vizitek</w:t>
      </w:r>
      <w:r w:rsidR="00CA4DBD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Mgr. Holík informuje o procesu výroby vizitek pro pracovníky UTB. Design vizitek byl definován útvarem kancléře a kvůli technologické náročnosti při jejich tisku je jejich výroba realizována dvoustupňově. Nejprve jsou od externího dodavatele dodány grafické prvky, které vyžadují ofsetový tisk a následná kompletace je realizována na strojích nakladatelství. </w:t>
      </w:r>
      <w:r w:rsidR="00622372">
        <w:rPr>
          <w:rFonts w:ascii="Times New Roman" w:hAnsi="Times New Roman"/>
          <w:i/>
        </w:rPr>
        <w:t xml:space="preserve">Doc. </w:t>
      </w:r>
      <w:proofErr w:type="spellStart"/>
      <w:r w:rsidR="00622372">
        <w:rPr>
          <w:rFonts w:ascii="Times New Roman" w:hAnsi="Times New Roman"/>
          <w:i/>
        </w:rPr>
        <w:t>Chramcov</w:t>
      </w:r>
      <w:proofErr w:type="spellEnd"/>
      <w:r w:rsidR="00622372">
        <w:rPr>
          <w:rFonts w:ascii="Times New Roman" w:hAnsi="Times New Roman"/>
          <w:i/>
        </w:rPr>
        <w:t xml:space="preserve">: </w:t>
      </w:r>
      <w:r w:rsidR="00733BCC" w:rsidRPr="00733BCC">
        <w:rPr>
          <w:rFonts w:ascii="Times New Roman" w:hAnsi="Times New Roman"/>
        </w:rPr>
        <w:t>Cena je neúměrně vysoká ve srovnání s nabídkami externích firem. Zvážit potřebnost tak nákladného řešení, pokusit se najít popřípadě nabídnout ekonomičtější řešení (levnější variantu).</w:t>
      </w:r>
      <w:r w:rsidR="00622372">
        <w:rPr>
          <w:rFonts w:ascii="Times New Roman" w:hAnsi="Times New Roman"/>
        </w:rPr>
        <w:t xml:space="preserve"> </w:t>
      </w:r>
      <w:r w:rsidR="00622372">
        <w:rPr>
          <w:rFonts w:ascii="Times New Roman" w:hAnsi="Times New Roman"/>
          <w:i/>
        </w:rPr>
        <w:t xml:space="preserve">Mgr. Holík: </w:t>
      </w:r>
      <w:r w:rsidR="00622372">
        <w:rPr>
          <w:rFonts w:ascii="Times New Roman" w:hAnsi="Times New Roman"/>
        </w:rPr>
        <w:t>Technické záležitosti související s kvalitou vizitek byly vyřešeny servisním zásahem. Cena vizitek je vysoká z důvodu výše uvedené technologické náročnosti jejich výroby.</w:t>
      </w:r>
    </w:p>
    <w:p w:rsidR="00404B3A" w:rsidRPr="00404B3A" w:rsidRDefault="00CA4DBD" w:rsidP="00CA4DBD">
      <w:pPr>
        <w:pStyle w:val="Odstavecseseznamem"/>
        <w:spacing w:after="0" w:line="240" w:lineRule="auto"/>
        <w:ind w:left="1069"/>
        <w:jc w:val="both"/>
        <w:rPr>
          <w:rFonts w:ascii="Times New Roman" w:hAnsi="Times New Roman"/>
        </w:rPr>
      </w:pPr>
      <w:r w:rsidRPr="00404B3A">
        <w:rPr>
          <w:rFonts w:ascii="Times New Roman" w:hAnsi="Times New Roman"/>
        </w:rPr>
        <w:t xml:space="preserve"> </w:t>
      </w:r>
    </w:p>
    <w:p w:rsidR="00404B3A" w:rsidRDefault="00622372" w:rsidP="00CA4DB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Ediční plány na rok 2020</w:t>
      </w:r>
      <w:r w:rsidR="00CA4DBD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Knihovní a ediční rada schválila publikace navržené v předložených edičních plánech s následujícími úpravami:</w:t>
      </w:r>
    </w:p>
    <w:p w:rsidR="00622372" w:rsidRPr="00622372" w:rsidRDefault="00622372" w:rsidP="00622372">
      <w:pPr>
        <w:pStyle w:val="Odstavecseseznamem"/>
        <w:rPr>
          <w:rFonts w:ascii="Times New Roman" w:hAnsi="Times New Roman"/>
        </w:rPr>
      </w:pPr>
    </w:p>
    <w:p w:rsidR="00622372" w:rsidRDefault="00622372" w:rsidP="00622372">
      <w:pPr>
        <w:pStyle w:val="Odstavecseseznamem"/>
        <w:spacing w:after="0" w:line="24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Titul </w:t>
      </w:r>
      <w:r w:rsidRPr="00622372">
        <w:rPr>
          <w:rFonts w:ascii="Times New Roman" w:hAnsi="Times New Roman"/>
          <w:i/>
        </w:rPr>
        <w:t xml:space="preserve">Chrastina/Trojan: Změny využití krajiny ve střední Evropě pohledem historické geografie a environmentálních dějin </w:t>
      </w:r>
      <w:r>
        <w:rPr>
          <w:rFonts w:ascii="Times New Roman" w:hAnsi="Times New Roman"/>
        </w:rPr>
        <w:t>byl z podnětu předkládající FLKŘ z edičního plánu stažen.</w:t>
      </w:r>
    </w:p>
    <w:p w:rsidR="00622372" w:rsidRDefault="00622372" w:rsidP="00622372">
      <w:pPr>
        <w:pStyle w:val="Odstavecseseznamem"/>
        <w:spacing w:after="0" w:line="240" w:lineRule="auto"/>
        <w:ind w:left="1069"/>
        <w:jc w:val="both"/>
        <w:rPr>
          <w:rFonts w:ascii="Times New Roman" w:hAnsi="Times New Roman"/>
        </w:rPr>
      </w:pPr>
    </w:p>
    <w:p w:rsidR="00622372" w:rsidRDefault="00622372" w:rsidP="00622372">
      <w:pPr>
        <w:pStyle w:val="Odstavecseseznamem"/>
        <w:spacing w:after="0" w:line="240" w:lineRule="auto"/>
        <w:ind w:left="106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Titul </w:t>
      </w:r>
      <w:r w:rsidR="00902DAA" w:rsidRPr="00902DAA">
        <w:rPr>
          <w:rFonts w:ascii="Times New Roman" w:hAnsi="Times New Roman"/>
          <w:i/>
        </w:rPr>
        <w:t xml:space="preserve">Petrů </w:t>
      </w:r>
      <w:proofErr w:type="spellStart"/>
      <w:r w:rsidR="00902DAA" w:rsidRPr="00902DAA">
        <w:rPr>
          <w:rFonts w:ascii="Times New Roman" w:hAnsi="Times New Roman"/>
          <w:i/>
        </w:rPr>
        <w:t>P</w:t>
      </w:r>
      <w:r w:rsidR="00902DAA">
        <w:rPr>
          <w:rFonts w:ascii="Times New Roman" w:hAnsi="Times New Roman"/>
          <w:i/>
        </w:rPr>
        <w:t>u</w:t>
      </w:r>
      <w:r w:rsidR="00902DAA" w:rsidRPr="00902DAA">
        <w:rPr>
          <w:rFonts w:ascii="Times New Roman" w:hAnsi="Times New Roman"/>
          <w:i/>
        </w:rPr>
        <w:t>hrová</w:t>
      </w:r>
      <w:proofErr w:type="spellEnd"/>
      <w:r w:rsidR="00902DAA" w:rsidRPr="00902DAA">
        <w:rPr>
          <w:rFonts w:ascii="Times New Roman" w:hAnsi="Times New Roman"/>
          <w:i/>
        </w:rPr>
        <w:t>/</w:t>
      </w:r>
      <w:proofErr w:type="spellStart"/>
      <w:r w:rsidR="00902DAA" w:rsidRPr="00902DAA">
        <w:rPr>
          <w:rFonts w:ascii="Times New Roman" w:hAnsi="Times New Roman"/>
          <w:i/>
        </w:rPr>
        <w:t>Dalajková</w:t>
      </w:r>
      <w:proofErr w:type="spellEnd"/>
      <w:r w:rsidR="00902DAA">
        <w:rPr>
          <w:rFonts w:ascii="Times New Roman" w:hAnsi="Times New Roman"/>
          <w:i/>
        </w:rPr>
        <w:t>:</w:t>
      </w:r>
      <w:r w:rsidR="00902DAA" w:rsidRPr="00902DAA">
        <w:rPr>
          <w:rFonts w:ascii="Times New Roman" w:hAnsi="Times New Roman"/>
          <w:i/>
        </w:rPr>
        <w:t xml:space="preserve"> Fórum mladých výzkumníků</w:t>
      </w:r>
      <w:r w:rsidR="00902DAA">
        <w:rPr>
          <w:rFonts w:ascii="Times New Roman" w:hAnsi="Times New Roman"/>
          <w:i/>
        </w:rPr>
        <w:t xml:space="preserve"> </w:t>
      </w:r>
      <w:r w:rsidR="00902DAA">
        <w:rPr>
          <w:rFonts w:ascii="Times New Roman" w:hAnsi="Times New Roman"/>
        </w:rPr>
        <w:t xml:space="preserve">schvaluje Knihovní a ediční rada jako </w:t>
      </w:r>
      <w:r w:rsidR="00902DAA" w:rsidRPr="00902DAA">
        <w:rPr>
          <w:rFonts w:ascii="Times New Roman" w:hAnsi="Times New Roman"/>
          <w:b/>
        </w:rPr>
        <w:t>sborník</w:t>
      </w:r>
      <w:r w:rsidR="00902DAA">
        <w:rPr>
          <w:rFonts w:ascii="Times New Roman" w:hAnsi="Times New Roman"/>
          <w:b/>
        </w:rPr>
        <w:t>.</w:t>
      </w:r>
    </w:p>
    <w:p w:rsidR="00902DAA" w:rsidRDefault="00902DAA" w:rsidP="00622372">
      <w:pPr>
        <w:pStyle w:val="Odstavecseseznamem"/>
        <w:spacing w:after="0" w:line="240" w:lineRule="auto"/>
        <w:ind w:left="1069"/>
        <w:jc w:val="both"/>
        <w:rPr>
          <w:rFonts w:ascii="Times New Roman" w:hAnsi="Times New Roman"/>
          <w:b/>
        </w:rPr>
      </w:pPr>
    </w:p>
    <w:p w:rsidR="00902DAA" w:rsidRDefault="00902DAA" w:rsidP="00622372">
      <w:pPr>
        <w:pStyle w:val="Odstavecseseznamem"/>
        <w:spacing w:after="0" w:line="24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Titul </w:t>
      </w:r>
      <w:proofErr w:type="spellStart"/>
      <w:r w:rsidRPr="00902DAA">
        <w:rPr>
          <w:rFonts w:ascii="Times New Roman" w:hAnsi="Times New Roman"/>
          <w:i/>
        </w:rPr>
        <w:t>Wiegerová</w:t>
      </w:r>
      <w:proofErr w:type="spellEnd"/>
      <w:r w:rsidRPr="00902DAA">
        <w:rPr>
          <w:rFonts w:ascii="Times New Roman" w:hAnsi="Times New Roman"/>
          <w:i/>
        </w:rPr>
        <w:t xml:space="preserve">/Urbánek a kol. </w:t>
      </w:r>
      <w:proofErr w:type="spellStart"/>
      <w:r w:rsidRPr="00902DAA">
        <w:rPr>
          <w:rFonts w:ascii="Times New Roman" w:hAnsi="Times New Roman"/>
          <w:i/>
        </w:rPr>
        <w:t>Self</w:t>
      </w:r>
      <w:proofErr w:type="spellEnd"/>
      <w:r w:rsidRPr="00902DAA">
        <w:rPr>
          <w:rFonts w:ascii="Times New Roman" w:hAnsi="Times New Roman"/>
          <w:i/>
        </w:rPr>
        <w:t xml:space="preserve"> – </w:t>
      </w:r>
      <w:proofErr w:type="spellStart"/>
      <w:r w:rsidRPr="00902DAA">
        <w:rPr>
          <w:rFonts w:ascii="Times New Roman" w:hAnsi="Times New Roman"/>
          <w:i/>
        </w:rPr>
        <w:t>efficacy</w:t>
      </w:r>
      <w:proofErr w:type="spellEnd"/>
      <w:r w:rsidRPr="00902DAA">
        <w:rPr>
          <w:rFonts w:ascii="Times New Roman" w:hAnsi="Times New Roman"/>
          <w:i/>
        </w:rPr>
        <w:t xml:space="preserve"> v edukačních souvislostech II.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vyřazuje Knihovní a ediční rada z edičního </w:t>
      </w:r>
      <w:r w:rsidR="001E4BD3">
        <w:rPr>
          <w:rFonts w:ascii="Times New Roman" w:hAnsi="Times New Roman"/>
        </w:rPr>
        <w:t>plánu pro rok 2020 (nejasný účel i typ publikace).</w:t>
      </w:r>
    </w:p>
    <w:p w:rsidR="00733BCC" w:rsidRDefault="00733BCC" w:rsidP="00733BCC">
      <w:pPr>
        <w:spacing w:after="0" w:line="240" w:lineRule="auto"/>
        <w:jc w:val="both"/>
        <w:rPr>
          <w:rFonts w:ascii="Times New Roman" w:hAnsi="Times New Roman"/>
        </w:rPr>
      </w:pPr>
    </w:p>
    <w:p w:rsidR="00733BCC" w:rsidRPr="00733BCC" w:rsidRDefault="00733BCC" w:rsidP="00733BC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Schválený ediční plán je přílohou zápisu.</w:t>
      </w:r>
    </w:p>
    <w:p w:rsidR="001E4BD3" w:rsidRDefault="001E4BD3" w:rsidP="001E4BD3">
      <w:pPr>
        <w:spacing w:after="0" w:line="240" w:lineRule="auto"/>
        <w:jc w:val="both"/>
        <w:rPr>
          <w:rFonts w:ascii="Times New Roman" w:hAnsi="Times New Roman"/>
        </w:rPr>
      </w:pPr>
    </w:p>
    <w:p w:rsidR="001E4BD3" w:rsidRPr="001E4BD3" w:rsidRDefault="001E4BD3" w:rsidP="001E4BD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 Zlíně dne 4.</w:t>
      </w:r>
      <w:r w:rsidR="00156A31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>12. 2019</w:t>
      </w:r>
    </w:p>
    <w:p w:rsidR="00F93772" w:rsidRPr="00F93772" w:rsidRDefault="00F93772" w:rsidP="0016740F">
      <w:pPr>
        <w:pStyle w:val="Odstavecseseznamem"/>
        <w:spacing w:after="0" w:line="240" w:lineRule="auto"/>
        <w:ind w:left="1068"/>
        <w:jc w:val="both"/>
        <w:rPr>
          <w:rFonts w:ascii="Times New Roman" w:hAnsi="Times New Roman"/>
        </w:rPr>
      </w:pPr>
    </w:p>
    <w:p w:rsidR="00750BCD" w:rsidRDefault="00750BCD" w:rsidP="008A6AE5">
      <w:pPr>
        <w:spacing w:after="0" w:line="240" w:lineRule="auto"/>
        <w:rPr>
          <w:rFonts w:ascii="Times New Roman" w:hAnsi="Times New Roman"/>
        </w:rPr>
      </w:pPr>
    </w:p>
    <w:p w:rsidR="00D35329" w:rsidRDefault="00D35329" w:rsidP="008A6AE5">
      <w:pPr>
        <w:spacing w:after="0" w:line="240" w:lineRule="auto"/>
        <w:rPr>
          <w:rFonts w:ascii="Times New Roman" w:hAnsi="Times New Roman"/>
        </w:rPr>
      </w:pPr>
    </w:p>
    <w:p w:rsidR="008A6AE5" w:rsidRDefault="00750BCD" w:rsidP="008A6AE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8A6AE5">
        <w:rPr>
          <w:rFonts w:ascii="Times New Roman" w:hAnsi="Times New Roman"/>
        </w:rPr>
        <w:t>apsal</w:t>
      </w:r>
      <w:r>
        <w:rPr>
          <w:rFonts w:ascii="Times New Roman" w:hAnsi="Times New Roman"/>
        </w:rPr>
        <w:t>:</w:t>
      </w:r>
      <w:r w:rsidR="008A6AE5">
        <w:rPr>
          <w:rFonts w:ascii="Times New Roman" w:hAnsi="Times New Roman"/>
        </w:rPr>
        <w:t xml:space="preserve"> </w:t>
      </w:r>
      <w:r w:rsidR="00D35329">
        <w:rPr>
          <w:rFonts w:ascii="Times New Roman" w:hAnsi="Times New Roman"/>
        </w:rPr>
        <w:t>Mgr. Pavel Holík</w:t>
      </w:r>
    </w:p>
    <w:p w:rsidR="008A6AE5" w:rsidRPr="006373D0" w:rsidRDefault="00750BCD" w:rsidP="008A6AE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8A6AE5">
        <w:rPr>
          <w:rFonts w:ascii="Times New Roman" w:hAnsi="Times New Roman"/>
        </w:rPr>
        <w:t>erifikoval</w:t>
      </w:r>
      <w:r>
        <w:rPr>
          <w:rFonts w:ascii="Times New Roman" w:hAnsi="Times New Roman"/>
        </w:rPr>
        <w:t xml:space="preserve">: </w:t>
      </w:r>
      <w:r w:rsidR="008A6AE5">
        <w:rPr>
          <w:rFonts w:ascii="Times New Roman" w:hAnsi="Times New Roman"/>
        </w:rPr>
        <w:t xml:space="preserve"> PhDr. Ondřej Fabián</w:t>
      </w:r>
    </w:p>
    <w:p w:rsidR="008A6AE5" w:rsidRDefault="008A6AE5" w:rsidP="008A6AE5"/>
    <w:p w:rsidR="00733BCC" w:rsidRPr="00733BCC" w:rsidRDefault="00733BCC" w:rsidP="008A6AE5">
      <w:p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733BCC">
        <w:rPr>
          <w:rFonts w:ascii="Times New Roman" w:hAnsi="Times New Roman"/>
        </w:rPr>
        <w:t>říloha: Schválený ediční plán UTB</w:t>
      </w:r>
    </w:p>
    <w:sectPr w:rsidR="00733BCC" w:rsidRPr="00733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632"/>
    <w:multiLevelType w:val="hybridMultilevel"/>
    <w:tmpl w:val="C37AC4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4CD9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AAC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ECF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1661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2D3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1292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E837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58C7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263C6"/>
    <w:multiLevelType w:val="hybridMultilevel"/>
    <w:tmpl w:val="39467D72"/>
    <w:lvl w:ilvl="0" w:tplc="040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666D94"/>
    <w:multiLevelType w:val="hybridMultilevel"/>
    <w:tmpl w:val="EE7229F8"/>
    <w:lvl w:ilvl="0" w:tplc="64CED0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9432D"/>
    <w:multiLevelType w:val="hybridMultilevel"/>
    <w:tmpl w:val="CC14D73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00CB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BECF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8F1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10AB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7486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4F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F69D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A58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81B13"/>
    <w:multiLevelType w:val="hybridMultilevel"/>
    <w:tmpl w:val="D2FEE4D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2C0331"/>
    <w:multiLevelType w:val="hybridMultilevel"/>
    <w:tmpl w:val="57B8C6EE"/>
    <w:lvl w:ilvl="0" w:tplc="1160E9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E86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9862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80A7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E5E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58F2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EFE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E47B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144C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F672A"/>
    <w:multiLevelType w:val="hybridMultilevel"/>
    <w:tmpl w:val="086A39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F41E2"/>
    <w:multiLevelType w:val="hybridMultilevel"/>
    <w:tmpl w:val="F7225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B3A95"/>
    <w:multiLevelType w:val="hybridMultilevel"/>
    <w:tmpl w:val="9AD43EA6"/>
    <w:lvl w:ilvl="0" w:tplc="54DAA6A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9CD5436"/>
    <w:multiLevelType w:val="hybridMultilevel"/>
    <w:tmpl w:val="031A6C9E"/>
    <w:lvl w:ilvl="0" w:tplc="50821DB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17932F9"/>
    <w:multiLevelType w:val="hybridMultilevel"/>
    <w:tmpl w:val="94C02CC0"/>
    <w:lvl w:ilvl="0" w:tplc="47D4DC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F63D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4079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2B2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A208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CE80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7EBB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C837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FEB1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D1BD1"/>
    <w:multiLevelType w:val="hybridMultilevel"/>
    <w:tmpl w:val="90AA2B48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A060471"/>
    <w:multiLevelType w:val="hybridMultilevel"/>
    <w:tmpl w:val="0C1CEDC6"/>
    <w:lvl w:ilvl="0" w:tplc="4BCC28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5024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A2D4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A2A6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AAF8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F003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AD7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882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C41E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00629"/>
    <w:multiLevelType w:val="hybridMultilevel"/>
    <w:tmpl w:val="FF7612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00CB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BECF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8F1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10AB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7486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4F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F69D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A58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12"/>
  </w:num>
  <w:num w:numId="6">
    <w:abstractNumId w:val="5"/>
  </w:num>
  <w:num w:numId="7">
    <w:abstractNumId w:val="10"/>
  </w:num>
  <w:num w:numId="8">
    <w:abstractNumId w:val="6"/>
  </w:num>
  <w:num w:numId="9">
    <w:abstractNumId w:val="13"/>
  </w:num>
  <w:num w:numId="10">
    <w:abstractNumId w:val="0"/>
  </w:num>
  <w:num w:numId="11">
    <w:abstractNumId w:val="3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E5"/>
    <w:rsid w:val="0000764D"/>
    <w:rsid w:val="00156A31"/>
    <w:rsid w:val="0016740F"/>
    <w:rsid w:val="001E4BD3"/>
    <w:rsid w:val="00404B3A"/>
    <w:rsid w:val="004921A8"/>
    <w:rsid w:val="00616FC8"/>
    <w:rsid w:val="00622372"/>
    <w:rsid w:val="006710F0"/>
    <w:rsid w:val="00733BCC"/>
    <w:rsid w:val="00750BCD"/>
    <w:rsid w:val="007605A2"/>
    <w:rsid w:val="007E2645"/>
    <w:rsid w:val="00895352"/>
    <w:rsid w:val="008A6AE5"/>
    <w:rsid w:val="00902DAA"/>
    <w:rsid w:val="00993859"/>
    <w:rsid w:val="00AC6D7D"/>
    <w:rsid w:val="00B82166"/>
    <w:rsid w:val="00C06A84"/>
    <w:rsid w:val="00C7424F"/>
    <w:rsid w:val="00C77632"/>
    <w:rsid w:val="00CA4DBD"/>
    <w:rsid w:val="00D1561E"/>
    <w:rsid w:val="00D35329"/>
    <w:rsid w:val="00D56B59"/>
    <w:rsid w:val="00D87997"/>
    <w:rsid w:val="00ED53A8"/>
    <w:rsid w:val="00F9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46F8"/>
  <w15:chartTrackingRefBased/>
  <w15:docId w15:val="{6F4530A8-B03D-4827-A289-A593DBD4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A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6A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A6A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38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Jiří Peterka</cp:lastModifiedBy>
  <cp:revision>4</cp:revision>
  <dcterms:created xsi:type="dcterms:W3CDTF">2019-12-09T07:32:00Z</dcterms:created>
  <dcterms:modified xsi:type="dcterms:W3CDTF">2019-12-10T09:11:00Z</dcterms:modified>
</cp:coreProperties>
</file>