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0D" w:rsidRDefault="0042670D"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42670D" w:rsidRDefault="0042670D" w:rsidP="0042670D">
      <w:pPr>
        <w:rPr>
          <w:b/>
          <w:sz w:val="28"/>
        </w:rPr>
      </w:pPr>
    </w:p>
    <w:p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rsidR="0042670D" w:rsidRDefault="0042670D" w:rsidP="0042670D">
      <w:pPr>
        <w:tabs>
          <w:tab w:val="left" w:pos="3828"/>
        </w:tabs>
        <w:spacing w:after="240"/>
        <w:ind w:left="3686" w:hanging="3686"/>
        <w:rPr>
          <w:b/>
          <w:sz w:val="28"/>
        </w:rPr>
      </w:pPr>
    </w:p>
    <w:p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rsidR="0042670D" w:rsidRDefault="0042670D" w:rsidP="0042670D">
      <w:pPr>
        <w:tabs>
          <w:tab w:val="left" w:pos="3828"/>
        </w:tabs>
        <w:spacing w:after="240"/>
        <w:ind w:left="3544" w:hanging="3544"/>
        <w:rPr>
          <w:b/>
          <w:sz w:val="28"/>
        </w:rPr>
      </w:pPr>
    </w:p>
    <w:p w:rsidR="0042670D" w:rsidRDefault="0042670D" w:rsidP="0042670D">
      <w:pPr>
        <w:tabs>
          <w:tab w:val="left" w:pos="3828"/>
        </w:tabs>
        <w:spacing w:after="240"/>
        <w:rPr>
          <w:b/>
          <w:sz w:val="28"/>
        </w:rPr>
      </w:pPr>
      <w:r>
        <w:rPr>
          <w:b/>
          <w:sz w:val="28"/>
        </w:rPr>
        <w:t>Název spolupracující instituce:</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Název studijního programu:</w:t>
      </w:r>
      <w:r>
        <w:rPr>
          <w:b/>
          <w:sz w:val="28"/>
        </w:rPr>
        <w:tab/>
        <w:t>Průmyslové inženýrství</w:t>
      </w:r>
    </w:p>
    <w:p w:rsidR="0042670D" w:rsidRDefault="0042670D" w:rsidP="0042670D">
      <w:pPr>
        <w:tabs>
          <w:tab w:val="left" w:pos="3828"/>
        </w:tabs>
        <w:spacing w:after="240"/>
        <w:rPr>
          <w:b/>
          <w:sz w:val="28"/>
        </w:rPr>
      </w:pPr>
    </w:p>
    <w:p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72480E">
        <w:rPr>
          <w:b/>
          <w:sz w:val="28"/>
        </w:rPr>
        <w:t xml:space="preserve"> </w:t>
      </w:r>
      <w:r>
        <w:rPr>
          <w:b/>
          <w:sz w:val="28"/>
        </w:rPr>
        <w:t xml:space="preserve">    </w:t>
      </w:r>
      <w:r w:rsidR="0072480E">
        <w:rPr>
          <w:b/>
          <w:sz w:val="28"/>
        </w:rPr>
        <w:t>25. 5. 2018</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Odkaz na elektronickou podobu žádosti:</w:t>
      </w:r>
    </w:p>
    <w:p w:rsidR="0042670D" w:rsidRDefault="0042670D" w:rsidP="0042670D">
      <w:pPr>
        <w:tabs>
          <w:tab w:val="left" w:pos="3828"/>
        </w:tabs>
        <w:spacing w:after="240"/>
        <w:rPr>
          <w:b/>
          <w:sz w:val="28"/>
        </w:rPr>
      </w:pPr>
    </w:p>
    <w:p w:rsidR="0042670D" w:rsidRDefault="0042670D" w:rsidP="001A7A57">
      <w:pPr>
        <w:tabs>
          <w:tab w:val="left" w:pos="3828"/>
        </w:tabs>
        <w:rPr>
          <w:b/>
          <w:sz w:val="28"/>
        </w:rPr>
      </w:pPr>
      <w:r>
        <w:rPr>
          <w:b/>
          <w:sz w:val="28"/>
        </w:rPr>
        <w:t>Odkazy na relevantní vnitřní předpisy:</w:t>
      </w:r>
    </w:p>
    <w:p w:rsidR="00EF07D2" w:rsidRPr="00EF07D2" w:rsidRDefault="00EF07D2" w:rsidP="001A7A57">
      <w:pPr>
        <w:spacing w:after="120"/>
        <w:rPr>
          <w:b/>
          <w:sz w:val="24"/>
          <w:szCs w:val="24"/>
        </w:rPr>
      </w:pPr>
      <w:r w:rsidRPr="00EF07D2">
        <w:rPr>
          <w:sz w:val="24"/>
          <w:szCs w:val="24"/>
        </w:rPr>
        <w:t xml:space="preserve">Vnitřní předpisy UTB: </w:t>
      </w:r>
      <w:hyperlink r:id="rId8" w:history="1">
        <w:r w:rsidRPr="00EF07D2">
          <w:rPr>
            <w:rStyle w:val="Hypertextovodkaz"/>
            <w:sz w:val="24"/>
            <w:szCs w:val="24"/>
          </w:rPr>
          <w:t>https://www.utb.cz/univerzita/uredni-deska/vnitrni-normy-a-predpisy/vnitrni-predpisy/</w:t>
        </w:r>
      </w:hyperlink>
      <w:r w:rsidRPr="00EF07D2">
        <w:rPr>
          <w:sz w:val="24"/>
          <w:szCs w:val="24"/>
        </w:rPr>
        <w:t xml:space="preserve"> </w:t>
      </w:r>
    </w:p>
    <w:p w:rsidR="00EF07D2" w:rsidRDefault="00EF07D2" w:rsidP="00EF07D2">
      <w:pPr>
        <w:spacing w:after="240"/>
        <w:rPr>
          <w:sz w:val="24"/>
          <w:szCs w:val="24"/>
        </w:rPr>
      </w:pPr>
      <w:r w:rsidRPr="00EF07D2">
        <w:rPr>
          <w:sz w:val="24"/>
          <w:szCs w:val="24"/>
        </w:rPr>
        <w:t xml:space="preserve">Vnitřní předpisy FaME: </w:t>
      </w:r>
      <w:hyperlink r:id="rId9" w:history="1">
        <w:r w:rsidRPr="00EF07D2">
          <w:rPr>
            <w:rStyle w:val="Hypertextovodkaz"/>
            <w:sz w:val="24"/>
            <w:szCs w:val="24"/>
          </w:rPr>
          <w:t>https://fame.utb.cz/o-fakulte/uredni-deska/vnitrni-normy-a-predpisy/vnitrni-predpisy/</w:t>
        </w:r>
      </w:hyperlink>
      <w:r w:rsidRPr="00EF07D2">
        <w:rPr>
          <w:sz w:val="24"/>
          <w:szCs w:val="24"/>
        </w:rPr>
        <w:t xml:space="preserve"> </w:t>
      </w:r>
    </w:p>
    <w:p w:rsidR="00AE0477" w:rsidRDefault="00AE0477" w:rsidP="00AE0477">
      <w:pPr>
        <w:rPr>
          <w:b/>
          <w:sz w:val="28"/>
        </w:rPr>
      </w:pPr>
      <w:r>
        <w:rPr>
          <w:b/>
          <w:sz w:val="28"/>
        </w:rPr>
        <w:t>Odkazy na interní stránky UTB a FaME:</w:t>
      </w:r>
    </w:p>
    <w:p w:rsidR="00AE0477" w:rsidRPr="00723898" w:rsidRDefault="00AE0477" w:rsidP="00AE0477">
      <w:pPr>
        <w:rPr>
          <w:b/>
          <w:sz w:val="24"/>
        </w:rPr>
      </w:pPr>
      <w:r w:rsidRPr="00723898">
        <w:rPr>
          <w:b/>
          <w:sz w:val="24"/>
        </w:rPr>
        <w:t xml:space="preserve">Univerzita Tomáše Bati </w:t>
      </w:r>
      <w:r w:rsidRPr="0015624F">
        <w:rPr>
          <w:sz w:val="24"/>
        </w:rPr>
        <w:t xml:space="preserve">- </w:t>
      </w:r>
      <w:hyperlink r:id="rId10" w:history="1">
        <w:r w:rsidRPr="0015624F">
          <w:rPr>
            <w:rStyle w:val="Hypertextovodkaz"/>
          </w:rPr>
          <w:t>https://www.utb.cz/wp-login.php</w:t>
        </w:r>
      </w:hyperlink>
      <w:r>
        <w:rPr>
          <w:sz w:val="24"/>
        </w:rPr>
        <w:t xml:space="preserve"> </w:t>
      </w:r>
    </w:p>
    <w:p w:rsidR="00AE0477" w:rsidRDefault="00AE0477" w:rsidP="00AE0477">
      <w:pPr>
        <w:rPr>
          <w:sz w:val="24"/>
        </w:rPr>
      </w:pPr>
      <w:r w:rsidRPr="00723898">
        <w:rPr>
          <w:b/>
          <w:sz w:val="24"/>
        </w:rPr>
        <w:t xml:space="preserve">Fakulta managementu a ekonomiky </w:t>
      </w:r>
      <w:r w:rsidRPr="0015624F">
        <w:rPr>
          <w:sz w:val="24"/>
        </w:rPr>
        <w:t xml:space="preserve">- </w:t>
      </w:r>
      <w:hyperlink r:id="rId11" w:history="1">
        <w:r w:rsidRPr="0015624F">
          <w:rPr>
            <w:rStyle w:val="Hypertextovodkaz"/>
          </w:rPr>
          <w:t>https://fame.utb.cz/wp-login.php</w:t>
        </w:r>
      </w:hyperlink>
      <w:r>
        <w:rPr>
          <w:sz w:val="24"/>
        </w:rPr>
        <w:t xml:space="preserve"> </w:t>
      </w:r>
    </w:p>
    <w:p w:rsidR="00AE0477" w:rsidRDefault="00AE0477" w:rsidP="00AE0477">
      <w:pPr>
        <w:rPr>
          <w:sz w:val="24"/>
        </w:rPr>
      </w:pPr>
      <w:r>
        <w:rPr>
          <w:sz w:val="24"/>
        </w:rPr>
        <w:t>Login: akreditace@utb.cz</w:t>
      </w:r>
    </w:p>
    <w:p w:rsidR="00AE0477" w:rsidRPr="0015624F" w:rsidRDefault="00AE0477" w:rsidP="00AE0477">
      <w:pPr>
        <w:spacing w:after="240"/>
        <w:rPr>
          <w:b/>
          <w:sz w:val="24"/>
        </w:rPr>
      </w:pPr>
      <w:r>
        <w:rPr>
          <w:sz w:val="24"/>
        </w:rPr>
        <w:t>Heslo: akreditaceutb062018</w:t>
      </w:r>
    </w:p>
    <w:p w:rsidR="0042670D" w:rsidRDefault="0042670D" w:rsidP="0042670D">
      <w:pPr>
        <w:spacing w:after="240"/>
        <w:rPr>
          <w:b/>
          <w:sz w:val="28"/>
        </w:rPr>
      </w:pPr>
      <w:r>
        <w:rPr>
          <w:b/>
          <w:sz w:val="28"/>
        </w:rPr>
        <w:t>ISCED F:</w:t>
      </w:r>
      <w:r w:rsidR="00102F33">
        <w:rPr>
          <w:b/>
          <w:sz w:val="28"/>
        </w:rPr>
        <w:t xml:space="preserve"> </w:t>
      </w:r>
      <w:r w:rsidR="00095A58">
        <w:rPr>
          <w:b/>
          <w:sz w:val="28"/>
        </w:rPr>
        <w:t xml:space="preserve">0311, </w:t>
      </w:r>
      <w:r w:rsidR="00102F33">
        <w:rPr>
          <w:b/>
          <w:sz w:val="28"/>
        </w:rPr>
        <w:t xml:space="preserve">0488, </w:t>
      </w:r>
      <w:r w:rsidR="00C64E96">
        <w:rPr>
          <w:b/>
          <w:sz w:val="28"/>
        </w:rPr>
        <w:t xml:space="preserve">0688, </w:t>
      </w:r>
      <w:r w:rsidR="00102F33">
        <w:rPr>
          <w:b/>
          <w:sz w:val="28"/>
        </w:rPr>
        <w:t>0788</w:t>
      </w:r>
    </w:p>
    <w:p w:rsidR="0042670D" w:rsidRDefault="0042670D"/>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42670D" w:rsidRPr="00422F29" w:rsidTr="0042670D">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42670D" w:rsidRPr="00422F29" w:rsidRDefault="0042670D" w:rsidP="008B3C90">
            <w:pPr>
              <w:jc w:val="both"/>
              <w:rPr>
                <w:b/>
                <w:sz w:val="28"/>
              </w:rPr>
            </w:pPr>
            <w:r w:rsidRPr="00422F29">
              <w:rPr>
                <w:b/>
                <w:sz w:val="28"/>
              </w:rPr>
              <w:t xml:space="preserve">B-I – </w:t>
            </w:r>
            <w:r w:rsidRPr="0042670D">
              <w:rPr>
                <w:b/>
                <w:sz w:val="28"/>
              </w:rPr>
              <w:t>Charakteristika studijního programu</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Název studijního programu</w:t>
            </w:r>
          </w:p>
        </w:tc>
        <w:tc>
          <w:tcPr>
            <w:tcW w:w="6117" w:type="dxa"/>
            <w:gridSpan w:val="3"/>
            <w:tcBorders>
              <w:bottom w:val="single" w:sz="2" w:space="0" w:color="auto"/>
            </w:tcBorders>
          </w:tcPr>
          <w:p w:rsidR="0042670D" w:rsidRPr="00D103C2" w:rsidRDefault="0042670D" w:rsidP="008B3C90">
            <w:pPr>
              <w:rPr>
                <w:b/>
              </w:rPr>
            </w:pPr>
            <w:r w:rsidRPr="00D103C2">
              <w:rPr>
                <w:b/>
              </w:rPr>
              <w:t>Průmyslové inženýrství</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Typ studijního programu</w:t>
            </w:r>
          </w:p>
        </w:tc>
        <w:tc>
          <w:tcPr>
            <w:tcW w:w="6117" w:type="dxa"/>
            <w:gridSpan w:val="3"/>
            <w:tcBorders>
              <w:bottom w:val="single" w:sz="2" w:space="0" w:color="auto"/>
            </w:tcBorders>
          </w:tcPr>
          <w:p w:rsidR="0042670D" w:rsidRPr="00422F29" w:rsidRDefault="0042670D" w:rsidP="008B3C90">
            <w:r w:rsidRPr="00422F29">
              <w:t xml:space="preserve">doktorský </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Profil studijního programu</w:t>
            </w:r>
          </w:p>
        </w:tc>
        <w:tc>
          <w:tcPr>
            <w:tcW w:w="6117" w:type="dxa"/>
            <w:gridSpan w:val="3"/>
            <w:tcBorders>
              <w:bottom w:val="single" w:sz="2" w:space="0" w:color="auto"/>
            </w:tcBorders>
          </w:tcPr>
          <w:p w:rsidR="0042670D" w:rsidRPr="00422F29" w:rsidRDefault="0042670D" w:rsidP="008B3C90"/>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Forma studia</w:t>
            </w:r>
          </w:p>
        </w:tc>
        <w:tc>
          <w:tcPr>
            <w:tcW w:w="6117" w:type="dxa"/>
            <w:gridSpan w:val="3"/>
            <w:tcBorders>
              <w:bottom w:val="single" w:sz="2" w:space="0" w:color="auto"/>
            </w:tcBorders>
          </w:tcPr>
          <w:p w:rsidR="0042670D" w:rsidRPr="00422F29" w:rsidRDefault="0042670D" w:rsidP="008B3C90">
            <w:r w:rsidRPr="00422F29">
              <w:t xml:space="preserve">prezenční – kombinovaná </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Standardní doba studia</w:t>
            </w:r>
          </w:p>
        </w:tc>
        <w:tc>
          <w:tcPr>
            <w:tcW w:w="6117" w:type="dxa"/>
            <w:gridSpan w:val="3"/>
            <w:tcBorders>
              <w:bottom w:val="single" w:sz="2" w:space="0" w:color="auto"/>
            </w:tcBorders>
          </w:tcPr>
          <w:p w:rsidR="0042670D" w:rsidRPr="00422F29" w:rsidRDefault="0042670D" w:rsidP="008B3C90">
            <w:r w:rsidRPr="00422F29">
              <w:t>4 roky</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Jazyk studia</w:t>
            </w:r>
          </w:p>
        </w:tc>
        <w:tc>
          <w:tcPr>
            <w:tcW w:w="6117" w:type="dxa"/>
            <w:gridSpan w:val="3"/>
            <w:tcBorders>
              <w:bottom w:val="single" w:sz="2" w:space="0" w:color="auto"/>
            </w:tcBorders>
          </w:tcPr>
          <w:p w:rsidR="0042670D" w:rsidRPr="00422F29" w:rsidRDefault="0042670D" w:rsidP="008B3C90">
            <w:r>
              <w:t>č</w:t>
            </w:r>
            <w:r w:rsidRPr="00185043">
              <w:t>eský</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Udělovaný akademický titul</w:t>
            </w:r>
          </w:p>
        </w:tc>
        <w:tc>
          <w:tcPr>
            <w:tcW w:w="6117" w:type="dxa"/>
            <w:gridSpan w:val="3"/>
            <w:tcBorders>
              <w:bottom w:val="single" w:sz="2" w:space="0" w:color="auto"/>
            </w:tcBorders>
          </w:tcPr>
          <w:p w:rsidR="0042670D" w:rsidRPr="00422F29" w:rsidRDefault="0042670D" w:rsidP="008B3C90">
            <w:r w:rsidRPr="00422F29">
              <w:t>Ph.D.</w:t>
            </w:r>
          </w:p>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Rigorózní řízení</w:t>
            </w:r>
          </w:p>
        </w:tc>
        <w:tc>
          <w:tcPr>
            <w:tcW w:w="1543" w:type="dxa"/>
            <w:tcBorders>
              <w:bottom w:val="single" w:sz="2" w:space="0" w:color="auto"/>
            </w:tcBorders>
          </w:tcPr>
          <w:p w:rsidR="0042670D" w:rsidRPr="00422F29" w:rsidRDefault="0042670D" w:rsidP="008B3C90">
            <w:r w:rsidRPr="00422F29">
              <w:t>ne</w:t>
            </w:r>
          </w:p>
        </w:tc>
        <w:tc>
          <w:tcPr>
            <w:tcW w:w="2835" w:type="dxa"/>
            <w:tcBorders>
              <w:bottom w:val="single" w:sz="2" w:space="0" w:color="auto"/>
            </w:tcBorders>
            <w:shd w:val="clear" w:color="auto" w:fill="F7CAAC"/>
          </w:tcPr>
          <w:p w:rsidR="0042670D" w:rsidRPr="00422F29" w:rsidRDefault="0042670D" w:rsidP="008B3C90">
            <w:pPr>
              <w:rPr>
                <w:b/>
                <w:bCs/>
              </w:rPr>
            </w:pPr>
            <w:r w:rsidRPr="00422F29">
              <w:rPr>
                <w:b/>
                <w:bCs/>
              </w:rPr>
              <w:t>Udělovaný akademický titul</w:t>
            </w:r>
          </w:p>
        </w:tc>
        <w:tc>
          <w:tcPr>
            <w:tcW w:w="1739" w:type="dxa"/>
            <w:tcBorders>
              <w:bottom w:val="single" w:sz="2" w:space="0" w:color="auto"/>
            </w:tcBorders>
          </w:tcPr>
          <w:p w:rsidR="0042670D" w:rsidRPr="00422F29" w:rsidRDefault="0042670D" w:rsidP="008B3C90"/>
        </w:tc>
      </w:tr>
      <w:tr w:rsidR="0042670D" w:rsidRPr="00422F29" w:rsidTr="008B3C90">
        <w:tc>
          <w:tcPr>
            <w:tcW w:w="3168" w:type="dxa"/>
            <w:tcBorders>
              <w:bottom w:val="single" w:sz="2" w:space="0" w:color="auto"/>
            </w:tcBorders>
            <w:shd w:val="clear" w:color="auto" w:fill="F7CAAC"/>
          </w:tcPr>
          <w:p w:rsidR="0042670D" w:rsidRPr="00422F29" w:rsidRDefault="0042670D" w:rsidP="008B3C90">
            <w:pPr>
              <w:jc w:val="both"/>
              <w:rPr>
                <w:b/>
              </w:rPr>
            </w:pPr>
            <w:r w:rsidRPr="00422F29">
              <w:rPr>
                <w:b/>
              </w:rPr>
              <w:t>Garant studijního programu</w:t>
            </w:r>
          </w:p>
        </w:tc>
        <w:tc>
          <w:tcPr>
            <w:tcW w:w="6117" w:type="dxa"/>
            <w:gridSpan w:val="3"/>
            <w:tcBorders>
              <w:bottom w:val="single" w:sz="2" w:space="0" w:color="auto"/>
            </w:tcBorders>
          </w:tcPr>
          <w:p w:rsidR="0042670D" w:rsidRPr="008A425D" w:rsidRDefault="0042670D" w:rsidP="008B3C90">
            <w:pPr>
              <w:rPr>
                <w:b/>
              </w:rPr>
            </w:pPr>
            <w:r w:rsidRPr="008A425D">
              <w:rPr>
                <w:b/>
              </w:rPr>
              <w:t>doc. Ing. David Tuček, Ph.D.</w:t>
            </w:r>
          </w:p>
        </w:tc>
      </w:tr>
      <w:tr w:rsidR="0042670D" w:rsidRPr="00422F29" w:rsidTr="008B3C90">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8B3C90">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8B3C90">
            <w:r w:rsidRPr="00422F29">
              <w:t>ne</w:t>
            </w:r>
          </w:p>
        </w:tc>
      </w:tr>
      <w:tr w:rsidR="0042670D" w:rsidRPr="00422F29" w:rsidTr="008B3C90">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8B3C90">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8B3C90">
            <w:r w:rsidRPr="00422F29">
              <w:t>ne</w:t>
            </w:r>
          </w:p>
        </w:tc>
      </w:tr>
      <w:tr w:rsidR="0042670D" w:rsidRPr="00422F29" w:rsidTr="008B3C90">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8B3C90">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8B3C90"/>
        </w:tc>
      </w:tr>
      <w:tr w:rsidR="0042670D" w:rsidRPr="00422F29" w:rsidTr="008B3C90">
        <w:tc>
          <w:tcPr>
            <w:tcW w:w="9285" w:type="dxa"/>
            <w:gridSpan w:val="4"/>
            <w:tcBorders>
              <w:top w:val="single" w:sz="2" w:space="0" w:color="auto"/>
            </w:tcBorders>
            <w:shd w:val="clear" w:color="auto" w:fill="F7CAAC"/>
          </w:tcPr>
          <w:p w:rsidR="0042670D" w:rsidRPr="00422F29" w:rsidRDefault="0042670D" w:rsidP="008B3C90">
            <w:pPr>
              <w:jc w:val="both"/>
            </w:pPr>
            <w:r w:rsidRPr="00422F29">
              <w:rPr>
                <w:b/>
              </w:rPr>
              <w:t>Oblast(i) vzdělávání a u kombinovaného studijního programu podíl jednotlivých oblastí vzdělávání v %</w:t>
            </w:r>
          </w:p>
        </w:tc>
      </w:tr>
      <w:tr w:rsidR="0042670D" w:rsidRPr="00422F29" w:rsidTr="008B3C90">
        <w:trPr>
          <w:trHeight w:val="1198"/>
        </w:trPr>
        <w:tc>
          <w:tcPr>
            <w:tcW w:w="9285" w:type="dxa"/>
            <w:gridSpan w:val="4"/>
            <w:shd w:val="clear" w:color="auto" w:fill="FFFFFF"/>
          </w:tcPr>
          <w:p w:rsidR="0042670D" w:rsidRPr="00422F29" w:rsidRDefault="004E5166" w:rsidP="00094C44">
            <w:pPr>
              <w:jc w:val="both"/>
            </w:pPr>
            <w:r w:rsidRPr="00CF7D4A">
              <w:rPr>
                <w:b/>
              </w:rPr>
              <w:t>Ekonomické obory</w:t>
            </w:r>
            <w:r w:rsidR="00E0118D" w:rsidRPr="001A7A57">
              <w:rPr>
                <w:b/>
              </w:rPr>
              <w:t xml:space="preserve">: </w:t>
            </w:r>
            <w:r w:rsidR="0019370D">
              <w:t>60</w:t>
            </w:r>
            <w:r w:rsidR="00CF7D4A">
              <w:t xml:space="preserve">% </w:t>
            </w:r>
            <w:r w:rsidR="00CF7D4A" w:rsidRPr="00CF7D4A">
              <w:rPr>
                <w:i/>
              </w:rPr>
              <w:t>(Makroekonomie III, Mikroekonomie III</w:t>
            </w:r>
            <w:r w:rsidR="0042670D" w:rsidRPr="00CF7D4A">
              <w:rPr>
                <w:i/>
              </w:rPr>
              <w:t xml:space="preserve">, </w:t>
            </w:r>
            <w:r w:rsidR="00CF7D4A" w:rsidRPr="00CF7D4A">
              <w:rPr>
                <w:i/>
              </w:rPr>
              <w:t>M</w:t>
            </w:r>
            <w:r w:rsidR="0042670D" w:rsidRPr="00CF7D4A">
              <w:rPr>
                <w:i/>
              </w:rPr>
              <w:t>etodologie</w:t>
            </w:r>
            <w:r w:rsidR="00CF7D4A" w:rsidRPr="00CF7D4A">
              <w:rPr>
                <w:i/>
              </w:rPr>
              <w:t xml:space="preserve"> vědecké práce</w:t>
            </w:r>
            <w:r w:rsidR="0019370D">
              <w:rPr>
                <w:i/>
              </w:rPr>
              <w:t xml:space="preserve">, </w:t>
            </w:r>
            <w:r w:rsidR="0019370D" w:rsidRPr="00CF7D4A">
              <w:rPr>
                <w:i/>
              </w:rPr>
              <w:t>Logistické koncepty, Management kvality</w:t>
            </w:r>
            <w:r w:rsidR="0042670D" w:rsidRPr="00CF7D4A">
              <w:rPr>
                <w:i/>
              </w:rPr>
              <w:t>)</w:t>
            </w:r>
          </w:p>
          <w:p w:rsidR="0042670D" w:rsidRPr="00422F29" w:rsidRDefault="00F82FA8" w:rsidP="00094C44">
            <w:pPr>
              <w:jc w:val="both"/>
            </w:pPr>
            <w:r>
              <w:rPr>
                <w:b/>
              </w:rPr>
              <w:t>Informatika</w:t>
            </w:r>
            <w:r w:rsidR="00E0118D">
              <w:rPr>
                <w:b/>
              </w:rPr>
              <w:t>:</w:t>
            </w:r>
            <w:r w:rsidRPr="00422F29">
              <w:t xml:space="preserve"> </w:t>
            </w:r>
            <w:r w:rsidR="00E0118D">
              <w:t>15</w:t>
            </w:r>
            <w:r w:rsidR="0042670D" w:rsidRPr="00422F29">
              <w:t xml:space="preserve">% </w:t>
            </w:r>
            <w:r w:rsidR="0042670D" w:rsidRPr="00CF7D4A">
              <w:rPr>
                <w:i/>
              </w:rPr>
              <w:t>(</w:t>
            </w:r>
            <w:r w:rsidR="00CF7D4A" w:rsidRPr="00CF7D4A">
              <w:rPr>
                <w:i/>
              </w:rPr>
              <w:t>Informační technologie v průmyslovém inženýrství</w:t>
            </w:r>
            <w:r w:rsidR="0042670D" w:rsidRPr="00CF7D4A">
              <w:rPr>
                <w:i/>
              </w:rPr>
              <w:t xml:space="preserve">, </w:t>
            </w:r>
            <w:r w:rsidR="00CF7D4A" w:rsidRPr="00CF7D4A">
              <w:rPr>
                <w:i/>
              </w:rPr>
              <w:t>Systémové inženýrství</w:t>
            </w:r>
            <w:r w:rsidR="0042670D" w:rsidRPr="00CF7D4A">
              <w:rPr>
                <w:i/>
              </w:rPr>
              <w:t>)</w:t>
            </w:r>
          </w:p>
          <w:p w:rsidR="0042670D" w:rsidRPr="00422F29" w:rsidRDefault="0042670D">
            <w:pPr>
              <w:jc w:val="both"/>
            </w:pPr>
            <w:r w:rsidRPr="00CF7D4A">
              <w:rPr>
                <w:b/>
              </w:rPr>
              <w:t>Strojírenství, technologie a materiály</w:t>
            </w:r>
            <w:r w:rsidR="00E0118D">
              <w:rPr>
                <w:b/>
              </w:rPr>
              <w:t xml:space="preserve">: </w:t>
            </w:r>
            <w:r w:rsidR="0019370D">
              <w:t>25</w:t>
            </w:r>
            <w:r w:rsidRPr="00422F29">
              <w:t xml:space="preserve">% </w:t>
            </w:r>
            <w:r w:rsidRPr="00CF7D4A">
              <w:rPr>
                <w:i/>
              </w:rPr>
              <w:t>(</w:t>
            </w:r>
            <w:r w:rsidR="00CF7D4A" w:rsidRPr="00CF7D4A">
              <w:rPr>
                <w:i/>
              </w:rPr>
              <w:t>Projektování v průmyslovém inženýrství</w:t>
            </w:r>
            <w:r w:rsidRPr="00CF7D4A">
              <w:rPr>
                <w:i/>
              </w:rPr>
              <w:t xml:space="preserve">, , </w:t>
            </w:r>
            <w:r w:rsidR="00CF7D4A" w:rsidRPr="00CF7D4A">
              <w:rPr>
                <w:i/>
              </w:rPr>
              <w:t>Průmyslové inženýrství a inovativní výrobní koncepty</w:t>
            </w:r>
            <w:r w:rsidRPr="00CF7D4A">
              <w:rPr>
                <w:i/>
              </w:rPr>
              <w:t xml:space="preserve">, </w:t>
            </w:r>
            <w:r w:rsidR="00CF7D4A" w:rsidRPr="00CF7D4A">
              <w:rPr>
                <w:i/>
              </w:rPr>
              <w:t>Pokročilé metody plánování a řízení výroby</w:t>
            </w:r>
            <w:r w:rsidRPr="00CF7D4A">
              <w:rPr>
                <w:i/>
              </w:rPr>
              <w:t>)</w:t>
            </w:r>
          </w:p>
        </w:tc>
      </w:tr>
      <w:tr w:rsidR="0042670D" w:rsidRPr="00422F29" w:rsidTr="008B3C90">
        <w:trPr>
          <w:trHeight w:val="70"/>
        </w:trPr>
        <w:tc>
          <w:tcPr>
            <w:tcW w:w="9285" w:type="dxa"/>
            <w:gridSpan w:val="4"/>
            <w:shd w:val="clear" w:color="auto" w:fill="F7CAAC"/>
          </w:tcPr>
          <w:p w:rsidR="0042670D" w:rsidRPr="00422F29" w:rsidRDefault="0042670D" w:rsidP="008B3C90">
            <w:r w:rsidRPr="00422F29">
              <w:rPr>
                <w:b/>
              </w:rPr>
              <w:t>Cíle studia ve studijním programu</w:t>
            </w:r>
          </w:p>
        </w:tc>
      </w:tr>
      <w:tr w:rsidR="0042670D" w:rsidRPr="00422F29" w:rsidTr="00094C44">
        <w:trPr>
          <w:trHeight w:val="963"/>
        </w:trPr>
        <w:tc>
          <w:tcPr>
            <w:tcW w:w="9285" w:type="dxa"/>
            <w:gridSpan w:val="4"/>
            <w:shd w:val="clear" w:color="auto" w:fill="FFFFFF"/>
          </w:tcPr>
          <w:p w:rsidR="0042670D" w:rsidRPr="00422F29" w:rsidRDefault="0042670D" w:rsidP="008B3C90">
            <w:pPr>
              <w:jc w:val="both"/>
            </w:pPr>
            <w:r w:rsidRPr="00422F29">
              <w:t xml:space="preserve">Nově navrhovaný studijní program je orientován na vědeckou výchovu odborníků pro průmyslové firmy i akademickou sféru. Smyslem je výchova orientovaná na aplikovaný výzkum a vývoj nových metod a nástrojů zvyšování výkonnosti a efektivnosti výrobních i administrativních procesů ve vazbě na jejich integraci v komplexních podnikových systémech. </w:t>
            </w:r>
          </w:p>
        </w:tc>
      </w:tr>
      <w:tr w:rsidR="0042670D" w:rsidRPr="00422F29" w:rsidTr="008B3C90">
        <w:trPr>
          <w:trHeight w:val="187"/>
        </w:trPr>
        <w:tc>
          <w:tcPr>
            <w:tcW w:w="9285" w:type="dxa"/>
            <w:gridSpan w:val="4"/>
            <w:shd w:val="clear" w:color="auto" w:fill="F7CAAC"/>
          </w:tcPr>
          <w:p w:rsidR="0042670D" w:rsidRPr="00422F29" w:rsidRDefault="0042670D" w:rsidP="008B3C90">
            <w:pPr>
              <w:jc w:val="both"/>
            </w:pPr>
            <w:r w:rsidRPr="00422F29">
              <w:rPr>
                <w:b/>
              </w:rPr>
              <w:t>Profil absolventa studijního programu</w:t>
            </w:r>
          </w:p>
        </w:tc>
      </w:tr>
      <w:tr w:rsidR="0042670D" w:rsidRPr="00422F29" w:rsidTr="008B3C90">
        <w:trPr>
          <w:trHeight w:val="1617"/>
        </w:trPr>
        <w:tc>
          <w:tcPr>
            <w:tcW w:w="9285" w:type="dxa"/>
            <w:gridSpan w:val="4"/>
            <w:shd w:val="clear" w:color="auto" w:fill="FFFFFF"/>
          </w:tcPr>
          <w:p w:rsidR="0042670D" w:rsidRDefault="0042670D" w:rsidP="008B3C90">
            <w:pPr>
              <w:jc w:val="both"/>
            </w:pPr>
            <w:r w:rsidRPr="00422F29">
              <w:t xml:space="preserve">Absolvent doktorského studijního programu Průmyslové inženýrství má klíčové znalosti z oblasti vybraných ekonomicko-manažerských předmětů, odpovídající soudobému stavu poznání. Zároveň má znalosti světového dění v oblasti průmyslového inženýrství, umí identifikovat klíčové vývojové trendy v uvedené oblasti a zároveň nastavit požadované oblasti vědecko-výzkumných aktivit, které odpovídají požadavkům trhu (průmyslových firem) navíc i aplikovatelným ve specifických podmínkách dané </w:t>
            </w:r>
            <w:r w:rsidR="002207E8">
              <w:t>firmy</w:t>
            </w:r>
            <w:r w:rsidRPr="00422F29">
              <w:t xml:space="preserve">. Absolvent má schopnosti orientované na plánovací, rozhodovací a optimalizační procesy, je schopen využívat uvedené schopnosti pro porozumění a rozvoj konceptů a vybraných metod průmyslového inženýrství. Díky uvedeným znalostem a schopnostem má způsobilosti, které ho opravňují k rozvoji systémových disciplín a řešení vědecko-výzkumných otázek a s nimi spojených vědeckých problémů. </w:t>
            </w:r>
          </w:p>
          <w:p w:rsidR="00EF2AA9" w:rsidRPr="00422F29" w:rsidRDefault="00EF2AA9" w:rsidP="008B3C90">
            <w:pPr>
              <w:jc w:val="both"/>
            </w:pPr>
          </w:p>
          <w:p w:rsidR="00EF2AA9" w:rsidRDefault="0042670D" w:rsidP="008B3C90">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rsidR="00EF2AA9" w:rsidRPr="00422F29" w:rsidRDefault="00EF2AA9" w:rsidP="008B3C90">
            <w:pPr>
              <w:jc w:val="both"/>
            </w:pPr>
          </w:p>
          <w:p w:rsidR="0042670D" w:rsidRPr="00422F29" w:rsidRDefault="0042670D" w:rsidP="008B3C90">
            <w:pPr>
              <w:jc w:val="both"/>
              <w:rPr>
                <w:b/>
                <w:lang w:eastAsia="en-US"/>
              </w:rPr>
            </w:pPr>
            <w:r w:rsidRPr="00422F29">
              <w:rPr>
                <w:b/>
                <w:lang w:eastAsia="en-US"/>
              </w:rPr>
              <w:t>Odborné znalosti:</w:t>
            </w:r>
          </w:p>
          <w:p w:rsidR="0042670D" w:rsidRPr="00422F29" w:rsidRDefault="0042670D" w:rsidP="008B3C90">
            <w:pPr>
              <w:jc w:val="both"/>
              <w:rPr>
                <w:lang w:eastAsia="en-US"/>
              </w:rPr>
            </w:pPr>
            <w:r w:rsidRPr="00422F29">
              <w:rPr>
                <w:lang w:eastAsia="en-US"/>
              </w:rPr>
              <w:t>V rámci předmětů studijního programu Průmyslové inženýrství absolvent získá následující odborné znalosti:</w:t>
            </w:r>
          </w:p>
          <w:p w:rsidR="0042670D" w:rsidRPr="00422F29" w:rsidRDefault="0042670D" w:rsidP="007E1B60">
            <w:pPr>
              <w:pStyle w:val="Odstavecseseznamem"/>
              <w:numPr>
                <w:ilvl w:val="0"/>
                <w:numId w:val="1"/>
              </w:numPr>
              <w:jc w:val="both"/>
              <w:rPr>
                <w:lang w:eastAsia="en-US"/>
              </w:rPr>
            </w:pPr>
            <w:r w:rsidRPr="00422F29">
              <w:rPr>
                <w:lang w:eastAsia="en-US"/>
              </w:rPr>
              <w:t>ovládá pokročilé makroekonomické a mikroekonomické poznatky, použitelné pro identifikaci a formulaci výzkumného problému a rovněž pro analýzu a formulaci požadovaného cílového řešení projektu v průmyslové firmě</w:t>
            </w:r>
          </w:p>
          <w:p w:rsidR="0042670D" w:rsidRPr="00422F29" w:rsidRDefault="0042670D" w:rsidP="007E1B60">
            <w:pPr>
              <w:pStyle w:val="Odstavecseseznamem"/>
              <w:numPr>
                <w:ilvl w:val="0"/>
                <w:numId w:val="1"/>
              </w:numPr>
              <w:jc w:val="both"/>
              <w:rPr>
                <w:lang w:eastAsia="en-US"/>
              </w:rPr>
            </w:pPr>
            <w:r w:rsidRPr="00422F29">
              <w:rPr>
                <w:lang w:eastAsia="en-US"/>
              </w:rPr>
              <w:t xml:space="preserve">má znalosti pro dedukování vědeckých závěrů na základě kvantitativní a kvalitativní analytické argumentace a následně je schopen formulovat výzkumný problém </w:t>
            </w:r>
          </w:p>
          <w:p w:rsidR="0042670D" w:rsidRPr="00422F29" w:rsidRDefault="0042670D" w:rsidP="007E1B60">
            <w:pPr>
              <w:pStyle w:val="Odstavecseseznamem"/>
              <w:numPr>
                <w:ilvl w:val="0"/>
                <w:numId w:val="1"/>
              </w:numPr>
              <w:jc w:val="both"/>
              <w:rPr>
                <w:lang w:eastAsia="en-US"/>
              </w:rPr>
            </w:pPr>
            <w:r w:rsidRPr="00422F29">
              <w:rPr>
                <w:lang w:eastAsia="en-US"/>
              </w:rPr>
              <w:t>orientuje se v nových trendech a vývojových projektech z oblasti projektování výrobních systémů, systémového inženýrství, logistických konceptů a informačních technologií</w:t>
            </w:r>
          </w:p>
          <w:p w:rsidR="0042670D" w:rsidRDefault="0042670D" w:rsidP="007E1B60">
            <w:pPr>
              <w:pStyle w:val="Odstavecseseznamem"/>
              <w:numPr>
                <w:ilvl w:val="0"/>
                <w:numId w:val="1"/>
              </w:numPr>
              <w:jc w:val="both"/>
              <w:rPr>
                <w:lang w:eastAsia="en-US"/>
              </w:rPr>
            </w:pPr>
            <w:r w:rsidRPr="00422F29">
              <w:rPr>
                <w:lang w:eastAsia="en-US"/>
              </w:rPr>
              <w:t>umí predikovat inovační trendy v oblasti průmyslového inženýrství a využít je pro vědecko-výzkumné a vývojové projekty orientované na zvyšování výkonnosti a efektivnosti podnikových procesů v průmyslových firmách</w:t>
            </w:r>
          </w:p>
          <w:p w:rsidR="0042670D" w:rsidRPr="00422F29" w:rsidRDefault="0042670D" w:rsidP="008B3C90">
            <w:pPr>
              <w:jc w:val="both"/>
              <w:rPr>
                <w:b/>
                <w:lang w:eastAsia="en-US"/>
              </w:rPr>
            </w:pPr>
            <w:r w:rsidRPr="00422F29">
              <w:rPr>
                <w:b/>
                <w:lang w:eastAsia="en-US"/>
              </w:rPr>
              <w:t>Odborné dovednosti:</w:t>
            </w:r>
          </w:p>
          <w:p w:rsidR="0042670D" w:rsidRPr="00422F29" w:rsidRDefault="0042670D" w:rsidP="008B3C90">
            <w:pPr>
              <w:jc w:val="both"/>
              <w:rPr>
                <w:lang w:eastAsia="en-US"/>
              </w:rPr>
            </w:pPr>
            <w:r w:rsidRPr="00422F29">
              <w:rPr>
                <w:lang w:eastAsia="en-US"/>
              </w:rPr>
              <w:lastRenderedPageBreak/>
              <w:t>V rámci předmětů profilujícího základu studijního programu Průmyslové inženýrství absolvent získá následující odborné dovednosti:</w:t>
            </w:r>
          </w:p>
          <w:p w:rsidR="0042670D" w:rsidRPr="00422F29" w:rsidRDefault="0042670D" w:rsidP="007E1B60">
            <w:pPr>
              <w:pStyle w:val="Odstavecseseznamem"/>
              <w:numPr>
                <w:ilvl w:val="0"/>
                <w:numId w:val="2"/>
              </w:numPr>
              <w:jc w:val="both"/>
              <w:rPr>
                <w:lang w:eastAsia="en-US"/>
              </w:rPr>
            </w:pPr>
            <w:r w:rsidRPr="00422F29">
              <w:rPr>
                <w:lang w:eastAsia="en-US"/>
              </w:rPr>
              <w:t>je schopen identifikovat, kvantifikovat a projektovat pokročilé výrobní a navazující podpůrné procesy využitím vybraných metod pro analýzu a zpracování dat, kvantitativní a kvalitativní statistiku</w:t>
            </w:r>
            <w:r w:rsidR="00094C44">
              <w:rPr>
                <w:lang w:eastAsia="en-US"/>
              </w:rPr>
              <w:t>,</w:t>
            </w:r>
          </w:p>
          <w:p w:rsidR="0042670D" w:rsidRPr="00422F29" w:rsidRDefault="0042670D" w:rsidP="007E1B60">
            <w:pPr>
              <w:pStyle w:val="Odstavecseseznamem"/>
              <w:numPr>
                <w:ilvl w:val="0"/>
                <w:numId w:val="2"/>
              </w:numPr>
              <w:jc w:val="both"/>
              <w:rPr>
                <w:lang w:eastAsia="en-US"/>
              </w:rPr>
            </w:pPr>
            <w:r w:rsidRPr="00422F29">
              <w:rPr>
                <w:lang w:eastAsia="en-US"/>
              </w:rPr>
              <w:t>umí dedukovat, komparovat adekvátní závěry a argumentačně ověřit a navrhovat nové výrobní postupy</w:t>
            </w:r>
            <w:r w:rsidR="00094C44">
              <w:rPr>
                <w:lang w:eastAsia="en-US"/>
              </w:rPr>
              <w:t>,</w:t>
            </w:r>
          </w:p>
          <w:p w:rsidR="0042670D" w:rsidRPr="00422F29" w:rsidRDefault="0042670D" w:rsidP="007E1B60">
            <w:pPr>
              <w:pStyle w:val="Odstavecseseznamem"/>
              <w:numPr>
                <w:ilvl w:val="0"/>
                <w:numId w:val="2"/>
              </w:numPr>
              <w:jc w:val="both"/>
              <w:rPr>
                <w:lang w:eastAsia="en-US"/>
              </w:rPr>
            </w:pPr>
            <w:r w:rsidRPr="00422F29">
              <w:rPr>
                <w:lang w:eastAsia="en-US"/>
              </w:rPr>
              <w:t>je schopen predikovat nalezení optimálního řešení na základě využití metod průmyslového inženýrství</w:t>
            </w:r>
            <w:r w:rsidR="00094C44">
              <w:rPr>
                <w:lang w:eastAsia="en-US"/>
              </w:rPr>
              <w:t>,</w:t>
            </w:r>
          </w:p>
          <w:p w:rsidR="0042670D" w:rsidRDefault="0042670D" w:rsidP="007E1B60">
            <w:pPr>
              <w:pStyle w:val="Odstavecseseznamem"/>
              <w:numPr>
                <w:ilvl w:val="0"/>
                <w:numId w:val="2"/>
              </w:numPr>
              <w:jc w:val="both"/>
              <w:rPr>
                <w:lang w:eastAsia="en-US"/>
              </w:rPr>
            </w:pPr>
            <w:r w:rsidRPr="00422F29">
              <w:rPr>
                <w:lang w:eastAsia="en-US"/>
              </w:rPr>
              <w:t>dokáže identifikovat vývojové trendy v oblasti průmyslového inženýrství a následně tvořit vývojové koncepty a projektová řešení pro dosažení inovačního pokroku v průmyslové firmě</w:t>
            </w:r>
            <w:r w:rsidR="00094C44">
              <w:rPr>
                <w:lang w:eastAsia="en-US"/>
              </w:rPr>
              <w:t>.</w:t>
            </w:r>
          </w:p>
          <w:p w:rsidR="00EF2AA9" w:rsidRPr="00422F29" w:rsidRDefault="00EF2AA9" w:rsidP="00EF2AA9">
            <w:pPr>
              <w:pStyle w:val="Odstavecseseznamem"/>
              <w:ind w:left="360"/>
              <w:jc w:val="both"/>
              <w:rPr>
                <w:lang w:eastAsia="en-US"/>
              </w:rPr>
            </w:pPr>
          </w:p>
          <w:p w:rsidR="0042670D" w:rsidRPr="00422F29" w:rsidRDefault="0042670D" w:rsidP="008B3C90">
            <w:pPr>
              <w:jc w:val="both"/>
              <w:rPr>
                <w:b/>
                <w:lang w:eastAsia="en-US"/>
              </w:rPr>
            </w:pPr>
            <w:r w:rsidRPr="00422F29">
              <w:rPr>
                <w:b/>
                <w:lang w:eastAsia="en-US"/>
              </w:rPr>
              <w:t>Obecné způsobilosti:</w:t>
            </w:r>
          </w:p>
          <w:p w:rsidR="0042670D" w:rsidRPr="00422F29" w:rsidRDefault="0042670D" w:rsidP="008B3C90">
            <w:pPr>
              <w:jc w:val="both"/>
            </w:pPr>
            <w:r w:rsidRPr="00422F29">
              <w:t>V rámci studijního programu Průmyslové inženýrství absolvent získá následující způsobilosti:</w:t>
            </w:r>
          </w:p>
          <w:p w:rsidR="0042670D" w:rsidRPr="00422F29" w:rsidRDefault="0042670D" w:rsidP="007E1B60">
            <w:pPr>
              <w:pStyle w:val="Odstavecseseznamem"/>
              <w:numPr>
                <w:ilvl w:val="0"/>
                <w:numId w:val="3"/>
              </w:numPr>
              <w:jc w:val="both"/>
            </w:pPr>
            <w:r w:rsidRPr="00422F29">
              <w:t>je schopen samostatné vědecké práce, vývojových aktivit orientovaných na zvyšování výkonnosti, efektivnosti podnikových procesů, realizovaných v průmyslových firmách</w:t>
            </w:r>
            <w:r w:rsidR="00094C44">
              <w:t>,</w:t>
            </w:r>
          </w:p>
          <w:p w:rsidR="0042670D" w:rsidRPr="00422F29" w:rsidRDefault="0042670D" w:rsidP="007E1B60">
            <w:pPr>
              <w:pStyle w:val="Odstavecseseznamem"/>
              <w:numPr>
                <w:ilvl w:val="0"/>
                <w:numId w:val="3"/>
              </w:numPr>
              <w:jc w:val="both"/>
            </w:pPr>
            <w:r w:rsidRPr="00422F29">
              <w:t>zvládá koordinaci vývojových týmů dle nastavených týmových a procesních parametrů směrem k dosahování definovaných projektových cílů</w:t>
            </w:r>
            <w:r w:rsidR="00094C44">
              <w:t>,</w:t>
            </w:r>
          </w:p>
          <w:p w:rsidR="0042670D" w:rsidRPr="00422F29" w:rsidRDefault="0042670D" w:rsidP="007E1B60">
            <w:pPr>
              <w:pStyle w:val="Odstavecseseznamem"/>
              <w:numPr>
                <w:ilvl w:val="0"/>
                <w:numId w:val="3"/>
              </w:numPr>
              <w:jc w:val="both"/>
            </w:pPr>
            <w:r w:rsidRPr="00422F29">
              <w:t>má způsobilost pro navrhování nových vědecko-výzkumných témat z oblasti průmyslového inženýrství, souvisejících s nejnovějšími trendy v oblasti výzkumu a vývoje</w:t>
            </w:r>
            <w:r w:rsidR="00094C44">
              <w:t>,</w:t>
            </w:r>
          </w:p>
          <w:p w:rsidR="0042670D" w:rsidRPr="00422F29" w:rsidRDefault="0042670D" w:rsidP="007E1B60">
            <w:pPr>
              <w:pStyle w:val="Odstavecseseznamem"/>
              <w:numPr>
                <w:ilvl w:val="0"/>
                <w:numId w:val="3"/>
              </w:numPr>
              <w:jc w:val="both"/>
            </w:pPr>
            <w:r w:rsidRPr="00422F29">
              <w:t>umí získávat, sdílet a rozšiřovat odborné znalosti, dovednosti a způsobilosti vlastní tvůrčí činnosti a ovlivňovat tak podmínky efektivního fungování výzkumně-vývojových týmů</w:t>
            </w:r>
            <w:r w:rsidR="00094C44">
              <w:t>,</w:t>
            </w:r>
          </w:p>
          <w:p w:rsidR="0042670D" w:rsidRPr="00422F29" w:rsidRDefault="0042670D" w:rsidP="00667606">
            <w:pPr>
              <w:pStyle w:val="Odstavecseseznamem"/>
              <w:numPr>
                <w:ilvl w:val="0"/>
                <w:numId w:val="3"/>
              </w:numPr>
              <w:jc w:val="both"/>
            </w:pPr>
            <w:r w:rsidRPr="00422F29">
              <w:t>je schopen řešit složité manažersko-projektové problémy a tvůrčí aktivity orientované na využití nových konceptů, postupů, metrik pro hodnocení podnikových procesů, jejich optimalizaci a inovace.</w:t>
            </w:r>
          </w:p>
        </w:tc>
      </w:tr>
      <w:tr w:rsidR="0042670D" w:rsidRPr="00422F29" w:rsidTr="008B3C90">
        <w:trPr>
          <w:trHeight w:val="185"/>
        </w:trPr>
        <w:tc>
          <w:tcPr>
            <w:tcW w:w="9285" w:type="dxa"/>
            <w:gridSpan w:val="4"/>
            <w:shd w:val="clear" w:color="auto" w:fill="F7CAAC"/>
          </w:tcPr>
          <w:p w:rsidR="0042670D" w:rsidRPr="00422F29" w:rsidRDefault="0042670D" w:rsidP="008B3C90">
            <w:pPr>
              <w:jc w:val="both"/>
            </w:pPr>
            <w:r w:rsidRPr="00422F29">
              <w:rPr>
                <w:b/>
              </w:rPr>
              <w:lastRenderedPageBreak/>
              <w:t>Pravidla a podmínky pro tvorbu studijních plánů</w:t>
            </w:r>
          </w:p>
        </w:tc>
      </w:tr>
      <w:tr w:rsidR="0042670D" w:rsidRPr="00422F29" w:rsidTr="00094C44">
        <w:trPr>
          <w:trHeight w:val="941"/>
        </w:trPr>
        <w:tc>
          <w:tcPr>
            <w:tcW w:w="9285" w:type="dxa"/>
            <w:gridSpan w:val="4"/>
            <w:shd w:val="clear" w:color="auto" w:fill="FFFFFF"/>
          </w:tcPr>
          <w:p w:rsidR="0042670D" w:rsidRPr="00422F29" w:rsidRDefault="00795B1D" w:rsidP="006C4603">
            <w:pPr>
              <w:jc w:val="both"/>
            </w:pPr>
            <w:r w:rsidRPr="00422F29">
              <w:t xml:space="preserve">Student vytváří individuální studijní plán ze všech </w:t>
            </w:r>
            <w:r>
              <w:t>šesti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se složením státní závěrečné zkoušky, obhajobou disertační práce, tvůrčí a pedagogickou činností na školícím pracovišti.</w:t>
            </w:r>
          </w:p>
        </w:tc>
      </w:tr>
      <w:tr w:rsidR="0042670D" w:rsidRPr="00422F29" w:rsidTr="008B3C90">
        <w:trPr>
          <w:trHeight w:val="258"/>
        </w:trPr>
        <w:tc>
          <w:tcPr>
            <w:tcW w:w="9285" w:type="dxa"/>
            <w:gridSpan w:val="4"/>
            <w:shd w:val="clear" w:color="auto" w:fill="F7CAAC"/>
          </w:tcPr>
          <w:p w:rsidR="0042670D" w:rsidRPr="00422F29" w:rsidRDefault="0042670D" w:rsidP="008B3C90">
            <w:pPr>
              <w:jc w:val="both"/>
            </w:pPr>
            <w:r w:rsidRPr="00422F29">
              <w:rPr>
                <w:b/>
              </w:rPr>
              <w:t>Podmínky k přijetí ke studiu</w:t>
            </w:r>
          </w:p>
        </w:tc>
      </w:tr>
      <w:tr w:rsidR="0042670D" w:rsidRPr="00422F29" w:rsidTr="008B3C90">
        <w:trPr>
          <w:trHeight w:val="1327"/>
        </w:trPr>
        <w:tc>
          <w:tcPr>
            <w:tcW w:w="9285" w:type="dxa"/>
            <w:gridSpan w:val="4"/>
            <w:shd w:val="clear" w:color="auto" w:fill="FFFFFF"/>
          </w:tcPr>
          <w:p w:rsidR="0042670D" w:rsidRPr="00422F29" w:rsidRDefault="0042670D" w:rsidP="008B3C90">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vystoupení v průběhu přijímacího řízení a přínosů přijetí pro FaME. Je vytvořeno pořadí studentů </w:t>
            </w:r>
            <w:r w:rsidRPr="00422F29">
              <w:br/>
              <w:t>a studenti s nejlepšími předpoklady pro úspěšné absolvování DSP jsou navrženi na přijetí.</w:t>
            </w:r>
          </w:p>
        </w:tc>
      </w:tr>
      <w:tr w:rsidR="0042670D" w:rsidRPr="00422F29" w:rsidTr="008B3C90">
        <w:trPr>
          <w:trHeight w:val="268"/>
        </w:trPr>
        <w:tc>
          <w:tcPr>
            <w:tcW w:w="9285" w:type="dxa"/>
            <w:gridSpan w:val="4"/>
            <w:shd w:val="clear" w:color="auto" w:fill="F7CAAC"/>
          </w:tcPr>
          <w:p w:rsidR="0042670D" w:rsidRPr="00422F29" w:rsidRDefault="0042670D" w:rsidP="008B3C90">
            <w:pPr>
              <w:rPr>
                <w:b/>
              </w:rPr>
            </w:pPr>
            <w:r w:rsidRPr="00422F29">
              <w:rPr>
                <w:b/>
              </w:rPr>
              <w:t>Návaznost na další typy studijních programů</w:t>
            </w:r>
          </w:p>
        </w:tc>
      </w:tr>
      <w:tr w:rsidR="0042670D" w:rsidRPr="00422F29" w:rsidTr="00094C44">
        <w:trPr>
          <w:trHeight w:val="647"/>
        </w:trPr>
        <w:tc>
          <w:tcPr>
            <w:tcW w:w="9285" w:type="dxa"/>
            <w:gridSpan w:val="4"/>
            <w:shd w:val="clear" w:color="auto" w:fill="FFFFFF"/>
          </w:tcPr>
          <w:p w:rsidR="0042670D" w:rsidRPr="00422F29" w:rsidRDefault="00795B1D" w:rsidP="00752578">
            <w:pPr>
              <w:jc w:val="both"/>
            </w:pPr>
            <w:r w:rsidRPr="00422F29">
              <w:t>Studijní program dotváří strukturu stávajících BSP Systémové inženýrství a informatika, MSP Systémové inženýrství a informatika</w:t>
            </w:r>
            <w:r>
              <w:t xml:space="preserve"> </w:t>
            </w:r>
            <w:r w:rsidRPr="00422F29">
              <w:t>o třetí stupeň DSP</w:t>
            </w:r>
            <w:r>
              <w:t xml:space="preserve"> s jasnou profilací na průmyslové inženýrství</w:t>
            </w:r>
            <w:r w:rsidRPr="00422F29">
              <w:t xml:space="preserve">.  </w:t>
            </w:r>
          </w:p>
        </w:tc>
      </w:tr>
    </w:tbl>
    <w:p w:rsidR="0042670D" w:rsidRDefault="0042670D">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9285" w:type="dxa"/>
            <w:gridSpan w:val="2"/>
            <w:tcBorders>
              <w:bottom w:val="double" w:sz="4" w:space="0" w:color="auto"/>
            </w:tcBorders>
            <w:shd w:val="clear" w:color="auto" w:fill="BDD6EE"/>
          </w:tcPr>
          <w:p w:rsidR="0042670D" w:rsidRPr="00422F29" w:rsidRDefault="0042670D" w:rsidP="008B3C90">
            <w:pPr>
              <w:jc w:val="both"/>
              <w:rPr>
                <w:b/>
                <w:sz w:val="28"/>
              </w:rPr>
            </w:pPr>
            <w:r w:rsidRPr="00422F29">
              <w:rPr>
                <w:b/>
                <w:sz w:val="28"/>
              </w:rPr>
              <w:lastRenderedPageBreak/>
              <w:t>B-IIb – Studijní plány a návrh témat prací (doktorské studijní programy)</w:t>
            </w:r>
          </w:p>
        </w:tc>
      </w:tr>
      <w:tr w:rsidR="0042670D" w:rsidRPr="00422F29" w:rsidTr="008B3C90">
        <w:tc>
          <w:tcPr>
            <w:tcW w:w="3510" w:type="dxa"/>
            <w:shd w:val="clear" w:color="auto" w:fill="F7CAAC"/>
          </w:tcPr>
          <w:p w:rsidR="0042670D" w:rsidRPr="00422F29" w:rsidRDefault="0042670D" w:rsidP="008B3C90">
            <w:pPr>
              <w:jc w:val="both"/>
              <w:rPr>
                <w:b/>
              </w:rPr>
            </w:pPr>
            <w:r w:rsidRPr="00422F29">
              <w:rPr>
                <w:b/>
              </w:rPr>
              <w:t>Studijní povinnosti</w:t>
            </w:r>
          </w:p>
        </w:tc>
        <w:tc>
          <w:tcPr>
            <w:tcW w:w="5775" w:type="dxa"/>
            <w:tcBorders>
              <w:bottom w:val="nil"/>
            </w:tcBorders>
          </w:tcPr>
          <w:p w:rsidR="0042670D" w:rsidRPr="00422F29" w:rsidRDefault="0042670D" w:rsidP="008B3C90">
            <w:pPr>
              <w:jc w:val="both"/>
            </w:pPr>
          </w:p>
        </w:tc>
      </w:tr>
      <w:tr w:rsidR="0042670D" w:rsidRPr="00422F29" w:rsidTr="00094C44">
        <w:trPr>
          <w:trHeight w:val="567"/>
        </w:trPr>
        <w:tc>
          <w:tcPr>
            <w:tcW w:w="9285" w:type="dxa"/>
            <w:gridSpan w:val="2"/>
            <w:tcBorders>
              <w:top w:val="nil"/>
            </w:tcBorders>
          </w:tcPr>
          <w:p w:rsidR="0042670D" w:rsidRPr="0061175F" w:rsidRDefault="0042670D" w:rsidP="001A7A57">
            <w:pPr>
              <w:jc w:val="both"/>
            </w:pPr>
            <w:r w:rsidRPr="0061175F">
              <w:t>Studijní plán doktorského studijního programu Průmyslové inženýrství</w:t>
            </w:r>
            <w:r w:rsidR="005D0966">
              <w:t xml:space="preserve"> </w:t>
            </w:r>
            <w:r w:rsidR="00D113BC" w:rsidRPr="001A7A57">
              <w:rPr>
                <w:b/>
              </w:rPr>
              <w:t>v prezenční formě studia</w:t>
            </w:r>
            <w:r w:rsidR="005D0966">
              <w:t xml:space="preserve"> </w:t>
            </w:r>
            <w:r w:rsidRPr="0061175F">
              <w:t>se skládá z následujících předmětů:</w:t>
            </w:r>
          </w:p>
          <w:p w:rsidR="0042670D" w:rsidRDefault="0042670D" w:rsidP="008B3C90">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42670D" w:rsidRPr="005E7A33" w:rsidTr="008B3C90">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42670D" w:rsidRPr="00534849" w:rsidRDefault="0042670D" w:rsidP="008B3C90">
                  <w:pPr>
                    <w:jc w:val="center"/>
                    <w:rPr>
                      <w:rFonts w:asciiTheme="minorHAnsi" w:hAnsiTheme="minorHAnsi" w:cstheme="minorHAnsi"/>
                      <w:b/>
                      <w:bCs/>
                    </w:rPr>
                  </w:pPr>
                  <w:r>
                    <w:rPr>
                      <w:rFonts w:asciiTheme="minorHAnsi" w:hAnsiTheme="minorHAnsi" w:cstheme="minorHAnsi"/>
                      <w:b/>
                      <w:bCs/>
                    </w:rPr>
                    <w:t>Rozsah</w:t>
                  </w:r>
                </w:p>
              </w:tc>
            </w:tr>
            <w:tr w:rsidR="009276D6" w:rsidRPr="005E7A33" w:rsidTr="00C35CA9">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9276D6" w:rsidRPr="00E24C24" w:rsidRDefault="009276D6" w:rsidP="001A7A5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42670D" w:rsidRPr="005E7A33" w:rsidTr="001A7A5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42670D" w:rsidRPr="00534849" w:rsidRDefault="0042670D">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doc. Dohnalová</w:t>
                  </w:r>
                </w:p>
              </w:tc>
              <w:tc>
                <w:tcPr>
                  <w:tcW w:w="1134" w:type="dxa"/>
                  <w:tcBorders>
                    <w:top w:val="single" w:sz="12" w:space="0" w:color="auto"/>
                    <w:left w:val="nil"/>
                    <w:bottom w:val="single" w:sz="4" w:space="0" w:color="auto"/>
                    <w:right w:val="single" w:sz="12" w:space="0" w:color="auto"/>
                  </w:tcBorders>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1A7A5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doc. Švarcová</w:t>
                  </w:r>
                </w:p>
              </w:tc>
              <w:tc>
                <w:tcPr>
                  <w:tcW w:w="1134" w:type="dxa"/>
                  <w:tcBorders>
                    <w:top w:val="single" w:sz="4" w:space="0" w:color="auto"/>
                    <w:left w:val="nil"/>
                    <w:bottom w:val="single" w:sz="8" w:space="0" w:color="auto"/>
                    <w:right w:val="single" w:sz="12" w:space="0" w:color="auto"/>
                  </w:tcBorders>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1A7A5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Ing.</w:t>
                  </w:r>
                  <w:r w:rsidRPr="00534849">
                    <w:rPr>
                      <w:rFonts w:asciiTheme="minorHAnsi" w:hAnsiTheme="minorHAnsi" w:cstheme="minorHAnsi"/>
                    </w:rPr>
                    <w:t xml:space="preserve"> Homolka</w:t>
                  </w:r>
                  <w:r w:rsidR="00CE21AD">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PhDr.</w:t>
                  </w:r>
                  <w:r>
                    <w:rPr>
                      <w:rFonts w:asciiTheme="minorHAnsi" w:hAnsiTheme="minorHAnsi" w:cstheme="minorHAnsi"/>
                    </w:rPr>
                    <w:t xml:space="preserve">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prof. Pavelková</w:t>
                  </w:r>
                </w:p>
              </w:tc>
              <w:tc>
                <w:tcPr>
                  <w:tcW w:w="1134" w:type="dxa"/>
                  <w:tcBorders>
                    <w:top w:val="nil"/>
                    <w:left w:val="nil"/>
                    <w:bottom w:val="single" w:sz="4" w:space="0" w:color="auto"/>
                    <w:right w:val="single" w:sz="12" w:space="0" w:color="auto"/>
                  </w:tcBorders>
                </w:tcPr>
                <w:p w:rsidR="0042670D" w:rsidRDefault="0042670D">
                  <w:pPr>
                    <w:jc w:val="center"/>
                    <w:rPr>
                      <w:rFonts w:asciiTheme="minorHAnsi" w:hAnsiTheme="minorHAnsi" w:cstheme="minorHAnsi"/>
                      <w:b/>
                      <w:bCs/>
                    </w:rPr>
                  </w:pPr>
                </w:p>
                <w:p w:rsidR="0042670D" w:rsidRPr="00E24C24" w:rsidRDefault="0042670D">
                  <w:pPr>
                    <w:jc w:val="center"/>
                    <w:rPr>
                      <w:rFonts w:asciiTheme="minorHAnsi" w:hAnsiTheme="minorHAnsi" w:cstheme="minorHAnsi"/>
                      <w:b/>
                      <w:bCs/>
                    </w:rPr>
                  </w:pPr>
                  <w:r>
                    <w:rPr>
                      <w:rFonts w:asciiTheme="minorHAnsi" w:hAnsiTheme="minorHAnsi" w:cstheme="minorHAnsi"/>
                      <w:b/>
                      <w:bCs/>
                    </w:rPr>
                    <w:t>40h</w:t>
                  </w:r>
                </w:p>
              </w:tc>
            </w:tr>
            <w:tr w:rsidR="0042670D"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rPr>
                  </w:pPr>
                  <w:r w:rsidRPr="00B02B59">
                    <w:rPr>
                      <w:rFonts w:asciiTheme="minorHAnsi" w:hAnsiTheme="minorHAnsi" w:cstheme="minorHAnsi"/>
                      <w:b/>
                    </w:rPr>
                    <w:t>Projektování v průmyslovém inženýrství</w:t>
                  </w:r>
                </w:p>
              </w:tc>
              <w:tc>
                <w:tcPr>
                  <w:tcW w:w="2408" w:type="dxa"/>
                  <w:tcBorders>
                    <w:top w:val="single" w:sz="4" w:space="0" w:color="auto"/>
                    <w:left w:val="nil"/>
                    <w:bottom w:val="single" w:sz="4"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doc. Tuček (60</w:t>
                  </w:r>
                  <w:r>
                    <w:rPr>
                      <w:rFonts w:asciiTheme="minorHAnsi" w:hAnsiTheme="minorHAnsi" w:cstheme="minorHAnsi"/>
                    </w:rPr>
                    <w:t xml:space="preserve"> %</w:t>
                  </w:r>
                  <w:r w:rsidRPr="00534849">
                    <w:rPr>
                      <w:rFonts w:asciiTheme="minorHAnsi" w:hAnsiTheme="minorHAnsi" w:cstheme="minorHAnsi"/>
                    </w:rPr>
                    <w:t>), prof. Chromjaková (40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doc. Tuček</w:t>
                  </w:r>
                </w:p>
              </w:tc>
              <w:tc>
                <w:tcPr>
                  <w:tcW w:w="1134" w:type="dxa"/>
                  <w:tcBorders>
                    <w:top w:val="single" w:sz="4" w:space="0" w:color="auto"/>
                    <w:left w:val="single" w:sz="4" w:space="0" w:color="auto"/>
                    <w:bottom w:val="single" w:sz="8" w:space="0" w:color="000000"/>
                    <w:right w:val="single" w:sz="12" w:space="0" w:color="auto"/>
                  </w:tcBorders>
                </w:tcPr>
                <w:p w:rsidR="0042670D" w:rsidRPr="00E24C24" w:rsidRDefault="0042670D">
                  <w:pPr>
                    <w:jc w:val="center"/>
                    <w:rPr>
                      <w:rFonts w:asciiTheme="minorHAnsi" w:hAnsiTheme="minorHAnsi" w:cstheme="minorHAnsi"/>
                      <w:b/>
                      <w:bCs/>
                    </w:rPr>
                  </w:pPr>
                  <w:r>
                    <w:rPr>
                      <w:rFonts w:asciiTheme="minorHAnsi" w:hAnsiTheme="minorHAnsi" w:cstheme="minorHAnsi"/>
                      <w:b/>
                      <w:bCs/>
                    </w:rPr>
                    <w:t>15h</w:t>
                  </w:r>
                </w:p>
              </w:tc>
            </w:tr>
            <w:tr w:rsidR="009276D6"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276D6" w:rsidRPr="00B02B59" w:rsidRDefault="009276D6">
                  <w:pPr>
                    <w:rPr>
                      <w:rFonts w:asciiTheme="minorHAnsi" w:hAnsiTheme="minorHAnsi" w:cstheme="minorHAnsi"/>
                      <w:b/>
                    </w:rPr>
                  </w:pPr>
                  <w:r w:rsidRPr="00B02B59">
                    <w:rPr>
                      <w:rFonts w:asciiTheme="minorHAnsi" w:hAnsiTheme="minorHAnsi" w:cstheme="minorHAnsi"/>
                      <w:b/>
                    </w:rPr>
                    <w:t>Systémové inženýrství</w:t>
                  </w:r>
                </w:p>
              </w:tc>
              <w:tc>
                <w:tcPr>
                  <w:tcW w:w="2408" w:type="dxa"/>
                  <w:tcBorders>
                    <w:top w:val="single" w:sz="4" w:space="0" w:color="auto"/>
                    <w:left w:val="nil"/>
                    <w:bottom w:val="single" w:sz="4" w:space="0" w:color="auto"/>
                    <w:right w:val="single" w:sz="4" w:space="0" w:color="auto"/>
                  </w:tcBorders>
                  <w:shd w:val="clear" w:color="auto" w:fill="auto"/>
                  <w:noWrap/>
                </w:tcPr>
                <w:p w:rsidR="009276D6" w:rsidRPr="00534849" w:rsidRDefault="009276D6">
                  <w:pPr>
                    <w:rPr>
                      <w:rFonts w:asciiTheme="minorHAnsi" w:hAnsiTheme="minorHAnsi" w:cstheme="minorHAnsi"/>
                    </w:rPr>
                  </w:pPr>
                  <w:r>
                    <w:rPr>
                      <w:rFonts w:asciiTheme="minorHAnsi" w:hAnsiTheme="minorHAnsi" w:cstheme="minorHAnsi"/>
                    </w:rPr>
                    <w:t xml:space="preserve">prof. </w:t>
                  </w:r>
                  <w:r w:rsidRPr="00534849">
                    <w:rPr>
                      <w:rFonts w:asciiTheme="minorHAnsi" w:hAnsiTheme="minorHAnsi" w:cstheme="minorHAnsi"/>
                    </w:rPr>
                    <w:t>Chromjaková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9276D6" w:rsidRPr="00534849" w:rsidRDefault="009276D6">
                  <w:pPr>
                    <w:rPr>
                      <w:rFonts w:asciiTheme="minorHAnsi" w:hAnsiTheme="minorHAnsi" w:cstheme="minorHAnsi"/>
                    </w:rPr>
                  </w:pPr>
                  <w:r w:rsidRPr="00534849">
                    <w:rPr>
                      <w:rFonts w:asciiTheme="minorHAnsi" w:hAnsiTheme="minorHAnsi" w:cstheme="minorHAnsi"/>
                    </w:rPr>
                    <w:t>prof. Chromjaková</w:t>
                  </w:r>
                </w:p>
              </w:tc>
              <w:tc>
                <w:tcPr>
                  <w:tcW w:w="1134" w:type="dxa"/>
                  <w:tcBorders>
                    <w:top w:val="single" w:sz="4" w:space="0" w:color="auto"/>
                    <w:left w:val="single" w:sz="4" w:space="0" w:color="auto"/>
                    <w:bottom w:val="single" w:sz="8" w:space="0" w:color="000000"/>
                    <w:right w:val="single" w:sz="12" w:space="0" w:color="auto"/>
                  </w:tcBorders>
                </w:tcPr>
                <w:p w:rsidR="009276D6" w:rsidRDefault="009276D6">
                  <w:pPr>
                    <w:jc w:val="center"/>
                    <w:rPr>
                      <w:rFonts w:asciiTheme="minorHAnsi" w:hAnsiTheme="minorHAnsi" w:cstheme="minorHAnsi"/>
                      <w:b/>
                      <w:bCs/>
                    </w:rPr>
                  </w:pPr>
                  <w:r w:rsidRPr="002C0363">
                    <w:rPr>
                      <w:rFonts w:asciiTheme="minorHAnsi" w:hAnsiTheme="minorHAnsi" w:cstheme="minorHAnsi"/>
                      <w:b/>
                      <w:bCs/>
                    </w:rPr>
                    <w:t>15h</w:t>
                  </w:r>
                </w:p>
              </w:tc>
            </w:tr>
            <w:tr w:rsidR="009276D6"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276D6" w:rsidRDefault="009276D6">
                  <w:pPr>
                    <w:rPr>
                      <w:rFonts w:asciiTheme="minorHAnsi" w:hAnsiTheme="minorHAnsi" w:cstheme="minorHAnsi"/>
                      <w:b/>
                    </w:rPr>
                  </w:pPr>
                  <w:r>
                    <w:rPr>
                      <w:rFonts w:asciiTheme="minorHAnsi" w:hAnsiTheme="minorHAnsi" w:cstheme="minorHAnsi"/>
                      <w:b/>
                    </w:rPr>
                    <w:t>Odborná komunikace v angličtině</w:t>
                  </w:r>
                </w:p>
                <w:p w:rsidR="009276D6" w:rsidRPr="00795B1D" w:rsidRDefault="009276D6">
                  <w:pPr>
                    <w:pStyle w:val="Odstavecseseznamem"/>
                    <w:numPr>
                      <w:ilvl w:val="0"/>
                      <w:numId w:val="39"/>
                    </w:numPr>
                    <w:rPr>
                      <w:rFonts w:asciiTheme="minorHAnsi" w:hAnsiTheme="minorHAnsi" w:cstheme="minorHAnsi"/>
                      <w:b/>
                    </w:rPr>
                  </w:pPr>
                  <w:r w:rsidRPr="001A7A57">
                    <w:rPr>
                      <w:rFonts w:asciiTheme="minorHAnsi" w:hAnsiTheme="minorHAnsi" w:cstheme="minorHAnsi"/>
                    </w:rPr>
                    <w:t>Angličtina</w:t>
                  </w:r>
                </w:p>
                <w:p w:rsidR="009276D6" w:rsidRPr="00795B1D" w:rsidRDefault="009276D6">
                  <w:pPr>
                    <w:pStyle w:val="Odstavecseseznamem"/>
                    <w:numPr>
                      <w:ilvl w:val="0"/>
                      <w:numId w:val="39"/>
                    </w:numPr>
                    <w:rPr>
                      <w:rFonts w:asciiTheme="minorHAnsi" w:hAnsiTheme="minorHAnsi" w:cstheme="minorHAnsi"/>
                      <w:b/>
                    </w:rPr>
                  </w:pPr>
                  <w:r w:rsidRPr="001A7A57">
                    <w:rPr>
                      <w:rFonts w:asciiTheme="minorHAnsi" w:hAnsiTheme="minorHAnsi" w:cstheme="minorHAnsi"/>
                    </w:rPr>
                    <w:t>Akademické prezentace</w:t>
                  </w:r>
                </w:p>
                <w:p w:rsidR="009276D6" w:rsidRPr="001A7A57" w:rsidRDefault="009276D6" w:rsidP="001A7A57">
                  <w:pPr>
                    <w:pStyle w:val="Odstavecseseznamem"/>
                    <w:numPr>
                      <w:ilvl w:val="0"/>
                      <w:numId w:val="39"/>
                    </w:numPr>
                    <w:rPr>
                      <w:rFonts w:asciiTheme="minorHAnsi" w:hAnsiTheme="minorHAnsi" w:cstheme="minorHAnsi"/>
                      <w:b/>
                    </w:rPr>
                  </w:pPr>
                  <w:r w:rsidRPr="001A7A57">
                    <w:rPr>
                      <w:rFonts w:asciiTheme="minorHAnsi" w:hAnsiTheme="minorHAnsi" w:cstheme="minorHAnsi"/>
                    </w:rPr>
                    <w:t>Akademické psaní</w:t>
                  </w:r>
                </w:p>
                <w:p w:rsidR="009276D6" w:rsidRPr="00B02B59" w:rsidRDefault="009276D6" w:rsidP="001A7A57">
                  <w:pPr>
                    <w:pStyle w:val="Odstavecseseznamem"/>
                    <w:numPr>
                      <w:ilvl w:val="0"/>
                      <w:numId w:val="3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9276D6" w:rsidRDefault="009276D6">
                  <w:pPr>
                    <w:rPr>
                      <w:rFonts w:asciiTheme="minorHAnsi" w:hAnsiTheme="minorHAnsi" w:cstheme="minorHAnsi"/>
                    </w:rPr>
                  </w:pPr>
                  <w:r>
                    <w:rPr>
                      <w:rFonts w:asciiTheme="minorHAnsi" w:hAnsiTheme="minorHAnsi" w:cstheme="minorHAnsi"/>
                    </w:rPr>
                    <w:t>Mgr. Atcheson (100 %)</w:t>
                  </w:r>
                </w:p>
                <w:p w:rsidR="009276D6" w:rsidRPr="004C269C" w:rsidRDefault="009276D6">
                  <w:pPr>
                    <w:rPr>
                      <w:rFonts w:asciiTheme="minorHAnsi" w:hAnsiTheme="minorHAnsi" w:cstheme="minorHAnsi"/>
                    </w:rPr>
                  </w:pPr>
                  <w:r w:rsidRPr="004C269C">
                    <w:rPr>
                      <w:rFonts w:asciiTheme="minorHAnsi" w:hAnsiTheme="minorHAnsi" w:cstheme="minorHAnsi"/>
                    </w:rPr>
                    <w:t>Mgr. Orsavová</w:t>
                  </w:r>
                </w:p>
                <w:p w:rsidR="009276D6" w:rsidRPr="00534849" w:rsidRDefault="009276D6">
                  <w:pPr>
                    <w:rPr>
                      <w:rFonts w:asciiTheme="minorHAnsi" w:hAnsiTheme="minorHAnsi" w:cstheme="minorHAnsi"/>
                    </w:rPr>
                  </w:pPr>
                  <w:hyperlink r:id="rId12" w:history="1">
                    <w:r w:rsidRPr="004C269C">
                      <w:rPr>
                        <w:rStyle w:val="Hypertextovodkaz"/>
                        <w:rFonts w:asciiTheme="minorHAnsi" w:hAnsiTheme="minorHAnsi"/>
                        <w:color w:val="auto"/>
                        <w:u w:val="none"/>
                      </w:rPr>
                      <w:t>Ing. 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9276D6" w:rsidRPr="00534849" w:rsidRDefault="009276D6">
                  <w:pPr>
                    <w:rPr>
                      <w:rFonts w:asciiTheme="minorHAnsi" w:hAnsiTheme="minorHAnsi" w:cstheme="minorHAnsi"/>
                    </w:rPr>
                  </w:pPr>
                  <w:r>
                    <w:rPr>
                      <w:rFonts w:asciiTheme="minorHAnsi" w:hAnsiTheme="minorHAnsi" w:cstheme="minorHAnsi"/>
                    </w:rPr>
                    <w:t>Mgr. Atcheson</w:t>
                  </w:r>
                </w:p>
              </w:tc>
              <w:tc>
                <w:tcPr>
                  <w:tcW w:w="1134" w:type="dxa"/>
                  <w:tcBorders>
                    <w:top w:val="single" w:sz="4" w:space="0" w:color="auto"/>
                    <w:left w:val="single" w:sz="4" w:space="0" w:color="auto"/>
                    <w:bottom w:val="single" w:sz="8" w:space="0" w:color="000000"/>
                    <w:right w:val="single" w:sz="12" w:space="0" w:color="auto"/>
                  </w:tcBorders>
                </w:tcPr>
                <w:p w:rsidR="009276D6" w:rsidRDefault="009276D6">
                  <w:pPr>
                    <w:jc w:val="center"/>
                    <w:rPr>
                      <w:rFonts w:asciiTheme="minorHAnsi" w:hAnsiTheme="minorHAnsi" w:cstheme="minorHAnsi"/>
                      <w:b/>
                      <w:bCs/>
                    </w:rPr>
                  </w:pPr>
                  <w:r>
                    <w:rPr>
                      <w:rFonts w:asciiTheme="minorHAnsi" w:hAnsiTheme="minorHAnsi" w:cstheme="minorHAnsi"/>
                      <w:b/>
                      <w:bCs/>
                    </w:rPr>
                    <w:t>60h</w:t>
                  </w:r>
                </w:p>
              </w:tc>
            </w:tr>
            <w:tr w:rsidR="009276D6" w:rsidRPr="005E7A33" w:rsidTr="001A7A5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276D6" w:rsidRPr="00E24C24" w:rsidRDefault="009276D6" w:rsidP="001A7A57">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9276D6" w:rsidRPr="005E7A33" w:rsidTr="001A7A5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9276D6" w:rsidRPr="00534849" w:rsidRDefault="009276D6">
                  <w:pPr>
                    <w:rPr>
                      <w:rFonts w:asciiTheme="minorHAnsi" w:hAnsiTheme="minorHAnsi" w:cstheme="minorHAnsi"/>
                      <w:b/>
                    </w:rPr>
                  </w:pPr>
                  <w:r w:rsidRPr="00B02B59">
                    <w:rPr>
                      <w:rFonts w:asciiTheme="minorHAnsi" w:hAnsiTheme="minorHAnsi" w:cstheme="minorHAnsi"/>
                      <w:b/>
                    </w:rPr>
                    <w:t>Průmyslové inženýrství a inovativní výrobní koncepty</w:t>
                  </w:r>
                </w:p>
              </w:tc>
              <w:tc>
                <w:tcPr>
                  <w:tcW w:w="2408" w:type="dxa"/>
                  <w:tcBorders>
                    <w:top w:val="single" w:sz="12" w:space="0" w:color="auto"/>
                    <w:left w:val="nil"/>
                    <w:bottom w:val="single" w:sz="4" w:space="0" w:color="auto"/>
                    <w:right w:val="single" w:sz="4" w:space="0" w:color="auto"/>
                  </w:tcBorders>
                  <w:shd w:val="clear" w:color="auto" w:fill="auto"/>
                  <w:noWrap/>
                  <w:hideMark/>
                </w:tcPr>
                <w:p w:rsidR="009276D6" w:rsidRPr="00534849" w:rsidRDefault="009276D6">
                  <w:pPr>
                    <w:rPr>
                      <w:rFonts w:asciiTheme="minorHAnsi" w:hAnsiTheme="minorHAnsi" w:cstheme="minorHAnsi"/>
                    </w:rPr>
                  </w:pPr>
                  <w:r>
                    <w:rPr>
                      <w:rFonts w:asciiTheme="minorHAnsi" w:hAnsiTheme="minorHAnsi" w:cstheme="minorHAnsi"/>
                    </w:rPr>
                    <w:t xml:space="preserve">prof. </w:t>
                  </w:r>
                  <w:r w:rsidRPr="00534849">
                    <w:rPr>
                      <w:rFonts w:asciiTheme="minorHAnsi" w:hAnsiTheme="minorHAnsi" w:cstheme="minorHAnsi"/>
                    </w:rPr>
                    <w:t>Chromjaková (</w:t>
                  </w:r>
                  <w:r w:rsidR="005F7D27">
                    <w:rPr>
                      <w:rFonts w:asciiTheme="minorHAnsi" w:hAnsiTheme="minorHAnsi" w:cstheme="minorHAnsi"/>
                    </w:rPr>
                    <w:t>75 %</w:t>
                  </w:r>
                  <w:r w:rsidR="005F7D27" w:rsidRPr="00534849">
                    <w:rPr>
                      <w:rFonts w:asciiTheme="minorHAnsi" w:hAnsiTheme="minorHAnsi" w:cstheme="minorHAnsi"/>
                    </w:rPr>
                    <w:t>)</w:t>
                  </w:r>
                  <w:r w:rsidR="005F7D27">
                    <w:rPr>
                      <w:rFonts w:asciiTheme="minorHAnsi" w:hAnsiTheme="minorHAnsi" w:cstheme="minorHAnsi"/>
                    </w:rPr>
                    <w:t>, prof. Molnár (</w:t>
                  </w:r>
                  <w:r w:rsidR="00B4090A">
                    <w:rPr>
                      <w:rFonts w:asciiTheme="minorHAnsi" w:hAnsiTheme="minorHAnsi" w:cstheme="minorHAnsi"/>
                    </w:rPr>
                    <w:t>2</w:t>
                  </w:r>
                  <w:r w:rsidR="005F7D27">
                    <w:rPr>
                      <w:rFonts w:asciiTheme="minorHAnsi" w:hAnsiTheme="minorHAnsi" w:cstheme="minorHAnsi"/>
                    </w:rPr>
                    <w:t>5 %)</w:t>
                  </w:r>
                </w:p>
              </w:tc>
              <w:tc>
                <w:tcPr>
                  <w:tcW w:w="1701" w:type="dxa"/>
                  <w:tcBorders>
                    <w:top w:val="single" w:sz="12" w:space="0" w:color="auto"/>
                    <w:left w:val="nil"/>
                    <w:bottom w:val="single" w:sz="4" w:space="0" w:color="auto"/>
                    <w:right w:val="single" w:sz="12" w:space="0" w:color="auto"/>
                  </w:tcBorders>
                  <w:shd w:val="clear" w:color="auto" w:fill="auto"/>
                  <w:noWrap/>
                  <w:hideMark/>
                </w:tcPr>
                <w:p w:rsidR="009276D6" w:rsidRPr="00534849" w:rsidRDefault="009276D6">
                  <w:pPr>
                    <w:rPr>
                      <w:rFonts w:asciiTheme="minorHAnsi" w:hAnsiTheme="minorHAnsi" w:cstheme="minorHAnsi"/>
                    </w:rPr>
                  </w:pPr>
                  <w:r w:rsidRPr="00534849">
                    <w:rPr>
                      <w:rFonts w:asciiTheme="minorHAnsi" w:hAnsiTheme="minorHAnsi" w:cstheme="minorHAnsi"/>
                    </w:rPr>
                    <w:t>prof. Chromjaková</w:t>
                  </w:r>
                </w:p>
              </w:tc>
              <w:tc>
                <w:tcPr>
                  <w:tcW w:w="1134" w:type="dxa"/>
                  <w:tcBorders>
                    <w:top w:val="single" w:sz="12" w:space="0" w:color="auto"/>
                    <w:left w:val="nil"/>
                    <w:bottom w:val="single" w:sz="4" w:space="0" w:color="auto"/>
                    <w:right w:val="single" w:sz="12" w:space="0" w:color="auto"/>
                  </w:tcBorders>
                </w:tcPr>
                <w:p w:rsidR="009276D6" w:rsidRPr="00E24C24" w:rsidRDefault="009276D6">
                  <w:pPr>
                    <w:jc w:val="center"/>
                    <w:rPr>
                      <w:rFonts w:asciiTheme="minorHAnsi" w:hAnsiTheme="minorHAnsi" w:cstheme="minorHAnsi"/>
                      <w:b/>
                      <w:bCs/>
                    </w:rPr>
                  </w:pPr>
                  <w:r>
                    <w:rPr>
                      <w:rFonts w:asciiTheme="minorHAnsi" w:hAnsiTheme="minorHAnsi" w:cstheme="minorHAnsi"/>
                      <w:b/>
                      <w:bCs/>
                    </w:rPr>
                    <w:t>15h</w:t>
                  </w:r>
                </w:p>
              </w:tc>
            </w:tr>
            <w:tr w:rsidR="009276D6"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9276D6" w:rsidRPr="00534849" w:rsidRDefault="009276D6">
                  <w:pPr>
                    <w:rPr>
                      <w:rFonts w:asciiTheme="minorHAnsi" w:hAnsiTheme="minorHAnsi" w:cstheme="minorHAnsi"/>
                      <w:b/>
                    </w:rPr>
                  </w:pPr>
                  <w:r w:rsidRPr="00B02B59">
                    <w:rPr>
                      <w:rFonts w:asciiTheme="minorHAnsi" w:hAnsiTheme="minorHAnsi" w:cstheme="minorHAnsi"/>
                      <w:b/>
                    </w:rPr>
                    <w:t>Management kvality</w:t>
                  </w:r>
                </w:p>
              </w:tc>
              <w:tc>
                <w:tcPr>
                  <w:tcW w:w="2408" w:type="dxa"/>
                  <w:tcBorders>
                    <w:top w:val="nil"/>
                    <w:left w:val="nil"/>
                    <w:bottom w:val="single" w:sz="4" w:space="0" w:color="auto"/>
                    <w:right w:val="single" w:sz="4" w:space="0" w:color="auto"/>
                  </w:tcBorders>
                  <w:shd w:val="clear" w:color="auto" w:fill="auto"/>
                  <w:noWrap/>
                </w:tcPr>
                <w:p w:rsidR="009276D6" w:rsidRPr="00534849" w:rsidRDefault="009276D6">
                  <w:pPr>
                    <w:rPr>
                      <w:rFonts w:asciiTheme="minorHAnsi" w:hAnsiTheme="minorHAnsi" w:cstheme="minorHAnsi"/>
                    </w:rPr>
                  </w:pPr>
                  <w:r w:rsidRPr="00534849">
                    <w:rPr>
                      <w:rFonts w:asciiTheme="minorHAnsi" w:hAnsiTheme="minorHAnsi" w:cstheme="minorHAnsi"/>
                    </w:rPr>
                    <w:t>doc. Briš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nil"/>
                    <w:left w:val="nil"/>
                    <w:bottom w:val="single" w:sz="4" w:space="0" w:color="auto"/>
                    <w:right w:val="single" w:sz="12" w:space="0" w:color="auto"/>
                  </w:tcBorders>
                  <w:shd w:val="clear" w:color="auto" w:fill="auto"/>
                  <w:noWrap/>
                </w:tcPr>
                <w:p w:rsidR="009276D6" w:rsidRPr="00534849" w:rsidRDefault="009276D6">
                  <w:pPr>
                    <w:rPr>
                      <w:rFonts w:asciiTheme="minorHAnsi" w:hAnsiTheme="minorHAnsi" w:cstheme="minorHAnsi"/>
                    </w:rPr>
                  </w:pPr>
                  <w:r>
                    <w:rPr>
                      <w:rFonts w:asciiTheme="minorHAnsi" w:hAnsiTheme="minorHAnsi" w:cstheme="minorHAnsi"/>
                    </w:rPr>
                    <w:t>doc. Briš</w:t>
                  </w:r>
                </w:p>
              </w:tc>
              <w:tc>
                <w:tcPr>
                  <w:tcW w:w="1134" w:type="dxa"/>
                  <w:tcBorders>
                    <w:top w:val="nil"/>
                    <w:left w:val="nil"/>
                    <w:bottom w:val="single" w:sz="4" w:space="0" w:color="auto"/>
                    <w:right w:val="single" w:sz="12" w:space="0" w:color="auto"/>
                  </w:tcBorders>
                </w:tcPr>
                <w:p w:rsidR="009276D6" w:rsidRPr="00E24C24" w:rsidRDefault="009276D6">
                  <w:pPr>
                    <w:jc w:val="center"/>
                    <w:rPr>
                      <w:rFonts w:asciiTheme="minorHAnsi" w:hAnsiTheme="minorHAnsi" w:cstheme="minorHAnsi"/>
                      <w:b/>
                      <w:bCs/>
                    </w:rPr>
                  </w:pPr>
                  <w:r w:rsidRPr="00252790">
                    <w:rPr>
                      <w:rFonts w:asciiTheme="minorHAnsi" w:hAnsiTheme="minorHAnsi" w:cstheme="minorHAnsi"/>
                      <w:b/>
                      <w:bCs/>
                    </w:rPr>
                    <w:t>15h</w:t>
                  </w:r>
                </w:p>
              </w:tc>
            </w:tr>
            <w:tr w:rsidR="009276D6"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9276D6" w:rsidRPr="00B02B59" w:rsidRDefault="009276D6">
                  <w:pPr>
                    <w:rPr>
                      <w:rFonts w:asciiTheme="minorHAnsi" w:hAnsiTheme="minorHAnsi" w:cstheme="minorHAnsi"/>
                      <w:b/>
                    </w:rPr>
                  </w:pPr>
                  <w:r w:rsidRPr="00B02B59">
                    <w:rPr>
                      <w:rFonts w:asciiTheme="minorHAnsi" w:hAnsiTheme="minorHAnsi" w:cstheme="minorHAnsi"/>
                      <w:b/>
                    </w:rPr>
                    <w:t>Informační technologie v průmyslovém inženýrství</w:t>
                  </w:r>
                </w:p>
              </w:tc>
              <w:tc>
                <w:tcPr>
                  <w:tcW w:w="2408" w:type="dxa"/>
                  <w:tcBorders>
                    <w:top w:val="nil"/>
                    <w:left w:val="nil"/>
                    <w:bottom w:val="single" w:sz="4" w:space="0" w:color="auto"/>
                    <w:right w:val="single" w:sz="4" w:space="0" w:color="auto"/>
                  </w:tcBorders>
                  <w:shd w:val="clear" w:color="auto" w:fill="auto"/>
                  <w:noWrap/>
                </w:tcPr>
                <w:p w:rsidR="009276D6" w:rsidRDefault="009276D6">
                  <w:pPr>
                    <w:rPr>
                      <w:rFonts w:asciiTheme="minorHAnsi" w:hAnsiTheme="minorHAnsi" w:cstheme="minorHAnsi"/>
                    </w:rPr>
                  </w:pPr>
                  <w:r>
                    <w:rPr>
                      <w:rFonts w:asciiTheme="minorHAnsi" w:hAnsiTheme="minorHAnsi" w:cstheme="minorHAnsi"/>
                    </w:rPr>
                    <w:t xml:space="preserve">prof. </w:t>
                  </w:r>
                  <w:r w:rsidRPr="00534849">
                    <w:rPr>
                      <w:rFonts w:asciiTheme="minorHAnsi" w:hAnsiTheme="minorHAnsi" w:cstheme="minorHAnsi"/>
                    </w:rPr>
                    <w:t>Buřita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nil"/>
                    <w:left w:val="nil"/>
                    <w:bottom w:val="single" w:sz="4" w:space="0" w:color="auto"/>
                    <w:right w:val="single" w:sz="12" w:space="0" w:color="auto"/>
                  </w:tcBorders>
                  <w:shd w:val="clear" w:color="auto" w:fill="auto"/>
                  <w:noWrap/>
                </w:tcPr>
                <w:p w:rsidR="009276D6" w:rsidRPr="00534849" w:rsidRDefault="009276D6">
                  <w:pPr>
                    <w:rPr>
                      <w:rFonts w:asciiTheme="minorHAnsi" w:hAnsiTheme="minorHAnsi" w:cstheme="minorHAnsi"/>
                    </w:rPr>
                  </w:pPr>
                  <w:r w:rsidRPr="00534849">
                    <w:rPr>
                      <w:rFonts w:asciiTheme="minorHAnsi" w:hAnsiTheme="minorHAnsi" w:cstheme="minorHAnsi"/>
                    </w:rPr>
                    <w:t>prof. Buřita</w:t>
                  </w:r>
                </w:p>
              </w:tc>
              <w:tc>
                <w:tcPr>
                  <w:tcW w:w="1134" w:type="dxa"/>
                  <w:tcBorders>
                    <w:top w:val="nil"/>
                    <w:left w:val="nil"/>
                    <w:bottom w:val="single" w:sz="4" w:space="0" w:color="auto"/>
                    <w:right w:val="single" w:sz="12" w:space="0" w:color="auto"/>
                  </w:tcBorders>
                </w:tcPr>
                <w:p w:rsidR="009276D6" w:rsidRPr="002C0363" w:rsidRDefault="009276D6">
                  <w:pPr>
                    <w:jc w:val="center"/>
                    <w:rPr>
                      <w:rFonts w:asciiTheme="minorHAnsi" w:hAnsiTheme="minorHAnsi" w:cstheme="minorHAnsi"/>
                      <w:b/>
                      <w:bCs/>
                    </w:rPr>
                  </w:pPr>
                  <w:r w:rsidRPr="002C0363">
                    <w:rPr>
                      <w:rFonts w:asciiTheme="minorHAnsi" w:hAnsiTheme="minorHAnsi" w:cstheme="minorHAnsi"/>
                      <w:b/>
                      <w:bCs/>
                    </w:rPr>
                    <w:t>15h</w:t>
                  </w:r>
                </w:p>
              </w:tc>
            </w:tr>
            <w:tr w:rsidR="009276D6"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9276D6" w:rsidRPr="00534849" w:rsidRDefault="009276D6">
                  <w:pPr>
                    <w:rPr>
                      <w:rFonts w:asciiTheme="minorHAnsi" w:hAnsiTheme="minorHAnsi" w:cstheme="minorHAnsi"/>
                      <w:b/>
                    </w:rPr>
                  </w:pPr>
                  <w:r w:rsidRPr="00B02B59">
                    <w:rPr>
                      <w:rFonts w:asciiTheme="minorHAnsi" w:hAnsiTheme="minorHAnsi" w:cstheme="minorHAnsi"/>
                      <w:b/>
                    </w:rPr>
                    <w:t>Pokročilé metody plánování a řízení výroby</w:t>
                  </w:r>
                </w:p>
              </w:tc>
              <w:tc>
                <w:tcPr>
                  <w:tcW w:w="2408" w:type="dxa"/>
                  <w:tcBorders>
                    <w:top w:val="nil"/>
                    <w:left w:val="nil"/>
                    <w:bottom w:val="single" w:sz="4" w:space="0" w:color="auto"/>
                    <w:right w:val="single" w:sz="4" w:space="0" w:color="auto"/>
                  </w:tcBorders>
                  <w:shd w:val="clear" w:color="auto" w:fill="auto"/>
                  <w:noWrap/>
                </w:tcPr>
                <w:p w:rsidR="009276D6" w:rsidRPr="00534849" w:rsidRDefault="009276D6">
                  <w:pPr>
                    <w:rPr>
                      <w:rFonts w:asciiTheme="minorHAnsi" w:hAnsiTheme="minorHAnsi" w:cstheme="minorHAnsi"/>
                    </w:rPr>
                  </w:pPr>
                  <w:r>
                    <w:rPr>
                      <w:rFonts w:asciiTheme="minorHAnsi" w:hAnsiTheme="minorHAnsi" w:cstheme="minorHAnsi"/>
                    </w:rPr>
                    <w:t xml:space="preserve">doc. </w:t>
                  </w:r>
                  <w:r w:rsidRPr="00534849">
                    <w:rPr>
                      <w:rFonts w:asciiTheme="minorHAnsi" w:hAnsiTheme="minorHAnsi" w:cstheme="minorHAnsi"/>
                    </w:rPr>
                    <w:t>Tuček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p>
              </w:tc>
              <w:tc>
                <w:tcPr>
                  <w:tcW w:w="1701" w:type="dxa"/>
                  <w:tcBorders>
                    <w:top w:val="nil"/>
                    <w:left w:val="nil"/>
                    <w:bottom w:val="single" w:sz="4" w:space="0" w:color="auto"/>
                    <w:right w:val="single" w:sz="12" w:space="0" w:color="auto"/>
                  </w:tcBorders>
                  <w:shd w:val="clear" w:color="auto" w:fill="auto"/>
                  <w:noWrap/>
                </w:tcPr>
                <w:p w:rsidR="009276D6" w:rsidRPr="00534849" w:rsidRDefault="009276D6">
                  <w:pPr>
                    <w:rPr>
                      <w:rFonts w:asciiTheme="minorHAnsi" w:hAnsiTheme="minorHAnsi" w:cstheme="minorHAnsi"/>
                    </w:rPr>
                  </w:pPr>
                  <w:r w:rsidRPr="00534849">
                    <w:rPr>
                      <w:rFonts w:asciiTheme="minorHAnsi" w:hAnsiTheme="minorHAnsi" w:cstheme="minorHAnsi"/>
                    </w:rPr>
                    <w:t>doc. Tuček</w:t>
                  </w:r>
                </w:p>
              </w:tc>
              <w:tc>
                <w:tcPr>
                  <w:tcW w:w="1134" w:type="dxa"/>
                  <w:tcBorders>
                    <w:top w:val="nil"/>
                    <w:left w:val="nil"/>
                    <w:bottom w:val="single" w:sz="4" w:space="0" w:color="auto"/>
                    <w:right w:val="single" w:sz="12" w:space="0" w:color="auto"/>
                  </w:tcBorders>
                </w:tcPr>
                <w:p w:rsidR="009276D6" w:rsidRPr="00E24C24" w:rsidRDefault="009276D6">
                  <w:pPr>
                    <w:jc w:val="center"/>
                    <w:rPr>
                      <w:rFonts w:asciiTheme="minorHAnsi" w:hAnsiTheme="minorHAnsi" w:cstheme="minorHAnsi"/>
                      <w:b/>
                      <w:bCs/>
                    </w:rPr>
                  </w:pPr>
                  <w:r w:rsidRPr="002C0363">
                    <w:rPr>
                      <w:rFonts w:asciiTheme="minorHAnsi" w:hAnsiTheme="minorHAnsi" w:cstheme="minorHAnsi"/>
                      <w:b/>
                      <w:bCs/>
                    </w:rPr>
                    <w:t>15h</w:t>
                  </w:r>
                </w:p>
              </w:tc>
            </w:tr>
            <w:tr w:rsidR="009276D6" w:rsidRPr="005E7A33" w:rsidTr="001A7A57">
              <w:trPr>
                <w:trHeight w:val="345"/>
                <w:jc w:val="center"/>
              </w:trPr>
              <w:tc>
                <w:tcPr>
                  <w:tcW w:w="2832" w:type="dxa"/>
                  <w:tcBorders>
                    <w:top w:val="nil"/>
                    <w:left w:val="single" w:sz="12" w:space="0" w:color="auto"/>
                    <w:bottom w:val="single" w:sz="12" w:space="0" w:color="auto"/>
                    <w:right w:val="single" w:sz="4" w:space="0" w:color="auto"/>
                  </w:tcBorders>
                  <w:shd w:val="clear" w:color="auto" w:fill="auto"/>
                  <w:noWrap/>
                </w:tcPr>
                <w:p w:rsidR="009276D6" w:rsidRPr="00534849" w:rsidRDefault="009276D6">
                  <w:pPr>
                    <w:rPr>
                      <w:rFonts w:asciiTheme="minorHAnsi" w:hAnsiTheme="minorHAnsi" w:cstheme="minorHAnsi"/>
                      <w:b/>
                    </w:rPr>
                  </w:pPr>
                  <w:r w:rsidRPr="00B02B59">
                    <w:rPr>
                      <w:rFonts w:asciiTheme="minorHAnsi" w:hAnsiTheme="minorHAnsi" w:cstheme="minorHAnsi"/>
                      <w:b/>
                    </w:rPr>
                    <w:t>Logistické koncepty</w:t>
                  </w:r>
                </w:p>
              </w:tc>
              <w:tc>
                <w:tcPr>
                  <w:tcW w:w="2408" w:type="dxa"/>
                  <w:tcBorders>
                    <w:top w:val="nil"/>
                    <w:left w:val="nil"/>
                    <w:bottom w:val="single" w:sz="12" w:space="0" w:color="auto"/>
                    <w:right w:val="single" w:sz="4" w:space="0" w:color="auto"/>
                  </w:tcBorders>
                  <w:shd w:val="clear" w:color="auto" w:fill="auto"/>
                  <w:noWrap/>
                </w:tcPr>
                <w:p w:rsidR="009276D6" w:rsidRPr="00534849" w:rsidRDefault="005F7D27">
                  <w:pPr>
                    <w:rPr>
                      <w:rFonts w:asciiTheme="minorHAnsi" w:hAnsiTheme="minorHAnsi" w:cstheme="minorHAnsi"/>
                    </w:rPr>
                  </w:pPr>
                  <w:r>
                    <w:rPr>
                      <w:rFonts w:asciiTheme="minorHAnsi" w:hAnsiTheme="minorHAnsi" w:cstheme="minorHAnsi"/>
                    </w:rPr>
                    <w:t>doc. Bobák (75 %</w:t>
                  </w:r>
                  <w:r w:rsidRPr="00534849">
                    <w:rPr>
                      <w:rFonts w:asciiTheme="minorHAnsi" w:hAnsiTheme="minorHAnsi" w:cstheme="minorHAnsi"/>
                    </w:rPr>
                    <w:t>)</w:t>
                  </w:r>
                  <w:r>
                    <w:rPr>
                      <w:rFonts w:asciiTheme="minorHAnsi" w:hAnsiTheme="minorHAnsi" w:cstheme="minorHAnsi"/>
                    </w:rPr>
                    <w:t>, prof. Molnár (</w:t>
                  </w:r>
                  <w:r w:rsidR="00B4090A">
                    <w:rPr>
                      <w:rFonts w:asciiTheme="minorHAnsi" w:hAnsiTheme="minorHAnsi" w:cstheme="minorHAnsi"/>
                    </w:rPr>
                    <w:t>2</w:t>
                  </w:r>
                  <w:r>
                    <w:rPr>
                      <w:rFonts w:asciiTheme="minorHAnsi" w:hAnsiTheme="minorHAnsi" w:cstheme="minorHAnsi"/>
                    </w:rPr>
                    <w:t>5 %)</w:t>
                  </w:r>
                </w:p>
              </w:tc>
              <w:tc>
                <w:tcPr>
                  <w:tcW w:w="1701" w:type="dxa"/>
                  <w:tcBorders>
                    <w:top w:val="nil"/>
                    <w:left w:val="nil"/>
                    <w:bottom w:val="single" w:sz="12" w:space="0" w:color="auto"/>
                    <w:right w:val="single" w:sz="12" w:space="0" w:color="auto"/>
                  </w:tcBorders>
                  <w:shd w:val="clear" w:color="auto" w:fill="auto"/>
                  <w:noWrap/>
                </w:tcPr>
                <w:p w:rsidR="009276D6" w:rsidRPr="00534849" w:rsidRDefault="009276D6">
                  <w:pPr>
                    <w:rPr>
                      <w:rFonts w:asciiTheme="minorHAnsi" w:hAnsiTheme="minorHAnsi" w:cstheme="minorHAnsi"/>
                    </w:rPr>
                  </w:pPr>
                  <w:r>
                    <w:rPr>
                      <w:rFonts w:asciiTheme="minorHAnsi" w:hAnsiTheme="minorHAnsi" w:cstheme="minorHAnsi"/>
                    </w:rPr>
                    <w:t>doc. Bobák</w:t>
                  </w:r>
                </w:p>
              </w:tc>
              <w:tc>
                <w:tcPr>
                  <w:tcW w:w="1134" w:type="dxa"/>
                  <w:tcBorders>
                    <w:top w:val="nil"/>
                    <w:left w:val="nil"/>
                    <w:bottom w:val="single" w:sz="12" w:space="0" w:color="auto"/>
                    <w:right w:val="single" w:sz="12" w:space="0" w:color="auto"/>
                  </w:tcBorders>
                </w:tcPr>
                <w:p w:rsidR="009276D6" w:rsidRPr="00E24C24" w:rsidRDefault="009276D6">
                  <w:pPr>
                    <w:jc w:val="center"/>
                    <w:rPr>
                      <w:rFonts w:asciiTheme="minorHAnsi" w:hAnsiTheme="minorHAnsi" w:cstheme="minorHAnsi"/>
                      <w:b/>
                      <w:bCs/>
                    </w:rPr>
                  </w:pPr>
                  <w:r w:rsidRPr="00252790">
                    <w:rPr>
                      <w:rFonts w:asciiTheme="minorHAnsi" w:hAnsiTheme="minorHAnsi" w:cstheme="minorHAnsi"/>
                      <w:b/>
                      <w:bCs/>
                    </w:rPr>
                    <w:t>15h</w:t>
                  </w:r>
                </w:p>
              </w:tc>
            </w:tr>
          </w:tbl>
          <w:p w:rsidR="0042670D" w:rsidRPr="00F10E5B" w:rsidRDefault="0042670D" w:rsidP="008B3C90">
            <w:pPr>
              <w:rPr>
                <w:sz w:val="18"/>
              </w:rPr>
            </w:pPr>
          </w:p>
          <w:p w:rsidR="0042670D" w:rsidRPr="0061175F" w:rsidRDefault="0042670D" w:rsidP="008B3C90">
            <w:pPr>
              <w:jc w:val="both"/>
            </w:pPr>
            <w:r w:rsidRPr="0061175F">
              <w:t xml:space="preserve">Student během doktorského studia musí složit zkoušku ze všech povinných předmětů: </w:t>
            </w:r>
          </w:p>
          <w:p w:rsidR="0042670D" w:rsidRPr="0061175F" w:rsidRDefault="0042670D" w:rsidP="009276D6">
            <w:pPr>
              <w:pStyle w:val="Odstavecseseznamem"/>
              <w:numPr>
                <w:ilvl w:val="0"/>
                <w:numId w:val="18"/>
              </w:numPr>
              <w:spacing w:after="160" w:line="259" w:lineRule="auto"/>
              <w:jc w:val="both"/>
            </w:pPr>
            <w:r w:rsidRPr="0061175F">
              <w:t>Mikroekonomie III</w:t>
            </w:r>
          </w:p>
          <w:p w:rsidR="0042670D" w:rsidRPr="0061175F" w:rsidRDefault="0042670D" w:rsidP="009276D6">
            <w:pPr>
              <w:pStyle w:val="Odstavecseseznamem"/>
              <w:numPr>
                <w:ilvl w:val="0"/>
                <w:numId w:val="18"/>
              </w:numPr>
              <w:spacing w:after="160" w:line="259" w:lineRule="auto"/>
              <w:jc w:val="both"/>
            </w:pPr>
            <w:r w:rsidRPr="0061175F">
              <w:t>Makroekonomie III</w:t>
            </w:r>
          </w:p>
          <w:p w:rsidR="0042670D" w:rsidRPr="0061175F" w:rsidRDefault="0042670D" w:rsidP="009276D6">
            <w:pPr>
              <w:pStyle w:val="Odstavecseseznamem"/>
              <w:numPr>
                <w:ilvl w:val="0"/>
                <w:numId w:val="18"/>
              </w:numPr>
              <w:spacing w:after="160" w:line="259" w:lineRule="auto"/>
              <w:jc w:val="both"/>
            </w:pPr>
            <w:r w:rsidRPr="0061175F">
              <w:t>Metodologie vědecké práce</w:t>
            </w:r>
          </w:p>
          <w:p w:rsidR="009276D6" w:rsidRDefault="0042670D" w:rsidP="009276D6">
            <w:pPr>
              <w:pStyle w:val="Odstavecseseznamem"/>
              <w:numPr>
                <w:ilvl w:val="0"/>
                <w:numId w:val="18"/>
              </w:numPr>
              <w:spacing w:after="160" w:line="259" w:lineRule="auto"/>
              <w:jc w:val="both"/>
            </w:pPr>
            <w:r w:rsidRPr="0061175F">
              <w:t>Projektování v průmyslovém inženýrství</w:t>
            </w:r>
            <w:r w:rsidR="009276D6" w:rsidRPr="0061175F">
              <w:t xml:space="preserve"> </w:t>
            </w:r>
          </w:p>
          <w:p w:rsidR="009276D6" w:rsidRPr="0061175F" w:rsidRDefault="009276D6" w:rsidP="009276D6">
            <w:pPr>
              <w:pStyle w:val="Odstavecseseznamem"/>
              <w:numPr>
                <w:ilvl w:val="0"/>
                <w:numId w:val="18"/>
              </w:numPr>
              <w:spacing w:after="160" w:line="259" w:lineRule="auto"/>
              <w:jc w:val="both"/>
            </w:pPr>
            <w:r w:rsidRPr="0061175F">
              <w:t>Systémové inženýrství</w:t>
            </w:r>
          </w:p>
          <w:p w:rsidR="0042670D" w:rsidRPr="0061175F" w:rsidRDefault="0042670D" w:rsidP="009276D6">
            <w:pPr>
              <w:pStyle w:val="Odstavecseseznamem"/>
              <w:numPr>
                <w:ilvl w:val="0"/>
                <w:numId w:val="18"/>
              </w:numPr>
              <w:spacing w:after="160" w:line="259" w:lineRule="auto"/>
              <w:jc w:val="both"/>
            </w:pPr>
            <w:r w:rsidRPr="0061175F">
              <w:t>Odborná komunikace v angličtině (předmět se skládá ze čtyř dílčích předmětů - Angličtina, Akademické prezentace, Akademické psaní a Anglická obchodní korespondence</w:t>
            </w:r>
            <w:r w:rsidR="00801A24">
              <w:t>. Studenti skládají čtyři dílčí zkoušky v rámci celého studia.</w:t>
            </w:r>
            <w:r w:rsidRPr="0061175F">
              <w:t>)</w:t>
            </w:r>
          </w:p>
          <w:p w:rsidR="0042670D" w:rsidRPr="0061175F" w:rsidRDefault="0042670D" w:rsidP="008B3C90">
            <w:pPr>
              <w:jc w:val="both"/>
            </w:pPr>
            <w:r w:rsidRPr="0061175F">
              <w:t>Dále musí student složit zkoušku ze dvou volitelných předmětů z následující nabídky:</w:t>
            </w:r>
          </w:p>
          <w:p w:rsidR="0042670D" w:rsidRDefault="0042670D" w:rsidP="009276D6">
            <w:pPr>
              <w:pStyle w:val="Odstavecseseznamem"/>
              <w:numPr>
                <w:ilvl w:val="0"/>
                <w:numId w:val="18"/>
              </w:numPr>
              <w:spacing w:after="160" w:line="259" w:lineRule="auto"/>
              <w:jc w:val="both"/>
            </w:pPr>
            <w:r w:rsidRPr="0061175F">
              <w:t>Průmyslové inženýrství a inovativní výrobní koncepty</w:t>
            </w:r>
          </w:p>
          <w:p w:rsidR="009276D6" w:rsidRPr="0061175F" w:rsidRDefault="009276D6" w:rsidP="009276D6">
            <w:pPr>
              <w:pStyle w:val="Odstavecseseznamem"/>
              <w:numPr>
                <w:ilvl w:val="0"/>
                <w:numId w:val="18"/>
              </w:numPr>
              <w:spacing w:after="160" w:line="259" w:lineRule="auto"/>
              <w:jc w:val="both"/>
            </w:pPr>
            <w:r>
              <w:t>Management kvality</w:t>
            </w:r>
          </w:p>
          <w:p w:rsidR="0042670D" w:rsidRPr="0061175F" w:rsidRDefault="0042670D" w:rsidP="009276D6">
            <w:pPr>
              <w:pStyle w:val="Odstavecseseznamem"/>
              <w:numPr>
                <w:ilvl w:val="0"/>
                <w:numId w:val="18"/>
              </w:numPr>
              <w:spacing w:after="160" w:line="259" w:lineRule="auto"/>
              <w:jc w:val="both"/>
            </w:pPr>
            <w:r w:rsidRPr="0061175F">
              <w:t>Informační technologie v průmyslovém inženýrství</w:t>
            </w:r>
          </w:p>
          <w:p w:rsidR="0042670D" w:rsidRDefault="0042670D" w:rsidP="009276D6">
            <w:pPr>
              <w:pStyle w:val="Odstavecseseznamem"/>
              <w:numPr>
                <w:ilvl w:val="0"/>
                <w:numId w:val="18"/>
              </w:numPr>
              <w:spacing w:after="160" w:line="259" w:lineRule="auto"/>
              <w:jc w:val="both"/>
            </w:pPr>
            <w:r w:rsidRPr="0061175F">
              <w:t>Pokročilé metody plánování a řízení výroby</w:t>
            </w:r>
          </w:p>
          <w:p w:rsidR="009276D6" w:rsidRDefault="009276D6" w:rsidP="009276D6">
            <w:pPr>
              <w:pStyle w:val="Odstavecseseznamem"/>
              <w:numPr>
                <w:ilvl w:val="0"/>
                <w:numId w:val="18"/>
              </w:numPr>
              <w:spacing w:after="160" w:line="259" w:lineRule="auto"/>
              <w:jc w:val="both"/>
            </w:pPr>
            <w:r w:rsidRPr="0061175F">
              <w:t>Logistické koncepty</w:t>
            </w:r>
          </w:p>
          <w:p w:rsidR="0042670D" w:rsidRPr="00094C44" w:rsidRDefault="0042670D" w:rsidP="008B3C90">
            <w:r w:rsidRPr="00094C44">
              <w:t>Dalšími studijními požadavky k úspěšnému dokončení doktorského studijního programu je:</w:t>
            </w:r>
          </w:p>
          <w:p w:rsidR="0042670D" w:rsidRPr="00094C44" w:rsidRDefault="0042670D" w:rsidP="009276D6">
            <w:pPr>
              <w:pStyle w:val="Odstavecseseznamem"/>
              <w:numPr>
                <w:ilvl w:val="0"/>
                <w:numId w:val="18"/>
              </w:numPr>
              <w:rPr>
                <w:b/>
              </w:rPr>
            </w:pPr>
            <w:r w:rsidRPr="00094C44">
              <w:rPr>
                <w:b/>
              </w:rPr>
              <w:t>Vykonání státní doktorské zkoušky a</w:t>
            </w:r>
          </w:p>
          <w:p w:rsidR="0042670D" w:rsidRPr="00202D39" w:rsidRDefault="0042670D" w:rsidP="009276D6">
            <w:pPr>
              <w:pStyle w:val="Odstavecseseznamem"/>
              <w:numPr>
                <w:ilvl w:val="0"/>
                <w:numId w:val="18"/>
              </w:numPr>
              <w:rPr>
                <w:b/>
                <w:szCs w:val="24"/>
              </w:rPr>
            </w:pPr>
            <w:r w:rsidRPr="00202D39">
              <w:rPr>
                <w:b/>
                <w:szCs w:val="24"/>
              </w:rPr>
              <w:lastRenderedPageBreak/>
              <w:t>Obhajoba disertační práce</w:t>
            </w:r>
          </w:p>
          <w:p w:rsidR="0042670D" w:rsidRPr="00422F29" w:rsidRDefault="0042670D" w:rsidP="008B3C90">
            <w:pPr>
              <w:jc w:val="both"/>
            </w:pPr>
          </w:p>
        </w:tc>
      </w:tr>
      <w:tr w:rsidR="0042670D" w:rsidRPr="00422F29" w:rsidTr="008B3C90">
        <w:tc>
          <w:tcPr>
            <w:tcW w:w="3510" w:type="dxa"/>
            <w:shd w:val="clear" w:color="auto" w:fill="F7CAAC"/>
          </w:tcPr>
          <w:p w:rsidR="0042670D" w:rsidRPr="00422F29" w:rsidRDefault="0042670D" w:rsidP="008B3C90">
            <w:pPr>
              <w:jc w:val="both"/>
              <w:rPr>
                <w:b/>
              </w:rPr>
            </w:pPr>
            <w:r w:rsidRPr="00422F29">
              <w:rPr>
                <w:b/>
              </w:rPr>
              <w:lastRenderedPageBreak/>
              <w:t>Požadavky na tvůrčí činnost</w:t>
            </w:r>
          </w:p>
        </w:tc>
        <w:tc>
          <w:tcPr>
            <w:tcW w:w="5775" w:type="dxa"/>
            <w:tcBorders>
              <w:bottom w:val="nil"/>
            </w:tcBorders>
          </w:tcPr>
          <w:p w:rsidR="0042670D" w:rsidRPr="00422F29" w:rsidRDefault="0042670D" w:rsidP="008B3C90">
            <w:pPr>
              <w:jc w:val="both"/>
            </w:pPr>
          </w:p>
        </w:tc>
      </w:tr>
      <w:tr w:rsidR="0042670D" w:rsidRPr="00422F29" w:rsidTr="00F250B8">
        <w:trPr>
          <w:trHeight w:val="1134"/>
        </w:trPr>
        <w:tc>
          <w:tcPr>
            <w:tcW w:w="9285" w:type="dxa"/>
            <w:gridSpan w:val="2"/>
            <w:tcBorders>
              <w:top w:val="nil"/>
            </w:tcBorders>
          </w:tcPr>
          <w:p w:rsidR="0042670D" w:rsidRPr="00422F29" w:rsidRDefault="0042670D" w:rsidP="008B3C90">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42670D" w:rsidRPr="00422F29" w:rsidRDefault="0042670D" w:rsidP="008B3C90">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42670D" w:rsidRPr="00422F29" w:rsidTr="008B3C90">
        <w:tc>
          <w:tcPr>
            <w:tcW w:w="3510" w:type="dxa"/>
            <w:shd w:val="clear" w:color="auto" w:fill="F7CAAC"/>
          </w:tcPr>
          <w:p w:rsidR="0042670D" w:rsidRPr="00422F29" w:rsidRDefault="0042670D" w:rsidP="008B3C90">
            <w:pPr>
              <w:rPr>
                <w:b/>
              </w:rPr>
            </w:pPr>
            <w:r w:rsidRPr="00422F29">
              <w:rPr>
                <w:b/>
              </w:rPr>
              <w:t>Požadavky na absolvování stáží</w:t>
            </w:r>
          </w:p>
        </w:tc>
        <w:tc>
          <w:tcPr>
            <w:tcW w:w="5775" w:type="dxa"/>
            <w:tcBorders>
              <w:bottom w:val="nil"/>
            </w:tcBorders>
          </w:tcPr>
          <w:p w:rsidR="0042670D" w:rsidRPr="00422F29" w:rsidRDefault="0042670D" w:rsidP="008B3C90">
            <w:pPr>
              <w:jc w:val="both"/>
            </w:pPr>
          </w:p>
        </w:tc>
      </w:tr>
      <w:tr w:rsidR="0042670D" w:rsidRPr="00422F29" w:rsidTr="00F250B8">
        <w:trPr>
          <w:trHeight w:val="1422"/>
        </w:trPr>
        <w:tc>
          <w:tcPr>
            <w:tcW w:w="9285" w:type="dxa"/>
            <w:gridSpan w:val="2"/>
            <w:tcBorders>
              <w:top w:val="nil"/>
            </w:tcBorders>
          </w:tcPr>
          <w:p w:rsidR="0042670D" w:rsidRPr="00422F29" w:rsidRDefault="0042670D">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42670D" w:rsidRPr="00422F29" w:rsidTr="008B3C90">
        <w:tc>
          <w:tcPr>
            <w:tcW w:w="3510" w:type="dxa"/>
            <w:shd w:val="clear" w:color="auto" w:fill="F7CAAC"/>
          </w:tcPr>
          <w:p w:rsidR="0042670D" w:rsidRPr="00422F29" w:rsidRDefault="0042670D" w:rsidP="008B3C90">
            <w:r w:rsidRPr="00422F29">
              <w:rPr>
                <w:b/>
              </w:rPr>
              <w:t>Další studijní povinnosti</w:t>
            </w:r>
          </w:p>
        </w:tc>
        <w:tc>
          <w:tcPr>
            <w:tcW w:w="5775" w:type="dxa"/>
            <w:tcBorders>
              <w:bottom w:val="nil"/>
            </w:tcBorders>
            <w:shd w:val="clear" w:color="auto" w:fill="FFFFFF"/>
          </w:tcPr>
          <w:p w:rsidR="0042670D" w:rsidRPr="00422F29" w:rsidRDefault="0042670D" w:rsidP="008B3C90">
            <w:pPr>
              <w:jc w:val="center"/>
            </w:pPr>
          </w:p>
        </w:tc>
      </w:tr>
      <w:tr w:rsidR="0042670D" w:rsidRPr="00422F29" w:rsidTr="00F250B8">
        <w:trPr>
          <w:trHeight w:val="765"/>
        </w:trPr>
        <w:tc>
          <w:tcPr>
            <w:tcW w:w="9285" w:type="dxa"/>
            <w:gridSpan w:val="2"/>
            <w:tcBorders>
              <w:top w:val="nil"/>
            </w:tcBorders>
          </w:tcPr>
          <w:p w:rsidR="0042670D" w:rsidRPr="00422F29" w:rsidRDefault="0042670D" w:rsidP="008B3C90">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rsidTr="008B3C90">
        <w:tc>
          <w:tcPr>
            <w:tcW w:w="3510" w:type="dxa"/>
            <w:shd w:val="clear" w:color="auto" w:fill="F7CAAC"/>
          </w:tcPr>
          <w:p w:rsidR="0042670D" w:rsidRPr="00422F29" w:rsidRDefault="0042670D" w:rsidP="008B3C90">
            <w:r w:rsidRPr="00422F29">
              <w:rPr>
                <w:b/>
              </w:rPr>
              <w:t>Návrh témat disertačních prací a témata obhájených prací</w:t>
            </w:r>
          </w:p>
        </w:tc>
        <w:tc>
          <w:tcPr>
            <w:tcW w:w="5775" w:type="dxa"/>
            <w:tcBorders>
              <w:bottom w:val="nil"/>
            </w:tcBorders>
            <w:shd w:val="clear" w:color="auto" w:fill="FFFFFF"/>
          </w:tcPr>
          <w:p w:rsidR="0042670D" w:rsidRPr="00422F29" w:rsidRDefault="0042670D" w:rsidP="008B3C90"/>
        </w:tc>
      </w:tr>
      <w:tr w:rsidR="0042670D" w:rsidRPr="00422F29" w:rsidTr="008B3C90">
        <w:trPr>
          <w:trHeight w:val="3087"/>
        </w:trPr>
        <w:tc>
          <w:tcPr>
            <w:tcW w:w="9285" w:type="dxa"/>
            <w:gridSpan w:val="2"/>
            <w:tcBorders>
              <w:top w:val="nil"/>
            </w:tcBorders>
          </w:tcPr>
          <w:p w:rsidR="00344678" w:rsidRDefault="00344678" w:rsidP="00344678">
            <w:pPr>
              <w:jc w:val="both"/>
            </w:pPr>
            <w:r>
              <w:t>Jsou uvedeny některé z obhájených disertačních prací v DSP Ekonomika a management, tematicky související s novým navrhovaným programem:</w:t>
            </w:r>
          </w:p>
          <w:p w:rsidR="00344678" w:rsidRPr="001A7A57" w:rsidRDefault="00344678" w:rsidP="00344678">
            <w:pPr>
              <w:jc w:val="both"/>
              <w:rPr>
                <w:b/>
              </w:rPr>
            </w:pPr>
            <w:r w:rsidRPr="001A7A57">
              <w:rPr>
                <w:b/>
              </w:rPr>
              <w:t>Obhájené práce</w:t>
            </w:r>
          </w:p>
          <w:p w:rsidR="00344678" w:rsidRPr="001A7A57" w:rsidRDefault="00344678" w:rsidP="00344678">
            <w:pPr>
              <w:pStyle w:val="Odstavecseseznamem"/>
              <w:numPr>
                <w:ilvl w:val="0"/>
                <w:numId w:val="45"/>
              </w:numPr>
              <w:ind w:left="247" w:hanging="247"/>
              <w:jc w:val="both"/>
            </w:pPr>
            <w:r w:rsidRPr="001A7A57">
              <w:t>Metodika analýzy optimalizace a automatizace podnikových procesů</w:t>
            </w:r>
          </w:p>
          <w:p w:rsidR="00344678" w:rsidRPr="001A7A57" w:rsidRDefault="00344678" w:rsidP="00344678">
            <w:pPr>
              <w:numPr>
                <w:ilvl w:val="0"/>
                <w:numId w:val="45"/>
              </w:numPr>
              <w:spacing w:before="100" w:beforeAutospacing="1" w:after="100" w:afterAutospacing="1"/>
              <w:ind w:left="247" w:hanging="247"/>
              <w:jc w:val="both"/>
            </w:pPr>
            <w:r w:rsidRPr="001A7A57">
              <w:t>Primární role inovací a procesních změn v oblasti výrobních procesů využitím prvků digitalizace a automatizace konceptu Průmysl 4.0</w:t>
            </w:r>
          </w:p>
          <w:p w:rsidR="00344678" w:rsidRPr="001A7A57" w:rsidRDefault="00344678" w:rsidP="00344678">
            <w:pPr>
              <w:numPr>
                <w:ilvl w:val="0"/>
                <w:numId w:val="45"/>
              </w:numPr>
              <w:spacing w:before="100" w:beforeAutospacing="1" w:after="100" w:afterAutospacing="1"/>
              <w:ind w:left="247" w:hanging="247"/>
              <w:jc w:val="both"/>
            </w:pPr>
            <w:r w:rsidRPr="001A7A57">
              <w:t>Hodnocení lidského faktoru a jeho vlivu na efektivnost implementace ERP systému Microsoft Business Solution.Navision</w:t>
            </w:r>
          </w:p>
          <w:p w:rsidR="00344678" w:rsidRPr="001A7A57" w:rsidRDefault="00344678" w:rsidP="00344678">
            <w:pPr>
              <w:numPr>
                <w:ilvl w:val="0"/>
                <w:numId w:val="45"/>
              </w:numPr>
              <w:spacing w:before="100" w:beforeAutospacing="1" w:after="100" w:afterAutospacing="1"/>
              <w:ind w:left="247" w:hanging="247"/>
              <w:jc w:val="both"/>
            </w:pPr>
            <w:r w:rsidRPr="001A7A57">
              <w:t>Optimalizace výrobních systémů využitím simulačních modelů</w:t>
            </w:r>
          </w:p>
          <w:p w:rsidR="00344678" w:rsidRPr="001A7A57" w:rsidRDefault="00344678" w:rsidP="00344678">
            <w:pPr>
              <w:numPr>
                <w:ilvl w:val="0"/>
                <w:numId w:val="45"/>
              </w:numPr>
              <w:spacing w:before="100" w:beforeAutospacing="1" w:after="100" w:afterAutospacing="1"/>
              <w:ind w:left="247" w:hanging="247"/>
            </w:pPr>
            <w:r w:rsidRPr="001A7A57">
              <w:t>Model pro hodnocení rizikového faktoru lokální svalová zátěž u vybraných prací</w:t>
            </w:r>
          </w:p>
          <w:p w:rsidR="00344678" w:rsidRPr="001A7A57" w:rsidRDefault="00344678" w:rsidP="00344678">
            <w:pPr>
              <w:numPr>
                <w:ilvl w:val="0"/>
                <w:numId w:val="45"/>
              </w:numPr>
              <w:spacing w:before="100" w:beforeAutospacing="1" w:after="100" w:afterAutospacing="1"/>
              <w:ind w:left="247" w:hanging="247"/>
            </w:pPr>
            <w:r w:rsidRPr="001A7A57">
              <w:t>Role lidského faktoru v kontextu procesního řízení</w:t>
            </w:r>
          </w:p>
          <w:p w:rsidR="00344678" w:rsidRPr="001A7A57" w:rsidRDefault="00344678" w:rsidP="00344678">
            <w:pPr>
              <w:numPr>
                <w:ilvl w:val="0"/>
                <w:numId w:val="45"/>
              </w:numPr>
              <w:spacing w:before="100" w:beforeAutospacing="1" w:after="100" w:afterAutospacing="1"/>
              <w:ind w:left="247" w:hanging="247"/>
            </w:pPr>
            <w:r w:rsidRPr="001A7A57">
              <w:t>Metodika optimalizace montážních pracovišť v českých podnicích</w:t>
            </w:r>
          </w:p>
          <w:p w:rsidR="00344678" w:rsidRPr="001A7A57" w:rsidRDefault="00344678" w:rsidP="001A7A57">
            <w:pPr>
              <w:jc w:val="both"/>
              <w:rPr>
                <w:b/>
              </w:rPr>
            </w:pPr>
            <w:r w:rsidRPr="001A7A57">
              <w:rPr>
                <w:b/>
              </w:rPr>
              <w:t>Návrhy témat</w:t>
            </w:r>
          </w:p>
          <w:p w:rsidR="00344678" w:rsidRDefault="00344678" w:rsidP="001A7A57">
            <w:pPr>
              <w:numPr>
                <w:ilvl w:val="0"/>
                <w:numId w:val="45"/>
              </w:numPr>
              <w:ind w:left="714" w:hanging="357"/>
              <w:jc w:val="both"/>
              <w:rPr>
                <w:color w:val="000000"/>
              </w:rPr>
            </w:pPr>
            <w:r>
              <w:rPr>
                <w:color w:val="000000"/>
              </w:rPr>
              <w:t>Vliv informačních a komunikačních technologií (ICT) na výkonnost podniků</w:t>
            </w:r>
          </w:p>
          <w:p w:rsidR="00344678" w:rsidRDefault="00344678" w:rsidP="00344678">
            <w:pPr>
              <w:numPr>
                <w:ilvl w:val="0"/>
                <w:numId w:val="45"/>
              </w:numPr>
              <w:spacing w:before="100" w:beforeAutospacing="1" w:after="100" w:afterAutospacing="1"/>
              <w:jc w:val="both"/>
              <w:rPr>
                <w:color w:val="000000"/>
              </w:rPr>
            </w:pPr>
            <w:r>
              <w:rPr>
                <w:color w:val="000000"/>
              </w:rPr>
              <w:t>Metodika Průmyslu 4.0 v oblasti průmyslového inženýrství </w:t>
            </w:r>
          </w:p>
          <w:p w:rsidR="00344678" w:rsidRDefault="00344678" w:rsidP="00344678">
            <w:pPr>
              <w:numPr>
                <w:ilvl w:val="0"/>
                <w:numId w:val="45"/>
              </w:numPr>
              <w:spacing w:before="100" w:beforeAutospacing="1" w:after="100" w:afterAutospacing="1"/>
              <w:jc w:val="both"/>
              <w:rPr>
                <w:color w:val="000000"/>
              </w:rPr>
            </w:pPr>
            <w:r>
              <w:rPr>
                <w:color w:val="000000"/>
              </w:rPr>
              <w:t>Model flexibilního toku výrobních a administrativních firemních procesů orientovaných na radikální inovaci manažerského řízení v reálném čase</w:t>
            </w:r>
          </w:p>
          <w:p w:rsidR="00344678" w:rsidRDefault="00344678" w:rsidP="00344678">
            <w:pPr>
              <w:numPr>
                <w:ilvl w:val="0"/>
                <w:numId w:val="45"/>
              </w:numPr>
              <w:spacing w:before="100" w:beforeAutospacing="1" w:after="100" w:afterAutospacing="1"/>
              <w:jc w:val="both"/>
              <w:rPr>
                <w:color w:val="000000"/>
              </w:rPr>
            </w:pPr>
            <w:r>
              <w:rPr>
                <w:color w:val="000000"/>
              </w:rPr>
              <w:t>Využití mapování toku hodnot pro modelování podnikových procesů v průmyslové výrobě</w:t>
            </w:r>
          </w:p>
          <w:p w:rsidR="00344678" w:rsidRDefault="00344678" w:rsidP="00344678">
            <w:pPr>
              <w:numPr>
                <w:ilvl w:val="0"/>
                <w:numId w:val="45"/>
              </w:numPr>
              <w:spacing w:before="100" w:beforeAutospacing="1" w:after="100" w:afterAutospacing="1"/>
              <w:jc w:val="both"/>
              <w:rPr>
                <w:color w:val="000000"/>
              </w:rPr>
            </w:pPr>
            <w:r>
              <w:rPr>
                <w:color w:val="000000"/>
              </w:rPr>
              <w:t>Modelování a optimalizace výrobních procesů na báze procesně řízeného podniku</w:t>
            </w:r>
          </w:p>
          <w:p w:rsidR="00344678" w:rsidRDefault="00344678" w:rsidP="00344678">
            <w:pPr>
              <w:numPr>
                <w:ilvl w:val="0"/>
                <w:numId w:val="45"/>
              </w:numPr>
              <w:spacing w:before="100" w:beforeAutospacing="1" w:after="100" w:afterAutospacing="1"/>
              <w:jc w:val="both"/>
              <w:rPr>
                <w:color w:val="000000"/>
              </w:rPr>
            </w:pPr>
            <w:r>
              <w:rPr>
                <w:color w:val="000000"/>
              </w:rPr>
              <w:t>Model optimalizace podnikových procesů s využitím principů štíhlé administrativy</w:t>
            </w:r>
          </w:p>
          <w:p w:rsidR="00344678" w:rsidRDefault="00344678" w:rsidP="00344678">
            <w:pPr>
              <w:numPr>
                <w:ilvl w:val="0"/>
                <w:numId w:val="45"/>
              </w:numPr>
              <w:spacing w:before="100" w:beforeAutospacing="1" w:after="100" w:afterAutospacing="1"/>
              <w:jc w:val="both"/>
              <w:rPr>
                <w:color w:val="000000"/>
              </w:rPr>
            </w:pPr>
            <w:r>
              <w:rPr>
                <w:color w:val="000000"/>
              </w:rPr>
              <w:t>Inovativní metody a technologie využívající virtuální prostředí projektování výrobních procesů</w:t>
            </w:r>
          </w:p>
          <w:p w:rsidR="00344678" w:rsidRDefault="00344678" w:rsidP="00344678">
            <w:pPr>
              <w:numPr>
                <w:ilvl w:val="0"/>
                <w:numId w:val="45"/>
              </w:numPr>
              <w:spacing w:before="100" w:beforeAutospacing="1" w:after="100" w:afterAutospacing="1"/>
              <w:jc w:val="both"/>
              <w:rPr>
                <w:color w:val="000000"/>
              </w:rPr>
            </w:pPr>
            <w:r>
              <w:rPr>
                <w:color w:val="000000"/>
              </w:rPr>
              <w:t>Procesní model podnikového informačního systému pro štíhlý podnik</w:t>
            </w:r>
          </w:p>
          <w:p w:rsidR="00344678" w:rsidRDefault="00344678" w:rsidP="00344678">
            <w:pPr>
              <w:numPr>
                <w:ilvl w:val="0"/>
                <w:numId w:val="45"/>
              </w:numPr>
              <w:spacing w:before="100" w:beforeAutospacing="1" w:after="100" w:afterAutospacing="1"/>
              <w:jc w:val="both"/>
              <w:rPr>
                <w:color w:val="000000"/>
              </w:rPr>
            </w:pPr>
            <w:r>
              <w:rPr>
                <w:color w:val="000000"/>
              </w:rPr>
              <w:t>Flexibilita výrobního systému - klíčový prvek manažerského informačního systému podniku</w:t>
            </w:r>
          </w:p>
          <w:p w:rsidR="00344678" w:rsidRDefault="00344678" w:rsidP="00344678">
            <w:pPr>
              <w:numPr>
                <w:ilvl w:val="0"/>
                <w:numId w:val="45"/>
              </w:numPr>
              <w:spacing w:before="100" w:beforeAutospacing="1" w:after="100" w:afterAutospacing="1"/>
              <w:jc w:val="both"/>
              <w:rPr>
                <w:color w:val="000000"/>
              </w:rPr>
            </w:pPr>
            <w:r>
              <w:rPr>
                <w:color w:val="000000"/>
              </w:rPr>
              <w:t>Inovace ve znalostní společnosti</w:t>
            </w:r>
          </w:p>
          <w:p w:rsidR="00344678" w:rsidRDefault="00344678" w:rsidP="00344678">
            <w:pPr>
              <w:numPr>
                <w:ilvl w:val="0"/>
                <w:numId w:val="45"/>
              </w:numPr>
              <w:spacing w:before="100" w:beforeAutospacing="1" w:after="100" w:afterAutospacing="1"/>
              <w:jc w:val="both"/>
              <w:rPr>
                <w:color w:val="000000"/>
              </w:rPr>
            </w:pPr>
            <w:r>
              <w:rPr>
                <w:color w:val="000000"/>
              </w:rPr>
              <w:t>Hodnocení výkonnosti podnikových procesů</w:t>
            </w:r>
          </w:p>
          <w:p w:rsidR="00344678" w:rsidRDefault="00344678" w:rsidP="00344678">
            <w:pPr>
              <w:numPr>
                <w:ilvl w:val="0"/>
                <w:numId w:val="45"/>
              </w:numPr>
              <w:spacing w:before="100" w:beforeAutospacing="1" w:after="100" w:afterAutospacing="1"/>
              <w:jc w:val="both"/>
              <w:rPr>
                <w:color w:val="000000"/>
              </w:rPr>
            </w:pPr>
            <w:r>
              <w:rPr>
                <w:color w:val="000000"/>
              </w:rPr>
              <w:t>Design pracovního prostředí a jeho vliv na výkonnost pracovníka</w:t>
            </w:r>
          </w:p>
          <w:p w:rsidR="0042670D" w:rsidRPr="007602C2" w:rsidRDefault="0042670D" w:rsidP="001A7A57">
            <w:pPr>
              <w:spacing w:before="100" w:beforeAutospacing="1" w:after="100" w:afterAutospacing="1"/>
              <w:jc w:val="both"/>
              <w:rPr>
                <w:rFonts w:ascii="Calibri" w:hAnsi="Calibri" w:cs="Calibri"/>
                <w:color w:val="000000"/>
              </w:rPr>
            </w:pPr>
          </w:p>
        </w:tc>
      </w:tr>
    </w:tbl>
    <w:p w:rsidR="00DC52F6" w:rsidRPr="00422F29" w:rsidRDefault="00DC52F6" w:rsidP="00DC52F6"/>
    <w:p w:rsidR="00CF7D4A" w:rsidRDefault="00CF7D4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5D0966" w:rsidRPr="00422F29" w:rsidTr="008F5E55">
        <w:tc>
          <w:tcPr>
            <w:tcW w:w="9285" w:type="dxa"/>
            <w:gridSpan w:val="2"/>
            <w:tcBorders>
              <w:bottom w:val="double" w:sz="4" w:space="0" w:color="auto"/>
            </w:tcBorders>
            <w:shd w:val="clear" w:color="auto" w:fill="BDD6EE"/>
          </w:tcPr>
          <w:p w:rsidR="005D0966" w:rsidRPr="00422F29" w:rsidRDefault="005D0966" w:rsidP="008F5E55">
            <w:pPr>
              <w:jc w:val="both"/>
              <w:rPr>
                <w:b/>
                <w:sz w:val="28"/>
              </w:rPr>
            </w:pPr>
            <w:r w:rsidRPr="00422F29">
              <w:rPr>
                <w:b/>
                <w:sz w:val="28"/>
              </w:rPr>
              <w:lastRenderedPageBreak/>
              <w:t>B-IIb – Studijní plány a návrh témat prací (doktorské studijní programy)</w:t>
            </w:r>
          </w:p>
        </w:tc>
      </w:tr>
      <w:tr w:rsidR="005D0966" w:rsidRPr="00422F29" w:rsidTr="008F5E55">
        <w:tc>
          <w:tcPr>
            <w:tcW w:w="3510" w:type="dxa"/>
            <w:shd w:val="clear" w:color="auto" w:fill="F7CAAC"/>
          </w:tcPr>
          <w:p w:rsidR="005D0966" w:rsidRPr="00422F29" w:rsidRDefault="005D0966" w:rsidP="008F5E55">
            <w:pPr>
              <w:jc w:val="both"/>
              <w:rPr>
                <w:b/>
              </w:rPr>
            </w:pPr>
            <w:r w:rsidRPr="00422F29">
              <w:rPr>
                <w:b/>
              </w:rPr>
              <w:t>Studijní povinnosti</w:t>
            </w:r>
          </w:p>
        </w:tc>
        <w:tc>
          <w:tcPr>
            <w:tcW w:w="5775" w:type="dxa"/>
            <w:tcBorders>
              <w:bottom w:val="nil"/>
            </w:tcBorders>
          </w:tcPr>
          <w:p w:rsidR="005D0966" w:rsidRPr="00422F29" w:rsidRDefault="005D0966" w:rsidP="008F5E55">
            <w:pPr>
              <w:jc w:val="both"/>
            </w:pPr>
          </w:p>
        </w:tc>
      </w:tr>
      <w:tr w:rsidR="005D0966" w:rsidRPr="00422F29" w:rsidTr="008F5E55">
        <w:trPr>
          <w:trHeight w:val="567"/>
        </w:trPr>
        <w:tc>
          <w:tcPr>
            <w:tcW w:w="9285" w:type="dxa"/>
            <w:gridSpan w:val="2"/>
            <w:tcBorders>
              <w:top w:val="nil"/>
            </w:tcBorders>
          </w:tcPr>
          <w:p w:rsidR="005D0966" w:rsidRDefault="005D0966" w:rsidP="008F5E55">
            <w:pPr>
              <w:jc w:val="both"/>
            </w:pPr>
            <w:r w:rsidRPr="0061175F">
              <w:t>Studijní plán doktorského studijního programu Průmyslové inženýrství</w:t>
            </w:r>
            <w:r>
              <w:t xml:space="preserve"> </w:t>
            </w:r>
            <w:r w:rsidR="00D113BC" w:rsidRPr="001A7A57">
              <w:rPr>
                <w:b/>
              </w:rPr>
              <w:t>v kombinované formě studia</w:t>
            </w:r>
            <w:r w:rsidR="00D113BC">
              <w:t xml:space="preserve"> </w:t>
            </w:r>
            <w:r w:rsidRPr="0061175F">
              <w:t>se skládá z následujících předmětů:</w:t>
            </w:r>
          </w:p>
          <w:p w:rsidR="009276D6" w:rsidRDefault="009276D6" w:rsidP="008F5E55">
            <w:pPr>
              <w:jc w:val="both"/>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9276D6" w:rsidRPr="005E7A33" w:rsidTr="00C35CA9">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9276D6" w:rsidRPr="00534849" w:rsidRDefault="009276D6" w:rsidP="009276D6">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9276D6" w:rsidRPr="00534849" w:rsidRDefault="009276D6" w:rsidP="009276D6">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9276D6" w:rsidRPr="00534849" w:rsidRDefault="009276D6" w:rsidP="009276D6">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9276D6" w:rsidRPr="00534849" w:rsidRDefault="009276D6" w:rsidP="009276D6">
                  <w:pPr>
                    <w:jc w:val="center"/>
                    <w:rPr>
                      <w:rFonts w:asciiTheme="minorHAnsi" w:hAnsiTheme="minorHAnsi" w:cstheme="minorHAnsi"/>
                      <w:b/>
                      <w:bCs/>
                    </w:rPr>
                  </w:pPr>
                  <w:r>
                    <w:rPr>
                      <w:rFonts w:asciiTheme="minorHAnsi" w:hAnsiTheme="minorHAnsi" w:cstheme="minorHAnsi"/>
                      <w:b/>
                      <w:bCs/>
                    </w:rPr>
                    <w:t>Rozsah</w:t>
                  </w:r>
                </w:p>
              </w:tc>
            </w:tr>
            <w:tr w:rsidR="009276D6" w:rsidRPr="005E7A33" w:rsidTr="001A7A5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hideMark/>
                </w:tcPr>
                <w:p w:rsidR="009276D6" w:rsidRPr="00E24C24" w:rsidRDefault="009276D6">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9276D6" w:rsidRPr="005E7A33" w:rsidTr="001A7A5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hideMark/>
                </w:tcPr>
                <w:p w:rsidR="009276D6" w:rsidRPr="00534849" w:rsidRDefault="009276D6">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9276D6" w:rsidRPr="00534849" w:rsidRDefault="009276D6">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9276D6" w:rsidRPr="00534849" w:rsidRDefault="009276D6">
                  <w:pPr>
                    <w:rPr>
                      <w:rFonts w:asciiTheme="minorHAnsi" w:hAnsiTheme="minorHAnsi" w:cstheme="minorHAnsi"/>
                    </w:rPr>
                  </w:pPr>
                  <w:r w:rsidRPr="00534849">
                    <w:rPr>
                      <w:rFonts w:asciiTheme="minorHAnsi" w:hAnsiTheme="minorHAnsi" w:cstheme="minorHAnsi"/>
                    </w:rPr>
                    <w:t>doc. Dohnalová</w:t>
                  </w:r>
                </w:p>
              </w:tc>
              <w:tc>
                <w:tcPr>
                  <w:tcW w:w="1134" w:type="dxa"/>
                  <w:tcBorders>
                    <w:top w:val="single" w:sz="12" w:space="0" w:color="auto"/>
                    <w:left w:val="nil"/>
                    <w:bottom w:val="single" w:sz="4" w:space="0" w:color="auto"/>
                    <w:right w:val="single" w:sz="12" w:space="0" w:color="auto"/>
                  </w:tcBorders>
                </w:tcPr>
                <w:p w:rsidR="009276D6" w:rsidRPr="00E24C24" w:rsidRDefault="009276D6">
                  <w:pPr>
                    <w:jc w:val="center"/>
                    <w:rPr>
                      <w:rFonts w:asciiTheme="minorHAnsi" w:hAnsiTheme="minorHAnsi" w:cstheme="minorHAnsi"/>
                      <w:b/>
                      <w:bCs/>
                    </w:rPr>
                  </w:pPr>
                  <w:r>
                    <w:rPr>
                      <w:rFonts w:asciiTheme="minorHAnsi" w:hAnsiTheme="minorHAnsi" w:cstheme="minorHAnsi"/>
                      <w:b/>
                      <w:bCs/>
                    </w:rPr>
                    <w:t>20h</w:t>
                  </w:r>
                </w:p>
              </w:tc>
            </w:tr>
            <w:tr w:rsidR="009276D6" w:rsidRPr="005E7A33" w:rsidTr="001A7A5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hideMark/>
                </w:tcPr>
                <w:p w:rsidR="009276D6" w:rsidRPr="00534849" w:rsidRDefault="009276D6">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9276D6" w:rsidRPr="00534849" w:rsidRDefault="009276D6">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9276D6" w:rsidRPr="00534849" w:rsidRDefault="009276D6">
                  <w:pPr>
                    <w:rPr>
                      <w:rFonts w:asciiTheme="minorHAnsi" w:hAnsiTheme="minorHAnsi" w:cstheme="minorHAnsi"/>
                    </w:rPr>
                  </w:pPr>
                  <w:r w:rsidRPr="00534849">
                    <w:rPr>
                      <w:rFonts w:asciiTheme="minorHAnsi" w:hAnsiTheme="minorHAnsi" w:cstheme="minorHAnsi"/>
                    </w:rPr>
                    <w:t>doc. Švarcová</w:t>
                  </w:r>
                </w:p>
              </w:tc>
              <w:tc>
                <w:tcPr>
                  <w:tcW w:w="1134" w:type="dxa"/>
                  <w:tcBorders>
                    <w:top w:val="single" w:sz="4" w:space="0" w:color="auto"/>
                    <w:left w:val="nil"/>
                    <w:bottom w:val="single" w:sz="8" w:space="0" w:color="auto"/>
                    <w:right w:val="single" w:sz="12" w:space="0" w:color="auto"/>
                  </w:tcBorders>
                </w:tcPr>
                <w:p w:rsidR="009276D6" w:rsidRPr="00E24C24" w:rsidRDefault="009276D6">
                  <w:pPr>
                    <w:jc w:val="center"/>
                    <w:rPr>
                      <w:rFonts w:asciiTheme="minorHAnsi" w:hAnsiTheme="minorHAnsi" w:cstheme="minorHAnsi"/>
                      <w:b/>
                      <w:bCs/>
                    </w:rPr>
                  </w:pPr>
                  <w:r>
                    <w:rPr>
                      <w:rFonts w:asciiTheme="minorHAnsi" w:hAnsiTheme="minorHAnsi" w:cstheme="minorHAnsi"/>
                      <w:b/>
                      <w:bCs/>
                    </w:rPr>
                    <w:t>20h</w:t>
                  </w:r>
                </w:p>
              </w:tc>
            </w:tr>
            <w:tr w:rsidR="009276D6" w:rsidRPr="005E7A33" w:rsidTr="001A7A5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hideMark/>
                </w:tcPr>
                <w:p w:rsidR="009276D6" w:rsidRPr="00534849" w:rsidRDefault="009276D6">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9276D6" w:rsidRPr="00534849" w:rsidRDefault="009276D6">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9276D6" w:rsidRPr="00534849" w:rsidRDefault="009276D6">
                  <w:pPr>
                    <w:rPr>
                      <w:rFonts w:asciiTheme="minorHAnsi" w:hAnsiTheme="minorHAnsi" w:cstheme="minorHAnsi"/>
                    </w:rPr>
                  </w:pPr>
                  <w:r w:rsidRPr="00534849">
                    <w:rPr>
                      <w:rFonts w:asciiTheme="minorHAnsi" w:hAnsiTheme="minorHAnsi" w:cstheme="minorHAnsi"/>
                    </w:rPr>
                    <w:t>prof. Pavelková</w:t>
                  </w:r>
                </w:p>
              </w:tc>
              <w:tc>
                <w:tcPr>
                  <w:tcW w:w="1134" w:type="dxa"/>
                  <w:tcBorders>
                    <w:top w:val="nil"/>
                    <w:left w:val="nil"/>
                    <w:bottom w:val="single" w:sz="4" w:space="0" w:color="auto"/>
                    <w:right w:val="single" w:sz="12" w:space="0" w:color="auto"/>
                  </w:tcBorders>
                </w:tcPr>
                <w:p w:rsidR="009276D6" w:rsidRDefault="009276D6">
                  <w:pPr>
                    <w:jc w:val="center"/>
                    <w:rPr>
                      <w:rFonts w:asciiTheme="minorHAnsi" w:hAnsiTheme="minorHAnsi" w:cstheme="minorHAnsi"/>
                      <w:b/>
                      <w:bCs/>
                    </w:rPr>
                  </w:pPr>
                </w:p>
                <w:p w:rsidR="009276D6" w:rsidRPr="00E24C24" w:rsidRDefault="009276D6">
                  <w:pPr>
                    <w:jc w:val="center"/>
                    <w:rPr>
                      <w:rFonts w:asciiTheme="minorHAnsi" w:hAnsiTheme="minorHAnsi" w:cstheme="minorHAnsi"/>
                      <w:b/>
                      <w:bCs/>
                    </w:rPr>
                  </w:pPr>
                  <w:r>
                    <w:rPr>
                      <w:rFonts w:asciiTheme="minorHAnsi" w:hAnsiTheme="minorHAnsi" w:cstheme="minorHAnsi"/>
                      <w:b/>
                      <w:bCs/>
                    </w:rPr>
                    <w:t>40h</w:t>
                  </w:r>
                </w:p>
              </w:tc>
            </w:tr>
            <w:tr w:rsidR="009276D6"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hideMark/>
                </w:tcPr>
                <w:p w:rsidR="009276D6" w:rsidRPr="00534849" w:rsidRDefault="009276D6">
                  <w:pPr>
                    <w:rPr>
                      <w:rFonts w:asciiTheme="minorHAnsi" w:hAnsiTheme="minorHAnsi" w:cstheme="minorHAnsi"/>
                      <w:b/>
                    </w:rPr>
                  </w:pPr>
                  <w:r w:rsidRPr="00B02B59">
                    <w:rPr>
                      <w:rFonts w:asciiTheme="minorHAnsi" w:hAnsiTheme="minorHAnsi" w:cstheme="minorHAnsi"/>
                      <w:b/>
                    </w:rPr>
                    <w:t>Projektování v průmyslovém inženýrství</w:t>
                  </w:r>
                </w:p>
              </w:tc>
              <w:tc>
                <w:tcPr>
                  <w:tcW w:w="2408" w:type="dxa"/>
                  <w:tcBorders>
                    <w:top w:val="single" w:sz="4" w:space="0" w:color="auto"/>
                    <w:left w:val="nil"/>
                    <w:bottom w:val="single" w:sz="4" w:space="0" w:color="auto"/>
                    <w:right w:val="single" w:sz="4" w:space="0" w:color="auto"/>
                  </w:tcBorders>
                  <w:shd w:val="clear" w:color="auto" w:fill="auto"/>
                  <w:noWrap/>
                  <w:hideMark/>
                </w:tcPr>
                <w:p w:rsidR="009276D6" w:rsidRPr="00534849" w:rsidRDefault="009276D6">
                  <w:pPr>
                    <w:rPr>
                      <w:rFonts w:asciiTheme="minorHAnsi" w:hAnsiTheme="minorHAnsi" w:cstheme="minorHAnsi"/>
                    </w:rPr>
                  </w:pPr>
                  <w:r w:rsidRPr="00534849">
                    <w:rPr>
                      <w:rFonts w:asciiTheme="minorHAnsi" w:hAnsiTheme="minorHAnsi" w:cstheme="minorHAnsi"/>
                    </w:rPr>
                    <w:t>doc. Tuček (60</w:t>
                  </w:r>
                  <w:r>
                    <w:rPr>
                      <w:rFonts w:asciiTheme="minorHAnsi" w:hAnsiTheme="minorHAnsi" w:cstheme="minorHAnsi"/>
                    </w:rPr>
                    <w:t xml:space="preserve"> %</w:t>
                  </w:r>
                  <w:r w:rsidRPr="00534849">
                    <w:rPr>
                      <w:rFonts w:asciiTheme="minorHAnsi" w:hAnsiTheme="minorHAnsi" w:cstheme="minorHAnsi"/>
                    </w:rPr>
                    <w:t>), prof. Chromjaková (40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9276D6" w:rsidRPr="00534849" w:rsidRDefault="009276D6">
                  <w:pPr>
                    <w:rPr>
                      <w:rFonts w:asciiTheme="minorHAnsi" w:hAnsiTheme="minorHAnsi" w:cstheme="minorHAnsi"/>
                    </w:rPr>
                  </w:pPr>
                  <w:r w:rsidRPr="00534849">
                    <w:rPr>
                      <w:rFonts w:asciiTheme="minorHAnsi" w:hAnsiTheme="minorHAnsi" w:cstheme="minorHAnsi"/>
                    </w:rPr>
                    <w:t>doc. Tuček</w:t>
                  </w:r>
                </w:p>
              </w:tc>
              <w:tc>
                <w:tcPr>
                  <w:tcW w:w="1134" w:type="dxa"/>
                  <w:tcBorders>
                    <w:top w:val="single" w:sz="4" w:space="0" w:color="auto"/>
                    <w:left w:val="single" w:sz="4" w:space="0" w:color="auto"/>
                    <w:bottom w:val="single" w:sz="8" w:space="0" w:color="000000"/>
                    <w:right w:val="single" w:sz="12" w:space="0" w:color="auto"/>
                  </w:tcBorders>
                </w:tcPr>
                <w:p w:rsidR="009276D6" w:rsidRPr="00E24C24" w:rsidRDefault="009276D6">
                  <w:pPr>
                    <w:jc w:val="center"/>
                    <w:rPr>
                      <w:rFonts w:asciiTheme="minorHAnsi" w:hAnsiTheme="minorHAnsi" w:cstheme="minorHAnsi"/>
                      <w:b/>
                      <w:bCs/>
                    </w:rPr>
                  </w:pPr>
                  <w:r>
                    <w:rPr>
                      <w:rFonts w:asciiTheme="minorHAnsi" w:hAnsiTheme="minorHAnsi" w:cstheme="minorHAnsi"/>
                      <w:b/>
                      <w:bCs/>
                    </w:rPr>
                    <w:t>15h</w:t>
                  </w:r>
                </w:p>
              </w:tc>
            </w:tr>
            <w:tr w:rsidR="009276D6"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tcPr>
                <w:p w:rsidR="009276D6" w:rsidRPr="00B02B59" w:rsidRDefault="009276D6">
                  <w:pPr>
                    <w:rPr>
                      <w:rFonts w:asciiTheme="minorHAnsi" w:hAnsiTheme="minorHAnsi" w:cstheme="minorHAnsi"/>
                      <w:b/>
                    </w:rPr>
                  </w:pPr>
                  <w:r w:rsidRPr="00B02B59">
                    <w:rPr>
                      <w:rFonts w:asciiTheme="minorHAnsi" w:hAnsiTheme="minorHAnsi" w:cstheme="minorHAnsi"/>
                      <w:b/>
                    </w:rPr>
                    <w:t>Systémové inženýrství</w:t>
                  </w:r>
                </w:p>
              </w:tc>
              <w:tc>
                <w:tcPr>
                  <w:tcW w:w="2408" w:type="dxa"/>
                  <w:tcBorders>
                    <w:top w:val="single" w:sz="4" w:space="0" w:color="auto"/>
                    <w:left w:val="nil"/>
                    <w:bottom w:val="single" w:sz="4" w:space="0" w:color="auto"/>
                    <w:right w:val="single" w:sz="4" w:space="0" w:color="auto"/>
                  </w:tcBorders>
                  <w:shd w:val="clear" w:color="auto" w:fill="auto"/>
                  <w:noWrap/>
                </w:tcPr>
                <w:p w:rsidR="009276D6" w:rsidRPr="00534849" w:rsidRDefault="009276D6">
                  <w:pPr>
                    <w:rPr>
                      <w:rFonts w:asciiTheme="minorHAnsi" w:hAnsiTheme="minorHAnsi" w:cstheme="minorHAnsi"/>
                    </w:rPr>
                  </w:pPr>
                  <w:r>
                    <w:rPr>
                      <w:rFonts w:asciiTheme="minorHAnsi" w:hAnsiTheme="minorHAnsi" w:cstheme="minorHAnsi"/>
                    </w:rPr>
                    <w:t xml:space="preserve">prof. </w:t>
                  </w:r>
                  <w:r w:rsidRPr="00534849">
                    <w:rPr>
                      <w:rFonts w:asciiTheme="minorHAnsi" w:hAnsiTheme="minorHAnsi" w:cstheme="minorHAnsi"/>
                    </w:rPr>
                    <w:t>Chromjaková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9276D6" w:rsidRPr="00534849" w:rsidRDefault="009276D6">
                  <w:pPr>
                    <w:rPr>
                      <w:rFonts w:asciiTheme="minorHAnsi" w:hAnsiTheme="minorHAnsi" w:cstheme="minorHAnsi"/>
                    </w:rPr>
                  </w:pPr>
                  <w:r w:rsidRPr="00534849">
                    <w:rPr>
                      <w:rFonts w:asciiTheme="minorHAnsi" w:hAnsiTheme="minorHAnsi" w:cstheme="minorHAnsi"/>
                    </w:rPr>
                    <w:t>prof. Chromjaková</w:t>
                  </w:r>
                </w:p>
              </w:tc>
              <w:tc>
                <w:tcPr>
                  <w:tcW w:w="1134" w:type="dxa"/>
                  <w:tcBorders>
                    <w:top w:val="single" w:sz="4" w:space="0" w:color="auto"/>
                    <w:left w:val="single" w:sz="4" w:space="0" w:color="auto"/>
                    <w:bottom w:val="single" w:sz="8" w:space="0" w:color="000000"/>
                    <w:right w:val="single" w:sz="12" w:space="0" w:color="auto"/>
                  </w:tcBorders>
                </w:tcPr>
                <w:p w:rsidR="009276D6" w:rsidRDefault="009276D6">
                  <w:pPr>
                    <w:jc w:val="center"/>
                    <w:rPr>
                      <w:rFonts w:asciiTheme="minorHAnsi" w:hAnsiTheme="minorHAnsi" w:cstheme="minorHAnsi"/>
                      <w:b/>
                      <w:bCs/>
                    </w:rPr>
                  </w:pPr>
                  <w:r w:rsidRPr="002C0363">
                    <w:rPr>
                      <w:rFonts w:asciiTheme="minorHAnsi" w:hAnsiTheme="minorHAnsi" w:cstheme="minorHAnsi"/>
                      <w:b/>
                      <w:bCs/>
                    </w:rPr>
                    <w:t>15h</w:t>
                  </w:r>
                </w:p>
              </w:tc>
            </w:tr>
            <w:tr w:rsidR="009276D6"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tcPr>
                <w:p w:rsidR="009276D6" w:rsidRDefault="009276D6">
                  <w:pPr>
                    <w:rPr>
                      <w:rFonts w:asciiTheme="minorHAnsi" w:hAnsiTheme="minorHAnsi" w:cstheme="minorHAnsi"/>
                      <w:b/>
                    </w:rPr>
                  </w:pPr>
                  <w:r>
                    <w:rPr>
                      <w:rFonts w:asciiTheme="minorHAnsi" w:hAnsiTheme="minorHAnsi" w:cstheme="minorHAnsi"/>
                      <w:b/>
                    </w:rPr>
                    <w:t>Odborná komunikace v angličtině</w:t>
                  </w:r>
                </w:p>
                <w:p w:rsidR="009276D6" w:rsidRPr="00795B1D" w:rsidRDefault="009276D6">
                  <w:pPr>
                    <w:pStyle w:val="Odstavecseseznamem"/>
                    <w:numPr>
                      <w:ilvl w:val="0"/>
                      <w:numId w:val="39"/>
                    </w:numPr>
                    <w:rPr>
                      <w:rFonts w:asciiTheme="minorHAnsi" w:hAnsiTheme="minorHAnsi" w:cstheme="minorHAnsi"/>
                      <w:b/>
                    </w:rPr>
                  </w:pPr>
                  <w:r w:rsidRPr="001A7A57">
                    <w:rPr>
                      <w:rFonts w:asciiTheme="minorHAnsi" w:hAnsiTheme="minorHAnsi" w:cstheme="minorHAnsi"/>
                    </w:rPr>
                    <w:t>Angličtina</w:t>
                  </w:r>
                </w:p>
                <w:p w:rsidR="009276D6" w:rsidRPr="00795B1D" w:rsidRDefault="009276D6">
                  <w:pPr>
                    <w:pStyle w:val="Odstavecseseznamem"/>
                    <w:numPr>
                      <w:ilvl w:val="0"/>
                      <w:numId w:val="39"/>
                    </w:numPr>
                    <w:rPr>
                      <w:rFonts w:asciiTheme="minorHAnsi" w:hAnsiTheme="minorHAnsi" w:cstheme="minorHAnsi"/>
                      <w:b/>
                    </w:rPr>
                  </w:pPr>
                  <w:r w:rsidRPr="001A7A57">
                    <w:rPr>
                      <w:rFonts w:asciiTheme="minorHAnsi" w:hAnsiTheme="minorHAnsi" w:cstheme="minorHAnsi"/>
                    </w:rPr>
                    <w:t>Akademické prezentace</w:t>
                  </w:r>
                </w:p>
                <w:p w:rsidR="009276D6" w:rsidRPr="00795B1D" w:rsidRDefault="009276D6">
                  <w:pPr>
                    <w:pStyle w:val="Odstavecseseznamem"/>
                    <w:numPr>
                      <w:ilvl w:val="0"/>
                      <w:numId w:val="39"/>
                    </w:numPr>
                    <w:rPr>
                      <w:rFonts w:asciiTheme="minorHAnsi" w:hAnsiTheme="minorHAnsi" w:cstheme="minorHAnsi"/>
                      <w:b/>
                    </w:rPr>
                  </w:pPr>
                  <w:r w:rsidRPr="001A7A57">
                    <w:rPr>
                      <w:rFonts w:asciiTheme="minorHAnsi" w:hAnsiTheme="minorHAnsi" w:cstheme="minorHAnsi"/>
                    </w:rPr>
                    <w:t>Akademické psaní</w:t>
                  </w:r>
                </w:p>
                <w:p w:rsidR="009276D6" w:rsidRPr="00B02B59" w:rsidRDefault="009276D6">
                  <w:pPr>
                    <w:pStyle w:val="Odstavecseseznamem"/>
                    <w:numPr>
                      <w:ilvl w:val="0"/>
                      <w:numId w:val="3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9276D6" w:rsidRDefault="009276D6">
                  <w:pPr>
                    <w:rPr>
                      <w:rFonts w:asciiTheme="minorHAnsi" w:hAnsiTheme="minorHAnsi" w:cstheme="minorHAnsi"/>
                    </w:rPr>
                  </w:pPr>
                  <w:r>
                    <w:rPr>
                      <w:rFonts w:asciiTheme="minorHAnsi" w:hAnsiTheme="minorHAnsi" w:cstheme="minorHAnsi"/>
                    </w:rPr>
                    <w:t>Mgr. Atcheson (100 %)</w:t>
                  </w:r>
                </w:p>
                <w:p w:rsidR="009276D6" w:rsidRPr="004C269C" w:rsidRDefault="009276D6">
                  <w:pPr>
                    <w:rPr>
                      <w:rFonts w:asciiTheme="minorHAnsi" w:hAnsiTheme="minorHAnsi" w:cstheme="minorHAnsi"/>
                    </w:rPr>
                  </w:pPr>
                  <w:r w:rsidRPr="004C269C">
                    <w:rPr>
                      <w:rFonts w:asciiTheme="minorHAnsi" w:hAnsiTheme="minorHAnsi" w:cstheme="minorHAnsi"/>
                    </w:rPr>
                    <w:t>Mgr. Orsavová</w:t>
                  </w:r>
                </w:p>
                <w:p w:rsidR="009276D6" w:rsidRPr="00534849" w:rsidRDefault="009276D6">
                  <w:pPr>
                    <w:rPr>
                      <w:rFonts w:asciiTheme="minorHAnsi" w:hAnsiTheme="minorHAnsi" w:cstheme="minorHAnsi"/>
                    </w:rPr>
                  </w:pPr>
                  <w:hyperlink r:id="rId13" w:history="1">
                    <w:r w:rsidRPr="004C269C">
                      <w:rPr>
                        <w:rStyle w:val="Hypertextovodkaz"/>
                        <w:rFonts w:asciiTheme="minorHAnsi" w:hAnsiTheme="minorHAnsi"/>
                        <w:color w:val="auto"/>
                        <w:u w:val="none"/>
                      </w:rPr>
                      <w:t>Ing. Svobodová, MSc.</w:t>
                    </w:r>
                  </w:hyperlink>
                  <w:r w:rsidRPr="00893B79">
                    <w:rPr>
                      <w:rStyle w:val="Hypertextovodkaz"/>
                      <w:color w:val="auto"/>
                      <w:u w:val="none"/>
                    </w:rPr>
                    <w:t xml:space="preserve">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9276D6" w:rsidRPr="00534849" w:rsidRDefault="009276D6">
                  <w:pPr>
                    <w:rPr>
                      <w:rFonts w:asciiTheme="minorHAnsi" w:hAnsiTheme="minorHAnsi" w:cstheme="minorHAnsi"/>
                    </w:rPr>
                  </w:pPr>
                  <w:r>
                    <w:rPr>
                      <w:rFonts w:asciiTheme="minorHAnsi" w:hAnsiTheme="minorHAnsi" w:cstheme="minorHAnsi"/>
                    </w:rPr>
                    <w:t>Mgr. Atcheson</w:t>
                  </w:r>
                </w:p>
              </w:tc>
              <w:tc>
                <w:tcPr>
                  <w:tcW w:w="1134" w:type="dxa"/>
                  <w:tcBorders>
                    <w:top w:val="single" w:sz="4" w:space="0" w:color="auto"/>
                    <w:left w:val="single" w:sz="4" w:space="0" w:color="auto"/>
                    <w:bottom w:val="single" w:sz="8" w:space="0" w:color="000000"/>
                    <w:right w:val="single" w:sz="12" w:space="0" w:color="auto"/>
                  </w:tcBorders>
                </w:tcPr>
                <w:p w:rsidR="009276D6" w:rsidRDefault="009276D6">
                  <w:pPr>
                    <w:jc w:val="center"/>
                    <w:rPr>
                      <w:rFonts w:asciiTheme="minorHAnsi" w:hAnsiTheme="minorHAnsi" w:cstheme="minorHAnsi"/>
                      <w:b/>
                      <w:bCs/>
                    </w:rPr>
                  </w:pPr>
                  <w:r>
                    <w:rPr>
                      <w:rFonts w:asciiTheme="minorHAnsi" w:hAnsiTheme="minorHAnsi" w:cstheme="minorHAnsi"/>
                      <w:b/>
                      <w:bCs/>
                    </w:rPr>
                    <w:t>60h</w:t>
                  </w:r>
                </w:p>
              </w:tc>
            </w:tr>
            <w:tr w:rsidR="009276D6" w:rsidRPr="005E7A33" w:rsidTr="001A7A5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hideMark/>
                </w:tcPr>
                <w:p w:rsidR="009276D6" w:rsidRPr="00E24C24" w:rsidRDefault="009276D6" w:rsidP="001A7A57">
                  <w:pPr>
                    <w:jc w:val="cente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9276D6" w:rsidRPr="005E7A33" w:rsidTr="001A7A5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9276D6" w:rsidRPr="00534849" w:rsidRDefault="009276D6">
                  <w:pPr>
                    <w:rPr>
                      <w:rFonts w:asciiTheme="minorHAnsi" w:hAnsiTheme="minorHAnsi" w:cstheme="minorHAnsi"/>
                      <w:b/>
                    </w:rPr>
                  </w:pPr>
                  <w:r w:rsidRPr="00B02B59">
                    <w:rPr>
                      <w:rFonts w:asciiTheme="minorHAnsi" w:hAnsiTheme="minorHAnsi" w:cstheme="minorHAnsi"/>
                      <w:b/>
                    </w:rPr>
                    <w:t>Průmyslové inženýrství a inovativní výrobní koncepty</w:t>
                  </w:r>
                </w:p>
              </w:tc>
              <w:tc>
                <w:tcPr>
                  <w:tcW w:w="2408" w:type="dxa"/>
                  <w:tcBorders>
                    <w:top w:val="single" w:sz="12" w:space="0" w:color="auto"/>
                    <w:left w:val="nil"/>
                    <w:bottom w:val="single" w:sz="4" w:space="0" w:color="auto"/>
                    <w:right w:val="single" w:sz="4" w:space="0" w:color="auto"/>
                  </w:tcBorders>
                  <w:shd w:val="clear" w:color="auto" w:fill="auto"/>
                  <w:noWrap/>
                  <w:hideMark/>
                </w:tcPr>
                <w:p w:rsidR="009276D6" w:rsidRPr="00534849" w:rsidRDefault="009276D6">
                  <w:pPr>
                    <w:rPr>
                      <w:rFonts w:asciiTheme="minorHAnsi" w:hAnsiTheme="minorHAnsi" w:cstheme="minorHAnsi"/>
                    </w:rPr>
                  </w:pPr>
                  <w:r>
                    <w:rPr>
                      <w:rFonts w:asciiTheme="minorHAnsi" w:hAnsiTheme="minorHAnsi" w:cstheme="minorHAnsi"/>
                    </w:rPr>
                    <w:t xml:space="preserve">prof. </w:t>
                  </w:r>
                  <w:r w:rsidR="005F7D27">
                    <w:rPr>
                      <w:rFonts w:asciiTheme="minorHAnsi" w:hAnsiTheme="minorHAnsi" w:cstheme="minorHAnsi"/>
                    </w:rPr>
                    <w:t>Chromjaková (75</w:t>
                  </w:r>
                  <w:r>
                    <w:rPr>
                      <w:rFonts w:asciiTheme="minorHAnsi" w:hAnsiTheme="minorHAnsi" w:cstheme="minorHAnsi"/>
                    </w:rPr>
                    <w:t xml:space="preserve"> %</w:t>
                  </w:r>
                  <w:r w:rsidRPr="00534849">
                    <w:rPr>
                      <w:rFonts w:asciiTheme="minorHAnsi" w:hAnsiTheme="minorHAnsi" w:cstheme="minorHAnsi"/>
                    </w:rPr>
                    <w:t>)</w:t>
                  </w:r>
                  <w:r w:rsidR="005F7D27">
                    <w:rPr>
                      <w:rFonts w:asciiTheme="minorHAnsi" w:hAnsiTheme="minorHAnsi" w:cstheme="minorHAnsi"/>
                    </w:rPr>
                    <w:t>, prof. Molnár (</w:t>
                  </w:r>
                  <w:r w:rsidR="004B1E4D">
                    <w:rPr>
                      <w:rFonts w:asciiTheme="minorHAnsi" w:hAnsiTheme="minorHAnsi" w:cstheme="minorHAnsi"/>
                    </w:rPr>
                    <w:t>2</w:t>
                  </w:r>
                  <w:r w:rsidR="005F7D27">
                    <w:rPr>
                      <w:rFonts w:asciiTheme="minorHAnsi" w:hAnsiTheme="minorHAnsi" w:cstheme="minorHAnsi"/>
                    </w:rPr>
                    <w:t>5 %)</w:t>
                  </w:r>
                </w:p>
              </w:tc>
              <w:tc>
                <w:tcPr>
                  <w:tcW w:w="1701" w:type="dxa"/>
                  <w:tcBorders>
                    <w:top w:val="single" w:sz="12" w:space="0" w:color="auto"/>
                    <w:left w:val="nil"/>
                    <w:bottom w:val="single" w:sz="4" w:space="0" w:color="auto"/>
                    <w:right w:val="single" w:sz="12" w:space="0" w:color="auto"/>
                  </w:tcBorders>
                  <w:shd w:val="clear" w:color="auto" w:fill="auto"/>
                  <w:noWrap/>
                  <w:hideMark/>
                </w:tcPr>
                <w:p w:rsidR="009276D6" w:rsidRPr="00534849" w:rsidRDefault="009276D6">
                  <w:pPr>
                    <w:rPr>
                      <w:rFonts w:asciiTheme="minorHAnsi" w:hAnsiTheme="minorHAnsi" w:cstheme="minorHAnsi"/>
                    </w:rPr>
                  </w:pPr>
                  <w:r w:rsidRPr="00534849">
                    <w:rPr>
                      <w:rFonts w:asciiTheme="minorHAnsi" w:hAnsiTheme="minorHAnsi" w:cstheme="minorHAnsi"/>
                    </w:rPr>
                    <w:t>prof. Chromjaková</w:t>
                  </w:r>
                </w:p>
              </w:tc>
              <w:tc>
                <w:tcPr>
                  <w:tcW w:w="1134" w:type="dxa"/>
                  <w:tcBorders>
                    <w:top w:val="single" w:sz="12" w:space="0" w:color="auto"/>
                    <w:left w:val="nil"/>
                    <w:bottom w:val="single" w:sz="4" w:space="0" w:color="auto"/>
                    <w:right w:val="single" w:sz="12" w:space="0" w:color="auto"/>
                  </w:tcBorders>
                </w:tcPr>
                <w:p w:rsidR="009276D6" w:rsidRPr="00E24C24" w:rsidRDefault="009276D6">
                  <w:pPr>
                    <w:jc w:val="center"/>
                    <w:rPr>
                      <w:rFonts w:asciiTheme="minorHAnsi" w:hAnsiTheme="minorHAnsi" w:cstheme="minorHAnsi"/>
                      <w:b/>
                      <w:bCs/>
                    </w:rPr>
                  </w:pPr>
                  <w:r>
                    <w:rPr>
                      <w:rFonts w:asciiTheme="minorHAnsi" w:hAnsiTheme="minorHAnsi" w:cstheme="minorHAnsi"/>
                      <w:b/>
                      <w:bCs/>
                    </w:rPr>
                    <w:t>15h</w:t>
                  </w:r>
                </w:p>
              </w:tc>
            </w:tr>
            <w:tr w:rsidR="009276D6"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9276D6" w:rsidRPr="00534849" w:rsidRDefault="009276D6">
                  <w:pPr>
                    <w:rPr>
                      <w:rFonts w:asciiTheme="minorHAnsi" w:hAnsiTheme="minorHAnsi" w:cstheme="minorHAnsi"/>
                      <w:b/>
                    </w:rPr>
                  </w:pPr>
                  <w:r w:rsidRPr="00B02B59">
                    <w:rPr>
                      <w:rFonts w:asciiTheme="minorHAnsi" w:hAnsiTheme="minorHAnsi" w:cstheme="minorHAnsi"/>
                      <w:b/>
                    </w:rPr>
                    <w:t>Management kvality</w:t>
                  </w:r>
                </w:p>
              </w:tc>
              <w:tc>
                <w:tcPr>
                  <w:tcW w:w="2408" w:type="dxa"/>
                  <w:tcBorders>
                    <w:top w:val="nil"/>
                    <w:left w:val="nil"/>
                    <w:bottom w:val="single" w:sz="4" w:space="0" w:color="auto"/>
                    <w:right w:val="single" w:sz="4" w:space="0" w:color="auto"/>
                  </w:tcBorders>
                  <w:shd w:val="clear" w:color="auto" w:fill="auto"/>
                  <w:noWrap/>
                </w:tcPr>
                <w:p w:rsidR="009276D6" w:rsidRPr="00534849" w:rsidRDefault="009276D6">
                  <w:pPr>
                    <w:rPr>
                      <w:rFonts w:asciiTheme="minorHAnsi" w:hAnsiTheme="minorHAnsi" w:cstheme="minorHAnsi"/>
                    </w:rPr>
                  </w:pPr>
                  <w:r w:rsidRPr="00534849">
                    <w:rPr>
                      <w:rFonts w:asciiTheme="minorHAnsi" w:hAnsiTheme="minorHAnsi" w:cstheme="minorHAnsi"/>
                    </w:rPr>
                    <w:t>doc. Briš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nil"/>
                    <w:left w:val="nil"/>
                    <w:bottom w:val="single" w:sz="4" w:space="0" w:color="auto"/>
                    <w:right w:val="single" w:sz="12" w:space="0" w:color="auto"/>
                  </w:tcBorders>
                  <w:shd w:val="clear" w:color="auto" w:fill="auto"/>
                  <w:noWrap/>
                </w:tcPr>
                <w:p w:rsidR="009276D6" w:rsidRPr="00534849" w:rsidRDefault="009276D6">
                  <w:pPr>
                    <w:rPr>
                      <w:rFonts w:asciiTheme="minorHAnsi" w:hAnsiTheme="minorHAnsi" w:cstheme="minorHAnsi"/>
                    </w:rPr>
                  </w:pPr>
                  <w:r>
                    <w:rPr>
                      <w:rFonts w:asciiTheme="minorHAnsi" w:hAnsiTheme="minorHAnsi" w:cstheme="minorHAnsi"/>
                    </w:rPr>
                    <w:t>doc. Briš</w:t>
                  </w:r>
                </w:p>
              </w:tc>
              <w:tc>
                <w:tcPr>
                  <w:tcW w:w="1134" w:type="dxa"/>
                  <w:tcBorders>
                    <w:top w:val="nil"/>
                    <w:left w:val="nil"/>
                    <w:bottom w:val="single" w:sz="4" w:space="0" w:color="auto"/>
                    <w:right w:val="single" w:sz="12" w:space="0" w:color="auto"/>
                  </w:tcBorders>
                </w:tcPr>
                <w:p w:rsidR="009276D6" w:rsidRPr="00E24C24" w:rsidRDefault="009276D6">
                  <w:pPr>
                    <w:jc w:val="center"/>
                    <w:rPr>
                      <w:rFonts w:asciiTheme="minorHAnsi" w:hAnsiTheme="minorHAnsi" w:cstheme="minorHAnsi"/>
                      <w:b/>
                      <w:bCs/>
                    </w:rPr>
                  </w:pPr>
                  <w:r w:rsidRPr="00252790">
                    <w:rPr>
                      <w:rFonts w:asciiTheme="minorHAnsi" w:hAnsiTheme="minorHAnsi" w:cstheme="minorHAnsi"/>
                      <w:b/>
                      <w:bCs/>
                    </w:rPr>
                    <w:t>15h</w:t>
                  </w:r>
                </w:p>
              </w:tc>
            </w:tr>
            <w:tr w:rsidR="009276D6"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9276D6" w:rsidRPr="00B02B59" w:rsidRDefault="009276D6">
                  <w:pPr>
                    <w:rPr>
                      <w:rFonts w:asciiTheme="minorHAnsi" w:hAnsiTheme="minorHAnsi" w:cstheme="minorHAnsi"/>
                      <w:b/>
                    </w:rPr>
                  </w:pPr>
                  <w:r w:rsidRPr="00B02B59">
                    <w:rPr>
                      <w:rFonts w:asciiTheme="minorHAnsi" w:hAnsiTheme="minorHAnsi" w:cstheme="minorHAnsi"/>
                      <w:b/>
                    </w:rPr>
                    <w:t>Informační technologie v průmyslovém inženýrství</w:t>
                  </w:r>
                </w:p>
              </w:tc>
              <w:tc>
                <w:tcPr>
                  <w:tcW w:w="2408" w:type="dxa"/>
                  <w:tcBorders>
                    <w:top w:val="nil"/>
                    <w:left w:val="nil"/>
                    <w:bottom w:val="single" w:sz="4" w:space="0" w:color="auto"/>
                    <w:right w:val="single" w:sz="4" w:space="0" w:color="auto"/>
                  </w:tcBorders>
                  <w:shd w:val="clear" w:color="auto" w:fill="auto"/>
                  <w:noWrap/>
                </w:tcPr>
                <w:p w:rsidR="009276D6" w:rsidRDefault="009276D6">
                  <w:pPr>
                    <w:rPr>
                      <w:rFonts w:asciiTheme="minorHAnsi" w:hAnsiTheme="minorHAnsi" w:cstheme="minorHAnsi"/>
                    </w:rPr>
                  </w:pPr>
                  <w:r>
                    <w:rPr>
                      <w:rFonts w:asciiTheme="minorHAnsi" w:hAnsiTheme="minorHAnsi" w:cstheme="minorHAnsi"/>
                    </w:rPr>
                    <w:t xml:space="preserve">prof. </w:t>
                  </w:r>
                  <w:r w:rsidRPr="00534849">
                    <w:rPr>
                      <w:rFonts w:asciiTheme="minorHAnsi" w:hAnsiTheme="minorHAnsi" w:cstheme="minorHAnsi"/>
                    </w:rPr>
                    <w:t>Buřita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nil"/>
                    <w:left w:val="nil"/>
                    <w:bottom w:val="single" w:sz="4" w:space="0" w:color="auto"/>
                    <w:right w:val="single" w:sz="12" w:space="0" w:color="auto"/>
                  </w:tcBorders>
                  <w:shd w:val="clear" w:color="auto" w:fill="auto"/>
                  <w:noWrap/>
                </w:tcPr>
                <w:p w:rsidR="009276D6" w:rsidRPr="00534849" w:rsidRDefault="009276D6">
                  <w:pPr>
                    <w:rPr>
                      <w:rFonts w:asciiTheme="minorHAnsi" w:hAnsiTheme="minorHAnsi" w:cstheme="minorHAnsi"/>
                    </w:rPr>
                  </w:pPr>
                  <w:r w:rsidRPr="00534849">
                    <w:rPr>
                      <w:rFonts w:asciiTheme="minorHAnsi" w:hAnsiTheme="minorHAnsi" w:cstheme="minorHAnsi"/>
                    </w:rPr>
                    <w:t>prof. Buřita</w:t>
                  </w:r>
                </w:p>
              </w:tc>
              <w:tc>
                <w:tcPr>
                  <w:tcW w:w="1134" w:type="dxa"/>
                  <w:tcBorders>
                    <w:top w:val="nil"/>
                    <w:left w:val="nil"/>
                    <w:bottom w:val="single" w:sz="4" w:space="0" w:color="auto"/>
                    <w:right w:val="single" w:sz="12" w:space="0" w:color="auto"/>
                  </w:tcBorders>
                </w:tcPr>
                <w:p w:rsidR="009276D6" w:rsidRPr="002C0363" w:rsidRDefault="009276D6">
                  <w:pPr>
                    <w:jc w:val="center"/>
                    <w:rPr>
                      <w:rFonts w:asciiTheme="minorHAnsi" w:hAnsiTheme="minorHAnsi" w:cstheme="minorHAnsi"/>
                      <w:b/>
                      <w:bCs/>
                    </w:rPr>
                  </w:pPr>
                  <w:r w:rsidRPr="002C0363">
                    <w:rPr>
                      <w:rFonts w:asciiTheme="minorHAnsi" w:hAnsiTheme="minorHAnsi" w:cstheme="minorHAnsi"/>
                      <w:b/>
                      <w:bCs/>
                    </w:rPr>
                    <w:t>15h</w:t>
                  </w:r>
                </w:p>
              </w:tc>
            </w:tr>
            <w:tr w:rsidR="009276D6"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9276D6" w:rsidRPr="00534849" w:rsidRDefault="009276D6">
                  <w:pPr>
                    <w:rPr>
                      <w:rFonts w:asciiTheme="minorHAnsi" w:hAnsiTheme="minorHAnsi" w:cstheme="minorHAnsi"/>
                      <w:b/>
                    </w:rPr>
                  </w:pPr>
                  <w:r w:rsidRPr="00B02B59">
                    <w:rPr>
                      <w:rFonts w:asciiTheme="minorHAnsi" w:hAnsiTheme="minorHAnsi" w:cstheme="minorHAnsi"/>
                      <w:b/>
                    </w:rPr>
                    <w:t>Pokročilé metody plánování a řízení výroby</w:t>
                  </w:r>
                </w:p>
              </w:tc>
              <w:tc>
                <w:tcPr>
                  <w:tcW w:w="2408" w:type="dxa"/>
                  <w:tcBorders>
                    <w:top w:val="nil"/>
                    <w:left w:val="nil"/>
                    <w:bottom w:val="single" w:sz="4" w:space="0" w:color="auto"/>
                    <w:right w:val="single" w:sz="4" w:space="0" w:color="auto"/>
                  </w:tcBorders>
                  <w:shd w:val="clear" w:color="auto" w:fill="auto"/>
                  <w:noWrap/>
                </w:tcPr>
                <w:p w:rsidR="009276D6" w:rsidRPr="00534849" w:rsidRDefault="009276D6">
                  <w:pPr>
                    <w:rPr>
                      <w:rFonts w:asciiTheme="minorHAnsi" w:hAnsiTheme="minorHAnsi" w:cstheme="minorHAnsi"/>
                    </w:rPr>
                  </w:pPr>
                  <w:r>
                    <w:rPr>
                      <w:rFonts w:asciiTheme="minorHAnsi" w:hAnsiTheme="minorHAnsi" w:cstheme="minorHAnsi"/>
                    </w:rPr>
                    <w:t xml:space="preserve">doc. </w:t>
                  </w:r>
                  <w:r w:rsidRPr="00534849">
                    <w:rPr>
                      <w:rFonts w:asciiTheme="minorHAnsi" w:hAnsiTheme="minorHAnsi" w:cstheme="minorHAnsi"/>
                    </w:rPr>
                    <w:t>Tuček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p>
              </w:tc>
              <w:tc>
                <w:tcPr>
                  <w:tcW w:w="1701" w:type="dxa"/>
                  <w:tcBorders>
                    <w:top w:val="nil"/>
                    <w:left w:val="nil"/>
                    <w:bottom w:val="single" w:sz="4" w:space="0" w:color="auto"/>
                    <w:right w:val="single" w:sz="12" w:space="0" w:color="auto"/>
                  </w:tcBorders>
                  <w:shd w:val="clear" w:color="auto" w:fill="auto"/>
                  <w:noWrap/>
                </w:tcPr>
                <w:p w:rsidR="009276D6" w:rsidRPr="00534849" w:rsidRDefault="009276D6">
                  <w:pPr>
                    <w:rPr>
                      <w:rFonts w:asciiTheme="minorHAnsi" w:hAnsiTheme="minorHAnsi" w:cstheme="minorHAnsi"/>
                    </w:rPr>
                  </w:pPr>
                  <w:r w:rsidRPr="00534849">
                    <w:rPr>
                      <w:rFonts w:asciiTheme="minorHAnsi" w:hAnsiTheme="minorHAnsi" w:cstheme="minorHAnsi"/>
                    </w:rPr>
                    <w:t>doc. Tuček</w:t>
                  </w:r>
                </w:p>
              </w:tc>
              <w:tc>
                <w:tcPr>
                  <w:tcW w:w="1134" w:type="dxa"/>
                  <w:tcBorders>
                    <w:top w:val="nil"/>
                    <w:left w:val="nil"/>
                    <w:bottom w:val="single" w:sz="4" w:space="0" w:color="auto"/>
                    <w:right w:val="single" w:sz="12" w:space="0" w:color="auto"/>
                  </w:tcBorders>
                </w:tcPr>
                <w:p w:rsidR="009276D6" w:rsidRPr="00E24C24" w:rsidRDefault="009276D6">
                  <w:pPr>
                    <w:jc w:val="center"/>
                    <w:rPr>
                      <w:rFonts w:asciiTheme="minorHAnsi" w:hAnsiTheme="minorHAnsi" w:cstheme="minorHAnsi"/>
                      <w:b/>
                      <w:bCs/>
                    </w:rPr>
                  </w:pPr>
                  <w:r w:rsidRPr="002C0363">
                    <w:rPr>
                      <w:rFonts w:asciiTheme="minorHAnsi" w:hAnsiTheme="minorHAnsi" w:cstheme="minorHAnsi"/>
                      <w:b/>
                      <w:bCs/>
                    </w:rPr>
                    <w:t>15h</w:t>
                  </w:r>
                </w:p>
              </w:tc>
            </w:tr>
            <w:tr w:rsidR="009276D6" w:rsidRPr="005E7A33" w:rsidTr="001A7A57">
              <w:trPr>
                <w:trHeight w:val="345"/>
                <w:jc w:val="center"/>
              </w:trPr>
              <w:tc>
                <w:tcPr>
                  <w:tcW w:w="2832" w:type="dxa"/>
                  <w:tcBorders>
                    <w:top w:val="nil"/>
                    <w:left w:val="single" w:sz="12" w:space="0" w:color="auto"/>
                    <w:bottom w:val="single" w:sz="12" w:space="0" w:color="auto"/>
                    <w:right w:val="single" w:sz="4" w:space="0" w:color="auto"/>
                  </w:tcBorders>
                  <w:shd w:val="clear" w:color="auto" w:fill="auto"/>
                  <w:noWrap/>
                </w:tcPr>
                <w:p w:rsidR="009276D6" w:rsidRPr="00534849" w:rsidRDefault="009276D6">
                  <w:pPr>
                    <w:rPr>
                      <w:rFonts w:asciiTheme="minorHAnsi" w:hAnsiTheme="minorHAnsi" w:cstheme="minorHAnsi"/>
                      <w:b/>
                    </w:rPr>
                  </w:pPr>
                  <w:r w:rsidRPr="00B02B59">
                    <w:rPr>
                      <w:rFonts w:asciiTheme="minorHAnsi" w:hAnsiTheme="minorHAnsi" w:cstheme="minorHAnsi"/>
                      <w:b/>
                    </w:rPr>
                    <w:t>Logistické koncepty</w:t>
                  </w:r>
                </w:p>
              </w:tc>
              <w:tc>
                <w:tcPr>
                  <w:tcW w:w="2408" w:type="dxa"/>
                  <w:tcBorders>
                    <w:top w:val="nil"/>
                    <w:left w:val="nil"/>
                    <w:bottom w:val="single" w:sz="12" w:space="0" w:color="auto"/>
                    <w:right w:val="single" w:sz="4" w:space="0" w:color="auto"/>
                  </w:tcBorders>
                  <w:shd w:val="clear" w:color="auto" w:fill="auto"/>
                  <w:noWrap/>
                </w:tcPr>
                <w:p w:rsidR="009276D6" w:rsidRPr="00534849" w:rsidRDefault="005F7D27">
                  <w:pPr>
                    <w:rPr>
                      <w:rFonts w:asciiTheme="minorHAnsi" w:hAnsiTheme="minorHAnsi" w:cstheme="minorHAnsi"/>
                    </w:rPr>
                  </w:pPr>
                  <w:r>
                    <w:rPr>
                      <w:rFonts w:asciiTheme="minorHAnsi" w:hAnsiTheme="minorHAnsi" w:cstheme="minorHAnsi"/>
                    </w:rPr>
                    <w:t>doc. Bobák (75 %</w:t>
                  </w:r>
                  <w:r w:rsidRPr="00534849">
                    <w:rPr>
                      <w:rFonts w:asciiTheme="minorHAnsi" w:hAnsiTheme="minorHAnsi" w:cstheme="minorHAnsi"/>
                    </w:rPr>
                    <w:t>)</w:t>
                  </w:r>
                  <w:r>
                    <w:rPr>
                      <w:rFonts w:asciiTheme="minorHAnsi" w:hAnsiTheme="minorHAnsi" w:cstheme="minorHAnsi"/>
                    </w:rPr>
                    <w:t>, prof. Molnár (</w:t>
                  </w:r>
                  <w:r w:rsidR="004B1E4D">
                    <w:rPr>
                      <w:rFonts w:asciiTheme="minorHAnsi" w:hAnsiTheme="minorHAnsi" w:cstheme="minorHAnsi"/>
                    </w:rPr>
                    <w:t>2</w:t>
                  </w:r>
                  <w:r>
                    <w:rPr>
                      <w:rFonts w:asciiTheme="minorHAnsi" w:hAnsiTheme="minorHAnsi" w:cstheme="minorHAnsi"/>
                    </w:rPr>
                    <w:t>5 %)</w:t>
                  </w:r>
                </w:p>
              </w:tc>
              <w:tc>
                <w:tcPr>
                  <w:tcW w:w="1701" w:type="dxa"/>
                  <w:tcBorders>
                    <w:top w:val="nil"/>
                    <w:left w:val="nil"/>
                    <w:bottom w:val="single" w:sz="12" w:space="0" w:color="auto"/>
                    <w:right w:val="single" w:sz="12" w:space="0" w:color="auto"/>
                  </w:tcBorders>
                  <w:shd w:val="clear" w:color="auto" w:fill="auto"/>
                  <w:noWrap/>
                </w:tcPr>
                <w:p w:rsidR="009276D6" w:rsidRPr="00534849" w:rsidRDefault="009276D6">
                  <w:pPr>
                    <w:rPr>
                      <w:rFonts w:asciiTheme="minorHAnsi" w:hAnsiTheme="minorHAnsi" w:cstheme="minorHAnsi"/>
                    </w:rPr>
                  </w:pPr>
                  <w:r>
                    <w:rPr>
                      <w:rFonts w:asciiTheme="minorHAnsi" w:hAnsiTheme="minorHAnsi" w:cstheme="minorHAnsi"/>
                    </w:rPr>
                    <w:t>doc. Bobák</w:t>
                  </w:r>
                </w:p>
              </w:tc>
              <w:tc>
                <w:tcPr>
                  <w:tcW w:w="1134" w:type="dxa"/>
                  <w:tcBorders>
                    <w:top w:val="nil"/>
                    <w:left w:val="nil"/>
                    <w:bottom w:val="single" w:sz="12" w:space="0" w:color="auto"/>
                    <w:right w:val="single" w:sz="12" w:space="0" w:color="auto"/>
                  </w:tcBorders>
                </w:tcPr>
                <w:p w:rsidR="009276D6" w:rsidRPr="00E24C24" w:rsidRDefault="009276D6">
                  <w:pPr>
                    <w:jc w:val="center"/>
                    <w:rPr>
                      <w:rFonts w:asciiTheme="minorHAnsi" w:hAnsiTheme="minorHAnsi" w:cstheme="minorHAnsi"/>
                      <w:b/>
                      <w:bCs/>
                    </w:rPr>
                  </w:pPr>
                  <w:r w:rsidRPr="00252790">
                    <w:rPr>
                      <w:rFonts w:asciiTheme="minorHAnsi" w:hAnsiTheme="minorHAnsi" w:cstheme="minorHAnsi"/>
                      <w:b/>
                      <w:bCs/>
                    </w:rPr>
                    <w:t>15h</w:t>
                  </w:r>
                </w:p>
              </w:tc>
            </w:tr>
          </w:tbl>
          <w:p w:rsidR="009276D6" w:rsidRDefault="009276D6" w:rsidP="008F5E55">
            <w:pPr>
              <w:jc w:val="both"/>
            </w:pPr>
          </w:p>
          <w:p w:rsidR="009276D6" w:rsidRPr="0061175F" w:rsidRDefault="009276D6" w:rsidP="001A7A57">
            <w:r w:rsidRPr="0061175F">
              <w:t xml:space="preserve">Student během doktorského studia musí složit zkoušku ze všech povinných předmětů: </w:t>
            </w:r>
          </w:p>
          <w:p w:rsidR="009276D6" w:rsidRPr="0061175F" w:rsidRDefault="009276D6" w:rsidP="009276D6">
            <w:pPr>
              <w:pStyle w:val="Odstavecseseznamem"/>
              <w:numPr>
                <w:ilvl w:val="0"/>
                <w:numId w:val="18"/>
              </w:numPr>
              <w:spacing w:after="160" w:line="259" w:lineRule="auto"/>
              <w:jc w:val="both"/>
            </w:pPr>
            <w:r w:rsidRPr="0061175F">
              <w:t>Mikroekonomie III</w:t>
            </w:r>
          </w:p>
          <w:p w:rsidR="009276D6" w:rsidRPr="0061175F" w:rsidRDefault="009276D6" w:rsidP="009276D6">
            <w:pPr>
              <w:pStyle w:val="Odstavecseseznamem"/>
              <w:numPr>
                <w:ilvl w:val="0"/>
                <w:numId w:val="18"/>
              </w:numPr>
              <w:spacing w:after="160" w:line="259" w:lineRule="auto"/>
              <w:jc w:val="both"/>
            </w:pPr>
            <w:r w:rsidRPr="0061175F">
              <w:t>Makroekonomie III</w:t>
            </w:r>
          </w:p>
          <w:p w:rsidR="009276D6" w:rsidRPr="0061175F" w:rsidRDefault="009276D6" w:rsidP="009276D6">
            <w:pPr>
              <w:pStyle w:val="Odstavecseseznamem"/>
              <w:numPr>
                <w:ilvl w:val="0"/>
                <w:numId w:val="18"/>
              </w:numPr>
              <w:spacing w:after="160" w:line="259" w:lineRule="auto"/>
              <w:jc w:val="both"/>
            </w:pPr>
            <w:r w:rsidRPr="0061175F">
              <w:t>Metodologie vědecké práce</w:t>
            </w:r>
          </w:p>
          <w:p w:rsidR="009276D6" w:rsidRDefault="009276D6" w:rsidP="009276D6">
            <w:pPr>
              <w:pStyle w:val="Odstavecseseznamem"/>
              <w:numPr>
                <w:ilvl w:val="0"/>
                <w:numId w:val="18"/>
              </w:numPr>
              <w:spacing w:after="160" w:line="259" w:lineRule="auto"/>
              <w:jc w:val="both"/>
            </w:pPr>
            <w:r w:rsidRPr="0061175F">
              <w:t xml:space="preserve">Projektování v průmyslovém inženýrství </w:t>
            </w:r>
          </w:p>
          <w:p w:rsidR="009276D6" w:rsidRPr="0061175F" w:rsidRDefault="009276D6" w:rsidP="009276D6">
            <w:pPr>
              <w:pStyle w:val="Odstavecseseznamem"/>
              <w:numPr>
                <w:ilvl w:val="0"/>
                <w:numId w:val="18"/>
              </w:numPr>
              <w:spacing w:after="160" w:line="259" w:lineRule="auto"/>
              <w:jc w:val="both"/>
            </w:pPr>
            <w:r w:rsidRPr="0061175F">
              <w:t>Systémové inženýrství</w:t>
            </w:r>
          </w:p>
          <w:p w:rsidR="009276D6" w:rsidRPr="0061175F" w:rsidRDefault="009276D6" w:rsidP="009276D6">
            <w:pPr>
              <w:pStyle w:val="Odstavecseseznamem"/>
              <w:numPr>
                <w:ilvl w:val="0"/>
                <w:numId w:val="18"/>
              </w:numPr>
              <w:spacing w:after="160" w:line="259" w:lineRule="auto"/>
              <w:jc w:val="both"/>
            </w:pPr>
            <w:r w:rsidRPr="0061175F">
              <w:t>Odborná komunikace v angličtině (předmět se skládá ze čtyř dílčích předmětů - Angličtina, Akademické prezentace, Akademické psaní a Anglická obchodní korespondence</w:t>
            </w:r>
            <w:r>
              <w:t>. Studenti skládají čtyři dílčí zkoušky v rámci celého studia.</w:t>
            </w:r>
            <w:r w:rsidRPr="0061175F">
              <w:t>)</w:t>
            </w:r>
          </w:p>
          <w:p w:rsidR="009276D6" w:rsidRPr="0061175F" w:rsidRDefault="009276D6" w:rsidP="009276D6">
            <w:pPr>
              <w:jc w:val="both"/>
            </w:pPr>
            <w:r w:rsidRPr="0061175F">
              <w:t>Dále musí student složit zkoušku ze dvou volitelných předmětů z následující nabídky:</w:t>
            </w:r>
          </w:p>
          <w:p w:rsidR="009276D6" w:rsidRDefault="009276D6" w:rsidP="009276D6">
            <w:pPr>
              <w:pStyle w:val="Odstavecseseznamem"/>
              <w:numPr>
                <w:ilvl w:val="0"/>
                <w:numId w:val="18"/>
              </w:numPr>
              <w:spacing w:after="160" w:line="259" w:lineRule="auto"/>
              <w:jc w:val="both"/>
            </w:pPr>
            <w:r w:rsidRPr="0061175F">
              <w:t>Průmyslové inženýrství a inovativní výrobní koncepty</w:t>
            </w:r>
          </w:p>
          <w:p w:rsidR="009276D6" w:rsidRPr="0061175F" w:rsidRDefault="009276D6" w:rsidP="009276D6">
            <w:pPr>
              <w:pStyle w:val="Odstavecseseznamem"/>
              <w:numPr>
                <w:ilvl w:val="0"/>
                <w:numId w:val="18"/>
              </w:numPr>
              <w:spacing w:after="160" w:line="259" w:lineRule="auto"/>
              <w:jc w:val="both"/>
            </w:pPr>
            <w:r>
              <w:t>Management kvality</w:t>
            </w:r>
          </w:p>
          <w:p w:rsidR="009276D6" w:rsidRPr="0061175F" w:rsidRDefault="009276D6" w:rsidP="009276D6">
            <w:pPr>
              <w:pStyle w:val="Odstavecseseznamem"/>
              <w:numPr>
                <w:ilvl w:val="0"/>
                <w:numId w:val="18"/>
              </w:numPr>
              <w:spacing w:after="160" w:line="259" w:lineRule="auto"/>
              <w:jc w:val="both"/>
            </w:pPr>
            <w:r w:rsidRPr="0061175F">
              <w:t>Informační technologie v průmyslovém inženýrství</w:t>
            </w:r>
          </w:p>
          <w:p w:rsidR="009276D6" w:rsidRDefault="009276D6" w:rsidP="009276D6">
            <w:pPr>
              <w:pStyle w:val="Odstavecseseznamem"/>
              <w:numPr>
                <w:ilvl w:val="0"/>
                <w:numId w:val="18"/>
              </w:numPr>
              <w:spacing w:after="160" w:line="259" w:lineRule="auto"/>
              <w:jc w:val="both"/>
            </w:pPr>
            <w:r w:rsidRPr="0061175F">
              <w:t>Pokročilé metody plánování a řízení výroby</w:t>
            </w:r>
          </w:p>
          <w:p w:rsidR="009276D6" w:rsidRDefault="009276D6" w:rsidP="009276D6">
            <w:pPr>
              <w:pStyle w:val="Odstavecseseznamem"/>
              <w:numPr>
                <w:ilvl w:val="0"/>
                <w:numId w:val="18"/>
              </w:numPr>
              <w:spacing w:after="160" w:line="259" w:lineRule="auto"/>
              <w:jc w:val="both"/>
            </w:pPr>
            <w:r w:rsidRPr="0061175F">
              <w:t>Logistické koncepty</w:t>
            </w:r>
          </w:p>
          <w:p w:rsidR="005D0966" w:rsidRPr="00094C44" w:rsidRDefault="005D0966" w:rsidP="008F5E55">
            <w:r w:rsidRPr="00094C44">
              <w:t>Dalšími studijními požadavky k úspěšnému dokončení doktorského studijního programu je:</w:t>
            </w:r>
          </w:p>
          <w:p w:rsidR="005D0966" w:rsidRPr="00094C44" w:rsidRDefault="005D0966" w:rsidP="008F5E55">
            <w:pPr>
              <w:pStyle w:val="Odstavecseseznamem"/>
              <w:numPr>
                <w:ilvl w:val="0"/>
                <w:numId w:val="20"/>
              </w:numPr>
              <w:rPr>
                <w:b/>
              </w:rPr>
            </w:pPr>
            <w:r w:rsidRPr="00094C44">
              <w:rPr>
                <w:b/>
              </w:rPr>
              <w:t>Vykonání státní doktorské zkoušky a</w:t>
            </w:r>
          </w:p>
          <w:p w:rsidR="005D0966" w:rsidRPr="00202D39" w:rsidRDefault="005D0966" w:rsidP="008F5E55">
            <w:pPr>
              <w:pStyle w:val="Odstavecseseznamem"/>
              <w:numPr>
                <w:ilvl w:val="0"/>
                <w:numId w:val="20"/>
              </w:numPr>
              <w:rPr>
                <w:b/>
                <w:szCs w:val="24"/>
              </w:rPr>
            </w:pPr>
            <w:r w:rsidRPr="00202D39">
              <w:rPr>
                <w:b/>
                <w:szCs w:val="24"/>
              </w:rPr>
              <w:t>Obhajoba disertační práce</w:t>
            </w:r>
          </w:p>
          <w:p w:rsidR="005D0966" w:rsidRPr="00422F29" w:rsidRDefault="005D0966" w:rsidP="008F5E55">
            <w:pPr>
              <w:jc w:val="both"/>
            </w:pPr>
          </w:p>
        </w:tc>
      </w:tr>
      <w:tr w:rsidR="005D0966" w:rsidRPr="00422F29" w:rsidTr="008F5E55">
        <w:tc>
          <w:tcPr>
            <w:tcW w:w="3510" w:type="dxa"/>
            <w:shd w:val="clear" w:color="auto" w:fill="F7CAAC"/>
          </w:tcPr>
          <w:p w:rsidR="005D0966" w:rsidRPr="00422F29" w:rsidRDefault="005D0966" w:rsidP="008F5E55">
            <w:pPr>
              <w:jc w:val="both"/>
              <w:rPr>
                <w:b/>
              </w:rPr>
            </w:pPr>
            <w:r w:rsidRPr="00422F29">
              <w:rPr>
                <w:b/>
              </w:rPr>
              <w:t>Požadavky na tvůrčí činnost</w:t>
            </w:r>
          </w:p>
        </w:tc>
        <w:tc>
          <w:tcPr>
            <w:tcW w:w="5775" w:type="dxa"/>
            <w:tcBorders>
              <w:bottom w:val="nil"/>
            </w:tcBorders>
          </w:tcPr>
          <w:p w:rsidR="005D0966" w:rsidRPr="00422F29" w:rsidRDefault="005D0966" w:rsidP="008F5E55">
            <w:pPr>
              <w:jc w:val="both"/>
            </w:pPr>
          </w:p>
        </w:tc>
      </w:tr>
      <w:tr w:rsidR="005D0966" w:rsidRPr="00422F29" w:rsidTr="008F5E55">
        <w:trPr>
          <w:trHeight w:val="1134"/>
        </w:trPr>
        <w:tc>
          <w:tcPr>
            <w:tcW w:w="9285" w:type="dxa"/>
            <w:gridSpan w:val="2"/>
            <w:tcBorders>
              <w:top w:val="nil"/>
            </w:tcBorders>
          </w:tcPr>
          <w:p w:rsidR="005D0966" w:rsidRPr="00422F29" w:rsidRDefault="005D0966" w:rsidP="008F5E55">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5D0966" w:rsidRPr="00422F29" w:rsidRDefault="005D0966" w:rsidP="008F5E55">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5D0966" w:rsidRPr="00422F29" w:rsidTr="008F5E55">
        <w:tc>
          <w:tcPr>
            <w:tcW w:w="3510" w:type="dxa"/>
            <w:shd w:val="clear" w:color="auto" w:fill="F7CAAC"/>
          </w:tcPr>
          <w:p w:rsidR="005D0966" w:rsidRPr="00422F29" w:rsidRDefault="005D0966" w:rsidP="008F5E55">
            <w:pPr>
              <w:rPr>
                <w:b/>
              </w:rPr>
            </w:pPr>
            <w:r w:rsidRPr="00422F29">
              <w:rPr>
                <w:b/>
              </w:rPr>
              <w:t>Požadavky na absolvování stáží</w:t>
            </w:r>
          </w:p>
        </w:tc>
        <w:tc>
          <w:tcPr>
            <w:tcW w:w="5775" w:type="dxa"/>
            <w:tcBorders>
              <w:bottom w:val="nil"/>
            </w:tcBorders>
          </w:tcPr>
          <w:p w:rsidR="005D0966" w:rsidRPr="00422F29" w:rsidRDefault="005D0966" w:rsidP="008F5E55">
            <w:pPr>
              <w:jc w:val="both"/>
            </w:pPr>
          </w:p>
        </w:tc>
      </w:tr>
      <w:tr w:rsidR="005D0966" w:rsidRPr="00422F29" w:rsidTr="008F5E55">
        <w:trPr>
          <w:trHeight w:val="1422"/>
        </w:trPr>
        <w:tc>
          <w:tcPr>
            <w:tcW w:w="9285" w:type="dxa"/>
            <w:gridSpan w:val="2"/>
            <w:tcBorders>
              <w:top w:val="nil"/>
            </w:tcBorders>
          </w:tcPr>
          <w:p w:rsidR="005D0966" w:rsidRPr="00422F29" w:rsidRDefault="005D0966" w:rsidP="008F5E55">
            <w:pPr>
              <w:jc w:val="both"/>
            </w:pPr>
          </w:p>
        </w:tc>
      </w:tr>
      <w:tr w:rsidR="005D0966" w:rsidRPr="00422F29" w:rsidTr="008F5E55">
        <w:tc>
          <w:tcPr>
            <w:tcW w:w="3510" w:type="dxa"/>
            <w:shd w:val="clear" w:color="auto" w:fill="F7CAAC"/>
          </w:tcPr>
          <w:p w:rsidR="005D0966" w:rsidRPr="00422F29" w:rsidRDefault="005D0966" w:rsidP="008F5E55">
            <w:r w:rsidRPr="00422F29">
              <w:rPr>
                <w:b/>
              </w:rPr>
              <w:t>Další studijní povinnosti</w:t>
            </w:r>
          </w:p>
        </w:tc>
        <w:tc>
          <w:tcPr>
            <w:tcW w:w="5775" w:type="dxa"/>
            <w:tcBorders>
              <w:bottom w:val="nil"/>
            </w:tcBorders>
            <w:shd w:val="clear" w:color="auto" w:fill="FFFFFF"/>
          </w:tcPr>
          <w:p w:rsidR="005D0966" w:rsidRPr="00422F29" w:rsidRDefault="005D0966" w:rsidP="008F5E55">
            <w:pPr>
              <w:jc w:val="center"/>
            </w:pPr>
          </w:p>
        </w:tc>
      </w:tr>
      <w:tr w:rsidR="005D0966" w:rsidRPr="00422F29" w:rsidTr="008F5E55">
        <w:trPr>
          <w:trHeight w:val="765"/>
        </w:trPr>
        <w:tc>
          <w:tcPr>
            <w:tcW w:w="9285" w:type="dxa"/>
            <w:gridSpan w:val="2"/>
            <w:tcBorders>
              <w:top w:val="nil"/>
            </w:tcBorders>
          </w:tcPr>
          <w:p w:rsidR="005D0966" w:rsidRPr="00422F29" w:rsidRDefault="005D0966" w:rsidP="008F5E55">
            <w:pPr>
              <w:jc w:val="both"/>
            </w:pPr>
          </w:p>
        </w:tc>
      </w:tr>
      <w:tr w:rsidR="005D0966" w:rsidRPr="00422F29" w:rsidTr="008F5E55">
        <w:tc>
          <w:tcPr>
            <w:tcW w:w="3510" w:type="dxa"/>
            <w:shd w:val="clear" w:color="auto" w:fill="F7CAAC"/>
          </w:tcPr>
          <w:p w:rsidR="005D0966" w:rsidRPr="00422F29" w:rsidRDefault="005D0966" w:rsidP="008F5E55">
            <w:r w:rsidRPr="00422F29">
              <w:rPr>
                <w:b/>
              </w:rPr>
              <w:t>Návrh témat disertačních prací a témata obhájených prací</w:t>
            </w:r>
          </w:p>
        </w:tc>
        <w:tc>
          <w:tcPr>
            <w:tcW w:w="5775" w:type="dxa"/>
            <w:tcBorders>
              <w:bottom w:val="nil"/>
            </w:tcBorders>
            <w:shd w:val="clear" w:color="auto" w:fill="FFFFFF"/>
          </w:tcPr>
          <w:p w:rsidR="005D0966" w:rsidRPr="00422F29" w:rsidRDefault="005D0966" w:rsidP="008F5E55"/>
        </w:tc>
      </w:tr>
      <w:tr w:rsidR="005D0966" w:rsidRPr="00422F29" w:rsidTr="008F5E55">
        <w:trPr>
          <w:trHeight w:val="3087"/>
        </w:trPr>
        <w:tc>
          <w:tcPr>
            <w:tcW w:w="9285" w:type="dxa"/>
            <w:gridSpan w:val="2"/>
            <w:tcBorders>
              <w:top w:val="nil"/>
            </w:tcBorders>
          </w:tcPr>
          <w:p w:rsidR="00344678" w:rsidRDefault="00344678" w:rsidP="00344678">
            <w:pPr>
              <w:jc w:val="both"/>
            </w:pPr>
            <w:r>
              <w:t>Jsou uvedeny některé z obhájených disertačních prací v DSP Ekonomika a management, tematicky související s novým navrhovaným programem:</w:t>
            </w:r>
          </w:p>
          <w:p w:rsidR="00344678" w:rsidRPr="0011329F" w:rsidRDefault="00344678" w:rsidP="00344678">
            <w:pPr>
              <w:jc w:val="both"/>
              <w:rPr>
                <w:b/>
              </w:rPr>
            </w:pPr>
            <w:r w:rsidRPr="0011329F">
              <w:rPr>
                <w:b/>
              </w:rPr>
              <w:t>Obhájené práce</w:t>
            </w:r>
          </w:p>
          <w:p w:rsidR="00344678" w:rsidRPr="0011329F" w:rsidRDefault="00344678" w:rsidP="00344678">
            <w:pPr>
              <w:pStyle w:val="Odstavecseseznamem"/>
              <w:numPr>
                <w:ilvl w:val="0"/>
                <w:numId w:val="45"/>
              </w:numPr>
              <w:ind w:left="247" w:hanging="247"/>
              <w:jc w:val="both"/>
            </w:pPr>
            <w:r w:rsidRPr="0011329F">
              <w:t>Metodika analýzy optimalizace a automatizace podnikových procesů</w:t>
            </w:r>
          </w:p>
          <w:p w:rsidR="00344678" w:rsidRPr="0011329F" w:rsidRDefault="00344678" w:rsidP="00344678">
            <w:pPr>
              <w:numPr>
                <w:ilvl w:val="0"/>
                <w:numId w:val="45"/>
              </w:numPr>
              <w:spacing w:before="100" w:beforeAutospacing="1" w:after="100" w:afterAutospacing="1"/>
              <w:ind w:left="247" w:hanging="247"/>
              <w:jc w:val="both"/>
            </w:pPr>
            <w:r w:rsidRPr="0011329F">
              <w:t>Primární role inovací a procesních změn v oblasti výrobních procesů využitím prvků digitalizace a automatizace konceptu Průmysl 4.0</w:t>
            </w:r>
          </w:p>
          <w:p w:rsidR="00344678" w:rsidRPr="0011329F" w:rsidRDefault="00344678" w:rsidP="00344678">
            <w:pPr>
              <w:numPr>
                <w:ilvl w:val="0"/>
                <w:numId w:val="45"/>
              </w:numPr>
              <w:spacing w:before="100" w:beforeAutospacing="1" w:after="100" w:afterAutospacing="1"/>
              <w:ind w:left="247" w:hanging="247"/>
              <w:jc w:val="both"/>
            </w:pPr>
            <w:r w:rsidRPr="0011329F">
              <w:t>Hodnocení lidského faktoru a jeho vlivu na efektivnost implementace ERP systému Microsoft Business Solution.Navision</w:t>
            </w:r>
          </w:p>
          <w:p w:rsidR="00344678" w:rsidRPr="0011329F" w:rsidRDefault="00344678" w:rsidP="00344678">
            <w:pPr>
              <w:numPr>
                <w:ilvl w:val="0"/>
                <w:numId w:val="45"/>
              </w:numPr>
              <w:spacing w:before="100" w:beforeAutospacing="1" w:after="100" w:afterAutospacing="1"/>
              <w:ind w:left="247" w:hanging="247"/>
              <w:jc w:val="both"/>
            </w:pPr>
            <w:r w:rsidRPr="0011329F">
              <w:t>Optimalizace výrobních systémů využitím simulačních modelů</w:t>
            </w:r>
          </w:p>
          <w:p w:rsidR="00344678" w:rsidRPr="0011329F" w:rsidRDefault="00344678" w:rsidP="00344678">
            <w:pPr>
              <w:numPr>
                <w:ilvl w:val="0"/>
                <w:numId w:val="45"/>
              </w:numPr>
              <w:spacing w:before="100" w:beforeAutospacing="1" w:after="100" w:afterAutospacing="1"/>
              <w:ind w:left="247" w:hanging="247"/>
            </w:pPr>
            <w:r w:rsidRPr="0011329F">
              <w:t>Model pro hodnocení rizikového faktoru lokální svalová zátěž u vybraných prací</w:t>
            </w:r>
          </w:p>
          <w:p w:rsidR="00344678" w:rsidRPr="0011329F" w:rsidRDefault="00344678" w:rsidP="00344678">
            <w:pPr>
              <w:numPr>
                <w:ilvl w:val="0"/>
                <w:numId w:val="45"/>
              </w:numPr>
              <w:spacing w:before="100" w:beforeAutospacing="1" w:after="100" w:afterAutospacing="1"/>
              <w:ind w:left="247" w:hanging="247"/>
            </w:pPr>
            <w:r w:rsidRPr="0011329F">
              <w:t>Role lidského faktoru v kontextu procesního řízení</w:t>
            </w:r>
          </w:p>
          <w:p w:rsidR="00344678" w:rsidRPr="0011329F" w:rsidRDefault="00344678" w:rsidP="00344678">
            <w:pPr>
              <w:numPr>
                <w:ilvl w:val="0"/>
                <w:numId w:val="45"/>
              </w:numPr>
              <w:spacing w:before="100" w:beforeAutospacing="1" w:after="100" w:afterAutospacing="1"/>
              <w:ind w:left="247" w:hanging="247"/>
            </w:pPr>
            <w:r w:rsidRPr="0011329F">
              <w:t>Metodika optimalizace montážních pracovišť v českých podnicích</w:t>
            </w:r>
          </w:p>
          <w:p w:rsidR="00344678" w:rsidRPr="0011329F" w:rsidRDefault="00344678" w:rsidP="00344678">
            <w:pPr>
              <w:jc w:val="both"/>
              <w:rPr>
                <w:b/>
              </w:rPr>
            </w:pPr>
            <w:r w:rsidRPr="0011329F">
              <w:rPr>
                <w:b/>
              </w:rPr>
              <w:t>Návrhy témat</w:t>
            </w:r>
          </w:p>
          <w:p w:rsidR="00344678" w:rsidRDefault="00344678" w:rsidP="00344678">
            <w:pPr>
              <w:numPr>
                <w:ilvl w:val="0"/>
                <w:numId w:val="45"/>
              </w:numPr>
              <w:ind w:left="714" w:hanging="357"/>
              <w:jc w:val="both"/>
              <w:rPr>
                <w:color w:val="000000"/>
              </w:rPr>
            </w:pPr>
            <w:r>
              <w:rPr>
                <w:color w:val="000000"/>
              </w:rPr>
              <w:t>Vliv informačních a komunikačních technologií (ICT) na výkonnost podniků</w:t>
            </w:r>
          </w:p>
          <w:p w:rsidR="00344678" w:rsidRDefault="00344678" w:rsidP="00344678">
            <w:pPr>
              <w:numPr>
                <w:ilvl w:val="0"/>
                <w:numId w:val="45"/>
              </w:numPr>
              <w:spacing w:before="100" w:beforeAutospacing="1" w:after="100" w:afterAutospacing="1"/>
              <w:jc w:val="both"/>
              <w:rPr>
                <w:color w:val="000000"/>
              </w:rPr>
            </w:pPr>
            <w:r>
              <w:rPr>
                <w:color w:val="000000"/>
              </w:rPr>
              <w:t>Metodika Průmyslu 4.0 v oblasti průmyslového inženýrství </w:t>
            </w:r>
          </w:p>
          <w:p w:rsidR="00344678" w:rsidRDefault="00344678" w:rsidP="00344678">
            <w:pPr>
              <w:numPr>
                <w:ilvl w:val="0"/>
                <w:numId w:val="45"/>
              </w:numPr>
              <w:spacing w:before="100" w:beforeAutospacing="1" w:after="100" w:afterAutospacing="1"/>
              <w:jc w:val="both"/>
              <w:rPr>
                <w:color w:val="000000"/>
              </w:rPr>
            </w:pPr>
            <w:r>
              <w:rPr>
                <w:color w:val="000000"/>
              </w:rPr>
              <w:t>Model flexibilního toku výrobních a administrativních firemních procesů orientovaných na radikální inovaci manažerského řízení v reálném čase</w:t>
            </w:r>
          </w:p>
          <w:p w:rsidR="00344678" w:rsidRDefault="00344678" w:rsidP="00344678">
            <w:pPr>
              <w:numPr>
                <w:ilvl w:val="0"/>
                <w:numId w:val="45"/>
              </w:numPr>
              <w:spacing w:before="100" w:beforeAutospacing="1" w:after="100" w:afterAutospacing="1"/>
              <w:jc w:val="both"/>
              <w:rPr>
                <w:color w:val="000000"/>
              </w:rPr>
            </w:pPr>
            <w:r>
              <w:rPr>
                <w:color w:val="000000"/>
              </w:rPr>
              <w:t>Využití mapování toku hodnot pro modelování podnikových procesů v průmyslové výrobě</w:t>
            </w:r>
          </w:p>
          <w:p w:rsidR="00344678" w:rsidRDefault="00344678" w:rsidP="00344678">
            <w:pPr>
              <w:numPr>
                <w:ilvl w:val="0"/>
                <w:numId w:val="45"/>
              </w:numPr>
              <w:spacing w:before="100" w:beforeAutospacing="1" w:after="100" w:afterAutospacing="1"/>
              <w:jc w:val="both"/>
              <w:rPr>
                <w:color w:val="000000"/>
              </w:rPr>
            </w:pPr>
            <w:r>
              <w:rPr>
                <w:color w:val="000000"/>
              </w:rPr>
              <w:t>Modelování a optimalizace výrobních procesů na báze procesně řízeného podniku</w:t>
            </w:r>
          </w:p>
          <w:p w:rsidR="00344678" w:rsidRDefault="00344678" w:rsidP="00344678">
            <w:pPr>
              <w:numPr>
                <w:ilvl w:val="0"/>
                <w:numId w:val="45"/>
              </w:numPr>
              <w:spacing w:before="100" w:beforeAutospacing="1" w:after="100" w:afterAutospacing="1"/>
              <w:jc w:val="both"/>
              <w:rPr>
                <w:color w:val="000000"/>
              </w:rPr>
            </w:pPr>
            <w:r>
              <w:rPr>
                <w:color w:val="000000"/>
              </w:rPr>
              <w:t>Model optimalizace podnikových procesů s využitím principů štíhlé administrativy</w:t>
            </w:r>
          </w:p>
          <w:p w:rsidR="00344678" w:rsidRDefault="00344678" w:rsidP="00344678">
            <w:pPr>
              <w:numPr>
                <w:ilvl w:val="0"/>
                <w:numId w:val="45"/>
              </w:numPr>
              <w:spacing w:before="100" w:beforeAutospacing="1" w:after="100" w:afterAutospacing="1"/>
              <w:jc w:val="both"/>
              <w:rPr>
                <w:color w:val="000000"/>
              </w:rPr>
            </w:pPr>
            <w:r>
              <w:rPr>
                <w:color w:val="000000"/>
              </w:rPr>
              <w:t>Inovativní metody a technologie využívající virtuální prostředí projektování výrobních procesů</w:t>
            </w:r>
          </w:p>
          <w:p w:rsidR="00344678" w:rsidRDefault="00344678" w:rsidP="00344678">
            <w:pPr>
              <w:numPr>
                <w:ilvl w:val="0"/>
                <w:numId w:val="45"/>
              </w:numPr>
              <w:spacing w:before="100" w:beforeAutospacing="1" w:after="100" w:afterAutospacing="1"/>
              <w:jc w:val="both"/>
              <w:rPr>
                <w:color w:val="000000"/>
              </w:rPr>
            </w:pPr>
            <w:r>
              <w:rPr>
                <w:color w:val="000000"/>
              </w:rPr>
              <w:t>Procesní model podnikového informačního systému pro štíhlý podnik</w:t>
            </w:r>
          </w:p>
          <w:p w:rsidR="00344678" w:rsidRDefault="00344678" w:rsidP="00344678">
            <w:pPr>
              <w:numPr>
                <w:ilvl w:val="0"/>
                <w:numId w:val="45"/>
              </w:numPr>
              <w:spacing w:before="100" w:beforeAutospacing="1" w:after="100" w:afterAutospacing="1"/>
              <w:jc w:val="both"/>
              <w:rPr>
                <w:color w:val="000000"/>
              </w:rPr>
            </w:pPr>
            <w:r>
              <w:rPr>
                <w:color w:val="000000"/>
              </w:rPr>
              <w:t>Flexibilita výrobního systému - klíčový prvek manažerského informačního systému podniku</w:t>
            </w:r>
          </w:p>
          <w:p w:rsidR="00344678" w:rsidRDefault="00344678" w:rsidP="00344678">
            <w:pPr>
              <w:numPr>
                <w:ilvl w:val="0"/>
                <w:numId w:val="45"/>
              </w:numPr>
              <w:spacing w:before="100" w:beforeAutospacing="1" w:after="100" w:afterAutospacing="1"/>
              <w:jc w:val="both"/>
              <w:rPr>
                <w:color w:val="000000"/>
              </w:rPr>
            </w:pPr>
            <w:r>
              <w:rPr>
                <w:color w:val="000000"/>
              </w:rPr>
              <w:t>Inovace ve znalostní společnosti</w:t>
            </w:r>
          </w:p>
          <w:p w:rsidR="00344678" w:rsidRDefault="00344678" w:rsidP="00344678">
            <w:pPr>
              <w:numPr>
                <w:ilvl w:val="0"/>
                <w:numId w:val="45"/>
              </w:numPr>
              <w:spacing w:before="100" w:beforeAutospacing="1" w:after="100" w:afterAutospacing="1"/>
              <w:jc w:val="both"/>
              <w:rPr>
                <w:color w:val="000000"/>
              </w:rPr>
            </w:pPr>
            <w:r>
              <w:rPr>
                <w:color w:val="000000"/>
              </w:rPr>
              <w:t>Hodnocení výkonnosti podnikových procesů</w:t>
            </w:r>
          </w:p>
          <w:p w:rsidR="002B0A33" w:rsidRPr="001A7A57" w:rsidRDefault="00344678" w:rsidP="001A7A57">
            <w:pPr>
              <w:numPr>
                <w:ilvl w:val="0"/>
                <w:numId w:val="45"/>
              </w:numPr>
              <w:spacing w:before="100" w:beforeAutospacing="1" w:after="100" w:afterAutospacing="1"/>
            </w:pPr>
            <w:r>
              <w:rPr>
                <w:color w:val="000000"/>
              </w:rPr>
              <w:t>Design pracovního prostředí a jeho vliv na výkonnost pracovníka</w:t>
            </w:r>
          </w:p>
        </w:tc>
      </w:tr>
    </w:tbl>
    <w:p w:rsidR="005D0966" w:rsidRDefault="005D09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386A" w:rsidTr="00C109A7">
        <w:tc>
          <w:tcPr>
            <w:tcW w:w="9855" w:type="dxa"/>
            <w:gridSpan w:val="8"/>
            <w:tcBorders>
              <w:bottom w:val="double" w:sz="4" w:space="0" w:color="auto"/>
            </w:tcBorders>
            <w:shd w:val="clear" w:color="auto" w:fill="BDD6EE"/>
          </w:tcPr>
          <w:p w:rsidR="008D386A" w:rsidRDefault="008D386A" w:rsidP="00C109A7">
            <w:pPr>
              <w:jc w:val="both"/>
              <w:rPr>
                <w:b/>
                <w:sz w:val="28"/>
              </w:rPr>
            </w:pPr>
            <w:r>
              <w:br w:type="page"/>
            </w:r>
            <w:r>
              <w:rPr>
                <w:b/>
                <w:sz w:val="28"/>
              </w:rPr>
              <w:t>B-III – Charakteristika studijního předmětu</w:t>
            </w:r>
          </w:p>
        </w:tc>
      </w:tr>
      <w:tr w:rsidR="008D386A" w:rsidTr="00C109A7">
        <w:tc>
          <w:tcPr>
            <w:tcW w:w="3086" w:type="dxa"/>
            <w:tcBorders>
              <w:top w:val="double" w:sz="4" w:space="0" w:color="auto"/>
            </w:tcBorders>
            <w:shd w:val="clear" w:color="auto" w:fill="F7CAAC"/>
          </w:tcPr>
          <w:p w:rsidR="008D386A" w:rsidRDefault="008D386A" w:rsidP="00C109A7">
            <w:pPr>
              <w:jc w:val="both"/>
              <w:rPr>
                <w:b/>
              </w:rPr>
            </w:pPr>
            <w:r>
              <w:rPr>
                <w:b/>
              </w:rPr>
              <w:t>Název studijního předmětu</w:t>
            </w:r>
          </w:p>
        </w:tc>
        <w:tc>
          <w:tcPr>
            <w:tcW w:w="6769" w:type="dxa"/>
            <w:gridSpan w:val="7"/>
            <w:tcBorders>
              <w:top w:val="double" w:sz="4" w:space="0" w:color="auto"/>
            </w:tcBorders>
          </w:tcPr>
          <w:p w:rsidR="008D386A" w:rsidRDefault="008D386A" w:rsidP="00C109A7">
            <w:pPr>
              <w:jc w:val="both"/>
            </w:pPr>
            <w:r>
              <w:t>Mikroekonomie III</w:t>
            </w:r>
          </w:p>
        </w:tc>
      </w:tr>
      <w:tr w:rsidR="008D386A" w:rsidTr="00C109A7">
        <w:tc>
          <w:tcPr>
            <w:tcW w:w="3086" w:type="dxa"/>
            <w:shd w:val="clear" w:color="auto" w:fill="F7CAAC"/>
          </w:tcPr>
          <w:p w:rsidR="008D386A" w:rsidRDefault="008D386A" w:rsidP="00C109A7">
            <w:pPr>
              <w:jc w:val="both"/>
              <w:rPr>
                <w:b/>
              </w:rPr>
            </w:pPr>
            <w:r>
              <w:rPr>
                <w:b/>
              </w:rPr>
              <w:t>Typ předmětu</w:t>
            </w:r>
          </w:p>
        </w:tc>
        <w:tc>
          <w:tcPr>
            <w:tcW w:w="3406" w:type="dxa"/>
            <w:gridSpan w:val="4"/>
          </w:tcPr>
          <w:p w:rsidR="008D386A" w:rsidRDefault="008D386A" w:rsidP="00C109A7">
            <w:pPr>
              <w:jc w:val="both"/>
            </w:pPr>
            <w:r w:rsidRPr="009C11F1">
              <w:t>povinný „P“</w:t>
            </w:r>
          </w:p>
        </w:tc>
        <w:tc>
          <w:tcPr>
            <w:tcW w:w="2695" w:type="dxa"/>
            <w:gridSpan w:val="2"/>
            <w:shd w:val="clear" w:color="auto" w:fill="F7CAAC"/>
          </w:tcPr>
          <w:p w:rsidR="008D386A" w:rsidRDefault="008D386A" w:rsidP="00C109A7">
            <w:pPr>
              <w:jc w:val="both"/>
            </w:pPr>
            <w:r>
              <w:rPr>
                <w:b/>
              </w:rPr>
              <w:t>doporučený ročník / semestr</w:t>
            </w:r>
          </w:p>
        </w:tc>
        <w:tc>
          <w:tcPr>
            <w:tcW w:w="668" w:type="dxa"/>
          </w:tcPr>
          <w:p w:rsidR="008D386A" w:rsidRDefault="008D386A" w:rsidP="00C109A7">
            <w:pPr>
              <w:jc w:val="both"/>
            </w:pPr>
            <w:r>
              <w:t>1/L</w:t>
            </w:r>
          </w:p>
        </w:tc>
      </w:tr>
      <w:tr w:rsidR="008D386A" w:rsidTr="00C109A7">
        <w:tc>
          <w:tcPr>
            <w:tcW w:w="3086" w:type="dxa"/>
            <w:shd w:val="clear" w:color="auto" w:fill="F7CAAC"/>
          </w:tcPr>
          <w:p w:rsidR="008D386A" w:rsidRDefault="008D386A" w:rsidP="00C109A7">
            <w:pPr>
              <w:jc w:val="both"/>
              <w:rPr>
                <w:b/>
              </w:rPr>
            </w:pPr>
            <w:r>
              <w:rPr>
                <w:b/>
              </w:rPr>
              <w:t>Rozsah studijního předmětu</w:t>
            </w:r>
          </w:p>
        </w:tc>
        <w:tc>
          <w:tcPr>
            <w:tcW w:w="1701" w:type="dxa"/>
            <w:gridSpan w:val="2"/>
          </w:tcPr>
          <w:p w:rsidR="008D386A" w:rsidRDefault="008D386A" w:rsidP="00C109A7">
            <w:pPr>
              <w:jc w:val="both"/>
            </w:pPr>
            <w:r>
              <w:t>20p</w:t>
            </w:r>
          </w:p>
        </w:tc>
        <w:tc>
          <w:tcPr>
            <w:tcW w:w="889" w:type="dxa"/>
            <w:shd w:val="clear" w:color="auto" w:fill="F7CAAC"/>
          </w:tcPr>
          <w:p w:rsidR="008D386A" w:rsidRDefault="008D386A" w:rsidP="00C109A7">
            <w:pPr>
              <w:jc w:val="both"/>
              <w:rPr>
                <w:b/>
              </w:rPr>
            </w:pPr>
            <w:r>
              <w:rPr>
                <w:b/>
              </w:rPr>
              <w:t xml:space="preserve">hod. </w:t>
            </w:r>
          </w:p>
        </w:tc>
        <w:tc>
          <w:tcPr>
            <w:tcW w:w="816" w:type="dxa"/>
          </w:tcPr>
          <w:p w:rsidR="008D386A" w:rsidRDefault="008D386A" w:rsidP="00C109A7">
            <w:pPr>
              <w:jc w:val="both"/>
            </w:pPr>
            <w:r>
              <w:t>20</w:t>
            </w:r>
          </w:p>
        </w:tc>
        <w:tc>
          <w:tcPr>
            <w:tcW w:w="2156" w:type="dxa"/>
            <w:shd w:val="clear" w:color="auto" w:fill="F7CAAC"/>
          </w:tcPr>
          <w:p w:rsidR="008D386A" w:rsidRDefault="008D386A" w:rsidP="00C109A7">
            <w:pPr>
              <w:jc w:val="both"/>
              <w:rPr>
                <w:b/>
              </w:rPr>
            </w:pPr>
            <w:r>
              <w:rPr>
                <w:b/>
              </w:rPr>
              <w:t>kreditů</w:t>
            </w:r>
          </w:p>
        </w:tc>
        <w:tc>
          <w:tcPr>
            <w:tcW w:w="1207" w:type="dxa"/>
            <w:gridSpan w:val="2"/>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sz w:val="22"/>
              </w:rPr>
            </w:pPr>
            <w:r>
              <w:rPr>
                <w:b/>
              </w:rPr>
              <w:t>Prerekvizity, korekvizity, ekvivalence</w:t>
            </w:r>
          </w:p>
        </w:tc>
        <w:tc>
          <w:tcPr>
            <w:tcW w:w="6769" w:type="dxa"/>
            <w:gridSpan w:val="7"/>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Způsob ověření studijních výsledků</w:t>
            </w:r>
          </w:p>
        </w:tc>
        <w:tc>
          <w:tcPr>
            <w:tcW w:w="3406" w:type="dxa"/>
            <w:gridSpan w:val="4"/>
          </w:tcPr>
          <w:p w:rsidR="008D386A" w:rsidRDefault="008D386A" w:rsidP="00C109A7">
            <w:pPr>
              <w:jc w:val="both"/>
            </w:pPr>
            <w:r>
              <w:t xml:space="preserve">zkouška </w:t>
            </w:r>
          </w:p>
        </w:tc>
        <w:tc>
          <w:tcPr>
            <w:tcW w:w="2156" w:type="dxa"/>
            <w:shd w:val="clear" w:color="auto" w:fill="F7CAAC"/>
          </w:tcPr>
          <w:p w:rsidR="008D386A" w:rsidRDefault="008D386A" w:rsidP="00C109A7">
            <w:pPr>
              <w:jc w:val="both"/>
              <w:rPr>
                <w:b/>
              </w:rPr>
            </w:pPr>
            <w:r>
              <w:rPr>
                <w:b/>
              </w:rPr>
              <w:t>Forma výuky</w:t>
            </w:r>
          </w:p>
        </w:tc>
        <w:tc>
          <w:tcPr>
            <w:tcW w:w="1207" w:type="dxa"/>
            <w:gridSpan w:val="2"/>
          </w:tcPr>
          <w:p w:rsidR="008D386A" w:rsidRDefault="008D386A" w:rsidP="00C109A7">
            <w:pPr>
              <w:jc w:val="both"/>
            </w:pPr>
            <w:r>
              <w:t>přednáška</w:t>
            </w:r>
          </w:p>
        </w:tc>
      </w:tr>
      <w:tr w:rsidR="008D386A" w:rsidTr="00C109A7">
        <w:tc>
          <w:tcPr>
            <w:tcW w:w="3086" w:type="dxa"/>
            <w:shd w:val="clear" w:color="auto" w:fill="F7CAAC"/>
          </w:tcPr>
          <w:p w:rsidR="008D386A" w:rsidRDefault="008D386A" w:rsidP="00C109A7">
            <w:pPr>
              <w:jc w:val="both"/>
              <w:rPr>
                <w:b/>
              </w:rPr>
            </w:pPr>
            <w:r>
              <w:rPr>
                <w:b/>
              </w:rPr>
              <w:t>Forma způsobu ověření studijních výsledků a další požadavky na studenta</w:t>
            </w:r>
          </w:p>
        </w:tc>
        <w:tc>
          <w:tcPr>
            <w:tcW w:w="6769" w:type="dxa"/>
            <w:gridSpan w:val="7"/>
            <w:tcBorders>
              <w:bottom w:val="nil"/>
            </w:tcBorders>
          </w:tcPr>
          <w:p w:rsidR="002A0DB1" w:rsidRDefault="002A0DB1" w:rsidP="002A0DB1">
            <w:pPr>
              <w:jc w:val="both"/>
            </w:pPr>
            <w:r>
              <w:t>Způsob ukončení předmětu: zkouška</w:t>
            </w:r>
          </w:p>
          <w:p w:rsidR="008D386A" w:rsidRDefault="002A0DB1" w:rsidP="002A0DB1">
            <w:pPr>
              <w:jc w:val="both"/>
            </w:pPr>
            <w:r>
              <w:t>Požadavky ke zkoušce: z</w:t>
            </w:r>
            <w:r w:rsidR="008D386A" w:rsidRPr="007817DF">
              <w:t>kouška formou vědecké rozpravy na základě zpracované seminární práce.</w:t>
            </w:r>
          </w:p>
        </w:tc>
      </w:tr>
      <w:tr w:rsidR="008D386A" w:rsidTr="008D386A">
        <w:trPr>
          <w:trHeight w:val="70"/>
        </w:trPr>
        <w:tc>
          <w:tcPr>
            <w:tcW w:w="9855" w:type="dxa"/>
            <w:gridSpan w:val="8"/>
            <w:tcBorders>
              <w:top w:val="nil"/>
            </w:tcBorders>
          </w:tcPr>
          <w:p w:rsidR="008D386A" w:rsidRDefault="008D386A" w:rsidP="00C109A7">
            <w:pPr>
              <w:jc w:val="both"/>
            </w:pPr>
          </w:p>
        </w:tc>
      </w:tr>
      <w:tr w:rsidR="008D386A" w:rsidTr="00C109A7">
        <w:trPr>
          <w:trHeight w:val="197"/>
        </w:trPr>
        <w:tc>
          <w:tcPr>
            <w:tcW w:w="3086" w:type="dxa"/>
            <w:tcBorders>
              <w:top w:val="nil"/>
            </w:tcBorders>
            <w:shd w:val="clear" w:color="auto" w:fill="F7CAAC"/>
          </w:tcPr>
          <w:p w:rsidR="008D386A" w:rsidRDefault="008D386A" w:rsidP="00C109A7">
            <w:pPr>
              <w:jc w:val="both"/>
              <w:rPr>
                <w:b/>
              </w:rPr>
            </w:pPr>
            <w:r>
              <w:rPr>
                <w:b/>
              </w:rPr>
              <w:t>Garant předmětu</w:t>
            </w:r>
          </w:p>
        </w:tc>
        <w:tc>
          <w:tcPr>
            <w:tcW w:w="6769" w:type="dxa"/>
            <w:gridSpan w:val="7"/>
            <w:tcBorders>
              <w:top w:val="nil"/>
            </w:tcBorders>
          </w:tcPr>
          <w:p w:rsidR="008D386A" w:rsidRDefault="008D386A" w:rsidP="00C109A7">
            <w:pPr>
              <w:jc w:val="both"/>
            </w:pPr>
            <w:r>
              <w:t>doc. Ing. Zuzana Dohnalová, Ph.D.</w:t>
            </w:r>
          </w:p>
        </w:tc>
      </w:tr>
      <w:tr w:rsidR="008D386A" w:rsidTr="00C109A7">
        <w:trPr>
          <w:trHeight w:val="243"/>
        </w:trPr>
        <w:tc>
          <w:tcPr>
            <w:tcW w:w="3086" w:type="dxa"/>
            <w:tcBorders>
              <w:top w:val="nil"/>
            </w:tcBorders>
            <w:shd w:val="clear" w:color="auto" w:fill="F7CAAC"/>
          </w:tcPr>
          <w:p w:rsidR="008D386A" w:rsidRDefault="008D386A" w:rsidP="00C109A7">
            <w:pPr>
              <w:jc w:val="both"/>
              <w:rPr>
                <w:b/>
              </w:rPr>
            </w:pPr>
            <w:r>
              <w:rPr>
                <w:b/>
              </w:rPr>
              <w:t>Zapojení garanta do výuky předmětu</w:t>
            </w:r>
          </w:p>
        </w:tc>
        <w:tc>
          <w:tcPr>
            <w:tcW w:w="6769" w:type="dxa"/>
            <w:gridSpan w:val="7"/>
            <w:tcBorders>
              <w:top w:val="nil"/>
            </w:tcBorders>
          </w:tcPr>
          <w:p w:rsidR="008D386A" w:rsidRDefault="008D386A" w:rsidP="008D386A">
            <w:pPr>
              <w:jc w:val="both"/>
            </w:pPr>
            <w:r w:rsidRPr="00496D22">
              <w:t xml:space="preserve">Garant se podílí na přednášení v rozsahu 100 </w:t>
            </w:r>
            <w:r>
              <w:t>%.</w:t>
            </w:r>
          </w:p>
        </w:tc>
      </w:tr>
      <w:tr w:rsidR="008D386A" w:rsidTr="00C109A7">
        <w:tc>
          <w:tcPr>
            <w:tcW w:w="3086" w:type="dxa"/>
            <w:shd w:val="clear" w:color="auto" w:fill="F7CAAC"/>
          </w:tcPr>
          <w:p w:rsidR="008D386A" w:rsidRDefault="008D386A" w:rsidP="00C109A7">
            <w:pPr>
              <w:jc w:val="both"/>
              <w:rPr>
                <w:b/>
              </w:rPr>
            </w:pPr>
            <w:r>
              <w:rPr>
                <w:b/>
              </w:rPr>
              <w:t>Vyučující</w:t>
            </w:r>
          </w:p>
        </w:tc>
        <w:tc>
          <w:tcPr>
            <w:tcW w:w="6769" w:type="dxa"/>
            <w:gridSpan w:val="7"/>
            <w:tcBorders>
              <w:bottom w:val="nil"/>
            </w:tcBorders>
          </w:tcPr>
          <w:p w:rsidR="008D386A" w:rsidRDefault="008D386A" w:rsidP="00C109A7">
            <w:pPr>
              <w:jc w:val="both"/>
            </w:pPr>
            <w:r>
              <w:t>doc. Ing. Zuzana Dohnalová, Ph.D. - přednášející (100%)</w:t>
            </w:r>
          </w:p>
        </w:tc>
      </w:tr>
      <w:tr w:rsidR="008D386A" w:rsidTr="001C39F0">
        <w:trPr>
          <w:trHeight w:val="196"/>
        </w:trPr>
        <w:tc>
          <w:tcPr>
            <w:tcW w:w="9855" w:type="dxa"/>
            <w:gridSpan w:val="8"/>
            <w:tcBorders>
              <w:top w:val="nil"/>
            </w:tcBorders>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Stručná anotace předmětu</w:t>
            </w:r>
          </w:p>
        </w:tc>
        <w:tc>
          <w:tcPr>
            <w:tcW w:w="6769" w:type="dxa"/>
            <w:gridSpan w:val="7"/>
            <w:tcBorders>
              <w:bottom w:val="nil"/>
            </w:tcBorders>
          </w:tcPr>
          <w:p w:rsidR="008D386A" w:rsidRDefault="008D386A" w:rsidP="00C109A7">
            <w:pPr>
              <w:jc w:val="both"/>
            </w:pPr>
          </w:p>
        </w:tc>
      </w:tr>
      <w:tr w:rsidR="008D386A" w:rsidTr="00C109A7">
        <w:trPr>
          <w:trHeight w:val="3189"/>
        </w:trPr>
        <w:tc>
          <w:tcPr>
            <w:tcW w:w="9855" w:type="dxa"/>
            <w:gridSpan w:val="8"/>
            <w:tcBorders>
              <w:top w:val="nil"/>
              <w:bottom w:val="single" w:sz="12" w:space="0" w:color="auto"/>
            </w:tcBorders>
          </w:tcPr>
          <w:p w:rsidR="008D386A" w:rsidRDefault="008D386A" w:rsidP="00C109A7">
            <w:pPr>
              <w:jc w:val="both"/>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8D386A" w:rsidRDefault="008D386A" w:rsidP="007E1B60">
            <w:pPr>
              <w:pStyle w:val="Odstavecseseznamem"/>
              <w:numPr>
                <w:ilvl w:val="0"/>
                <w:numId w:val="4"/>
              </w:numPr>
              <w:ind w:left="322" w:hanging="284"/>
              <w:jc w:val="both"/>
            </w:pPr>
            <w:r>
              <w:t>Metodologie ekonomické teorie.</w:t>
            </w:r>
          </w:p>
          <w:p w:rsidR="008D386A" w:rsidRDefault="008D386A" w:rsidP="007E1B60">
            <w:pPr>
              <w:pStyle w:val="Odstavecseseznamem"/>
              <w:numPr>
                <w:ilvl w:val="0"/>
                <w:numId w:val="4"/>
              </w:numPr>
              <w:ind w:left="322" w:hanging="284"/>
              <w:jc w:val="both"/>
            </w:pPr>
            <w:r>
              <w:t>Analytický aparát mikroekonomie</w:t>
            </w:r>
          </w:p>
          <w:p w:rsidR="008D386A" w:rsidRDefault="008D386A" w:rsidP="007E1B60">
            <w:pPr>
              <w:pStyle w:val="Odstavecseseznamem"/>
              <w:numPr>
                <w:ilvl w:val="0"/>
                <w:numId w:val="4"/>
              </w:numPr>
              <w:ind w:left="322" w:hanging="284"/>
              <w:jc w:val="both"/>
            </w:pPr>
            <w:r>
              <w:t>Systematický rozbor chování poptávkové strany tržního mechanizmu</w:t>
            </w:r>
          </w:p>
          <w:p w:rsidR="008D386A" w:rsidRDefault="008D386A" w:rsidP="007E1B60">
            <w:pPr>
              <w:pStyle w:val="Odstavecseseznamem"/>
              <w:numPr>
                <w:ilvl w:val="0"/>
                <w:numId w:val="4"/>
              </w:numPr>
              <w:ind w:left="322" w:hanging="284"/>
              <w:jc w:val="both"/>
            </w:pPr>
            <w:r>
              <w:t>Systematický rozbor chování nabídkové strany tržního mechanizmu</w:t>
            </w:r>
          </w:p>
          <w:p w:rsidR="008D386A" w:rsidRDefault="008D386A" w:rsidP="007E1B60">
            <w:pPr>
              <w:pStyle w:val="Odstavecseseznamem"/>
              <w:numPr>
                <w:ilvl w:val="0"/>
                <w:numId w:val="4"/>
              </w:numPr>
              <w:ind w:left="322" w:hanging="284"/>
              <w:jc w:val="both"/>
            </w:pPr>
            <w:r>
              <w:t>Alternativní teorie firmy</w:t>
            </w:r>
          </w:p>
          <w:p w:rsidR="008D386A" w:rsidRDefault="008D386A" w:rsidP="007E1B60">
            <w:pPr>
              <w:pStyle w:val="Odstavecseseznamem"/>
              <w:numPr>
                <w:ilvl w:val="0"/>
                <w:numId w:val="4"/>
              </w:numPr>
              <w:ind w:left="322" w:hanging="284"/>
              <w:jc w:val="both"/>
            </w:pPr>
            <w:r>
              <w:t>Tržní rovnováha a tržní selhání</w:t>
            </w:r>
          </w:p>
          <w:p w:rsidR="008D386A" w:rsidRDefault="008D386A" w:rsidP="007E1B60">
            <w:pPr>
              <w:pStyle w:val="Odstavecseseznamem"/>
              <w:numPr>
                <w:ilvl w:val="0"/>
                <w:numId w:val="4"/>
              </w:numPr>
              <w:ind w:left="322" w:hanging="284"/>
              <w:jc w:val="both"/>
            </w:pPr>
            <w:r>
              <w:t>Ekonomie blahobytu</w:t>
            </w:r>
          </w:p>
          <w:p w:rsidR="008D386A" w:rsidRDefault="008D386A" w:rsidP="007E1B60">
            <w:pPr>
              <w:pStyle w:val="Odstavecseseznamem"/>
              <w:numPr>
                <w:ilvl w:val="0"/>
                <w:numId w:val="4"/>
              </w:numPr>
              <w:ind w:left="322" w:hanging="284"/>
              <w:jc w:val="both"/>
            </w:pPr>
            <w:r>
              <w:t>Ekonomie informací</w:t>
            </w:r>
          </w:p>
        </w:tc>
      </w:tr>
      <w:tr w:rsidR="008D386A" w:rsidTr="00C109A7">
        <w:trPr>
          <w:trHeight w:val="265"/>
        </w:trPr>
        <w:tc>
          <w:tcPr>
            <w:tcW w:w="3653" w:type="dxa"/>
            <w:gridSpan w:val="2"/>
            <w:tcBorders>
              <w:top w:val="nil"/>
            </w:tcBorders>
            <w:shd w:val="clear" w:color="auto" w:fill="F7CAAC"/>
          </w:tcPr>
          <w:p w:rsidR="008D386A" w:rsidRDefault="008D386A" w:rsidP="00C109A7">
            <w:pPr>
              <w:jc w:val="both"/>
            </w:pPr>
            <w:r>
              <w:rPr>
                <w:b/>
              </w:rPr>
              <w:t>Studijní literatura a studijní pomůcky</w:t>
            </w:r>
          </w:p>
        </w:tc>
        <w:tc>
          <w:tcPr>
            <w:tcW w:w="6202" w:type="dxa"/>
            <w:gridSpan w:val="6"/>
            <w:tcBorders>
              <w:top w:val="nil"/>
              <w:bottom w:val="nil"/>
            </w:tcBorders>
          </w:tcPr>
          <w:p w:rsidR="008D386A" w:rsidRDefault="008D386A" w:rsidP="00C109A7">
            <w:pPr>
              <w:jc w:val="both"/>
            </w:pPr>
          </w:p>
        </w:tc>
      </w:tr>
      <w:tr w:rsidR="008D386A" w:rsidTr="00C109A7">
        <w:trPr>
          <w:trHeight w:val="1497"/>
        </w:trPr>
        <w:tc>
          <w:tcPr>
            <w:tcW w:w="9855" w:type="dxa"/>
            <w:gridSpan w:val="8"/>
            <w:tcBorders>
              <w:top w:val="nil"/>
            </w:tcBorders>
          </w:tcPr>
          <w:p w:rsidR="008D386A" w:rsidRDefault="008D386A" w:rsidP="00C109A7">
            <w:pPr>
              <w:jc w:val="both"/>
              <w:rPr>
                <w:b/>
              </w:rPr>
            </w:pPr>
            <w:r w:rsidRPr="002658B2">
              <w:rPr>
                <w:b/>
              </w:rPr>
              <w:t>Povinná</w:t>
            </w:r>
            <w:r>
              <w:rPr>
                <w:b/>
              </w:rPr>
              <w:t xml:space="preserve"> literatura</w:t>
            </w:r>
          </w:p>
          <w:p w:rsidR="008D386A" w:rsidRDefault="008D386A" w:rsidP="00C109A7">
            <w:pPr>
              <w:jc w:val="both"/>
            </w:pPr>
            <w:r w:rsidRPr="00693319">
              <w:t>PINDYCK, S.</w:t>
            </w:r>
            <w:r w:rsidR="00486E27">
              <w:t xml:space="preserve"> </w:t>
            </w:r>
            <w:r w:rsidRPr="00693319">
              <w:t>R., RUBINFELD L.</w:t>
            </w:r>
            <w:r w:rsidR="00486E27">
              <w:t xml:space="preserve"> </w:t>
            </w:r>
            <w:r w:rsidRPr="00693319">
              <w:t xml:space="preserve">D. </w:t>
            </w:r>
            <w:r w:rsidRPr="00056B7C">
              <w:rPr>
                <w:i/>
              </w:rPr>
              <w:t>Microeconomics</w:t>
            </w:r>
            <w:r>
              <w:t xml:space="preserve">. Eight edition, </w:t>
            </w:r>
            <w:r w:rsidRPr="00693319">
              <w:t>Pearson</w:t>
            </w:r>
            <w:r>
              <w:t xml:space="preserve">, </w:t>
            </w:r>
            <w:r w:rsidRPr="00693319">
              <w:t>2013</w:t>
            </w:r>
            <w:r>
              <w:t>, 743 s.</w:t>
            </w:r>
            <w:r w:rsidR="00B82FB7">
              <w:t xml:space="preserve"> ISBN</w:t>
            </w:r>
            <w:r w:rsidRPr="00693319">
              <w:t xml:space="preserve"> 978-0-13-304170</w:t>
            </w:r>
            <w:r>
              <w:t>.</w:t>
            </w:r>
          </w:p>
          <w:p w:rsidR="008D386A" w:rsidRDefault="008D386A" w:rsidP="00C109A7">
            <w:pPr>
              <w:jc w:val="both"/>
            </w:pPr>
            <w:r w:rsidRPr="00693319">
              <w:t xml:space="preserve">SOUKUPOVÁ, J., HOŘEJŠÍ, B., MACÁKOVÁ, I., SOUKUP, J. </w:t>
            </w:r>
            <w:r w:rsidRPr="00693319">
              <w:rPr>
                <w:i/>
              </w:rPr>
              <w:t>Mikroekonomie</w:t>
            </w:r>
            <w:r w:rsidRPr="00693319">
              <w:t xml:space="preserve">. </w:t>
            </w:r>
            <w:r>
              <w:t>Praha: Management Press, 2012, 573 s.</w:t>
            </w:r>
            <w:r w:rsidRPr="00693319">
              <w:t xml:space="preserve"> ISBN 978-80-7261-218-5</w:t>
            </w:r>
            <w:r>
              <w:t>.</w:t>
            </w:r>
          </w:p>
          <w:p w:rsidR="008D386A" w:rsidRDefault="008D386A" w:rsidP="00C109A7">
            <w:pPr>
              <w:jc w:val="both"/>
            </w:pPr>
            <w:r w:rsidRPr="00E16DD9">
              <w:t xml:space="preserve">SOUKUP, J. </w:t>
            </w:r>
            <w:r w:rsidRPr="00E16DD9">
              <w:rPr>
                <w:i/>
              </w:rPr>
              <w:t>Mikroekonomická analýza</w:t>
            </w:r>
            <w:r w:rsidRPr="00E16DD9">
              <w:t xml:space="preserve">.  Slaný: Melandrium, </w:t>
            </w:r>
            <w:r>
              <w:t xml:space="preserve">2003, 256 s. </w:t>
            </w:r>
            <w:r w:rsidRPr="00E16DD9">
              <w:t>ISBN 80-86175-3</w:t>
            </w:r>
            <w:r>
              <w:t>08.</w:t>
            </w:r>
          </w:p>
          <w:p w:rsidR="008D386A" w:rsidRDefault="008D386A" w:rsidP="00C109A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rsidR="008D386A" w:rsidRDefault="008D386A" w:rsidP="00C109A7">
            <w:pPr>
              <w:jc w:val="both"/>
              <w:rPr>
                <w:b/>
              </w:rPr>
            </w:pPr>
            <w:r w:rsidRPr="002658B2">
              <w:rPr>
                <w:b/>
              </w:rPr>
              <w:t>Doporučená literatura</w:t>
            </w:r>
          </w:p>
          <w:p w:rsidR="00EF4B69" w:rsidRDefault="00EF4B69" w:rsidP="00C109A7">
            <w:pPr>
              <w:jc w:val="both"/>
            </w:pPr>
            <w:r>
              <w:t xml:space="preserve">MATEER,D., COPPOCK,L. </w:t>
            </w:r>
            <w:r w:rsidRPr="00E17A7E">
              <w:rPr>
                <w:i/>
              </w:rPr>
              <w:t>Principles of Microeconomics</w:t>
            </w:r>
            <w:r>
              <w:t xml:space="preserve">. </w:t>
            </w:r>
            <w:r w:rsidRPr="00693319">
              <w:t>W.W. Norton</w:t>
            </w:r>
            <w:r>
              <w:t xml:space="preserve"> &amp; Company. 2013. ISBN 978-0393935769.</w:t>
            </w:r>
          </w:p>
          <w:p w:rsidR="008D386A" w:rsidRDefault="008D386A" w:rsidP="008B3C90">
            <w:pPr>
              <w:jc w:val="both"/>
            </w:pPr>
            <w:r w:rsidRPr="00EA4572">
              <w:t>HOLMAN</w:t>
            </w:r>
            <w:r>
              <w:t>, R</w:t>
            </w:r>
            <w:r w:rsidRPr="00EA4572">
              <w:rPr>
                <w:i/>
              </w:rPr>
              <w:t xml:space="preserve">. Mikroekonomie. Středně pokročilý kurz. </w:t>
            </w:r>
            <w:r>
              <w:t>Praha: C.H. Back, 2007, 592 s. ISBN 978-80-7179-862-0.</w:t>
            </w:r>
          </w:p>
        </w:tc>
      </w:tr>
      <w:tr w:rsidR="008D386A"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D386A" w:rsidRDefault="008D386A" w:rsidP="00C109A7">
            <w:pPr>
              <w:jc w:val="center"/>
              <w:rPr>
                <w:b/>
              </w:rPr>
            </w:pPr>
            <w:r>
              <w:rPr>
                <w:b/>
              </w:rPr>
              <w:t>Informace ke kombinované nebo distanční formě</w:t>
            </w:r>
          </w:p>
        </w:tc>
      </w:tr>
      <w:tr w:rsidR="008D386A" w:rsidTr="00C109A7">
        <w:tc>
          <w:tcPr>
            <w:tcW w:w="4787" w:type="dxa"/>
            <w:gridSpan w:val="3"/>
            <w:tcBorders>
              <w:top w:val="single" w:sz="2" w:space="0" w:color="auto"/>
            </w:tcBorders>
            <w:shd w:val="clear" w:color="auto" w:fill="F7CAAC"/>
          </w:tcPr>
          <w:p w:rsidR="008D386A" w:rsidRDefault="008D386A" w:rsidP="00C109A7">
            <w:pPr>
              <w:jc w:val="both"/>
            </w:pPr>
            <w:r>
              <w:rPr>
                <w:b/>
              </w:rPr>
              <w:t>Rozsah konzultací (soustředění)</w:t>
            </w:r>
          </w:p>
        </w:tc>
        <w:tc>
          <w:tcPr>
            <w:tcW w:w="889" w:type="dxa"/>
            <w:tcBorders>
              <w:top w:val="single" w:sz="2" w:space="0" w:color="auto"/>
            </w:tcBorders>
          </w:tcPr>
          <w:p w:rsidR="008D386A" w:rsidRDefault="008D386A" w:rsidP="00C109A7">
            <w:pPr>
              <w:jc w:val="both"/>
            </w:pPr>
            <w:r>
              <w:t>20</w:t>
            </w:r>
          </w:p>
        </w:tc>
        <w:tc>
          <w:tcPr>
            <w:tcW w:w="4179" w:type="dxa"/>
            <w:gridSpan w:val="4"/>
            <w:tcBorders>
              <w:top w:val="single" w:sz="2" w:space="0" w:color="auto"/>
            </w:tcBorders>
            <w:shd w:val="clear" w:color="auto" w:fill="F7CAAC"/>
          </w:tcPr>
          <w:p w:rsidR="008D386A" w:rsidRDefault="008D386A" w:rsidP="00C109A7">
            <w:pPr>
              <w:jc w:val="both"/>
              <w:rPr>
                <w:b/>
              </w:rPr>
            </w:pPr>
            <w:r>
              <w:rPr>
                <w:b/>
              </w:rPr>
              <w:t xml:space="preserve">hodin </w:t>
            </w:r>
          </w:p>
        </w:tc>
      </w:tr>
      <w:tr w:rsidR="008D386A" w:rsidTr="00C109A7">
        <w:tc>
          <w:tcPr>
            <w:tcW w:w="9855" w:type="dxa"/>
            <w:gridSpan w:val="8"/>
            <w:shd w:val="clear" w:color="auto" w:fill="F7CAAC"/>
          </w:tcPr>
          <w:p w:rsidR="008D386A" w:rsidRDefault="008D386A" w:rsidP="00C109A7">
            <w:pPr>
              <w:jc w:val="both"/>
              <w:rPr>
                <w:b/>
              </w:rPr>
            </w:pPr>
            <w:r>
              <w:rPr>
                <w:b/>
              </w:rPr>
              <w:t>Informace o způsobu kontaktu s vyučujícím</w:t>
            </w:r>
          </w:p>
        </w:tc>
      </w:tr>
      <w:tr w:rsidR="008D386A" w:rsidTr="00B82FB7">
        <w:trPr>
          <w:trHeight w:val="903"/>
        </w:trPr>
        <w:tc>
          <w:tcPr>
            <w:tcW w:w="9855" w:type="dxa"/>
            <w:gridSpan w:val="8"/>
          </w:tcPr>
          <w:p w:rsidR="008D386A" w:rsidRDefault="008D386A"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D386A" w:rsidRDefault="008D386A" w:rsidP="00DC52F6">
      <w:pPr>
        <w:spacing w:after="160" w:line="259" w:lineRule="auto"/>
      </w:pPr>
    </w:p>
    <w:p w:rsidR="00B82FB7" w:rsidRDefault="00B82FB7" w:rsidP="00DC52F6">
      <w:pPr>
        <w:spacing w:after="160" w:line="259" w:lineRule="auto"/>
      </w:pPr>
    </w:p>
    <w:p w:rsidR="001C39F0" w:rsidRDefault="001C39F0" w:rsidP="00DC52F6">
      <w:pPr>
        <w:spacing w:after="160" w:line="259" w:lineRule="auto"/>
      </w:pPr>
    </w:p>
    <w:p w:rsidR="00EF4B69" w:rsidRDefault="00EF4B69" w:rsidP="00DC52F6">
      <w:pPr>
        <w:spacing w:after="160" w:line="259" w:lineRule="auto"/>
      </w:pPr>
    </w:p>
    <w:p w:rsidR="00B82FB7" w:rsidRDefault="00B82FB7"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2FB7" w:rsidTr="00C109A7">
        <w:tc>
          <w:tcPr>
            <w:tcW w:w="9855" w:type="dxa"/>
            <w:gridSpan w:val="8"/>
            <w:tcBorders>
              <w:bottom w:val="double" w:sz="4" w:space="0" w:color="auto"/>
            </w:tcBorders>
            <w:shd w:val="clear" w:color="auto" w:fill="BDD6EE"/>
          </w:tcPr>
          <w:p w:rsidR="00B82FB7" w:rsidRDefault="00B82FB7" w:rsidP="00C109A7">
            <w:pPr>
              <w:jc w:val="both"/>
              <w:rPr>
                <w:b/>
                <w:sz w:val="28"/>
              </w:rPr>
            </w:pPr>
            <w:r>
              <w:br w:type="page"/>
            </w:r>
            <w:r>
              <w:rPr>
                <w:b/>
                <w:sz w:val="28"/>
              </w:rPr>
              <w:t>B-III – Charakteristika studijního předmětu</w:t>
            </w:r>
          </w:p>
        </w:tc>
      </w:tr>
      <w:tr w:rsidR="00B82FB7" w:rsidTr="00C109A7">
        <w:tc>
          <w:tcPr>
            <w:tcW w:w="3086" w:type="dxa"/>
            <w:tcBorders>
              <w:top w:val="double" w:sz="4" w:space="0" w:color="auto"/>
            </w:tcBorders>
            <w:shd w:val="clear" w:color="auto" w:fill="F7CAAC"/>
          </w:tcPr>
          <w:p w:rsidR="00B82FB7" w:rsidRDefault="00B82FB7" w:rsidP="00C109A7">
            <w:pPr>
              <w:jc w:val="both"/>
              <w:rPr>
                <w:b/>
              </w:rPr>
            </w:pPr>
            <w:r>
              <w:rPr>
                <w:b/>
              </w:rPr>
              <w:t>Název studijního předmětu</w:t>
            </w:r>
          </w:p>
        </w:tc>
        <w:tc>
          <w:tcPr>
            <w:tcW w:w="6769" w:type="dxa"/>
            <w:gridSpan w:val="7"/>
            <w:tcBorders>
              <w:top w:val="double" w:sz="4" w:space="0" w:color="auto"/>
            </w:tcBorders>
          </w:tcPr>
          <w:p w:rsidR="00B82FB7" w:rsidRDefault="00B82FB7" w:rsidP="00C109A7">
            <w:pPr>
              <w:jc w:val="both"/>
            </w:pPr>
            <w:r>
              <w:t>Makroekonomie III</w:t>
            </w:r>
          </w:p>
        </w:tc>
      </w:tr>
      <w:tr w:rsidR="00B82FB7" w:rsidTr="00C109A7">
        <w:tc>
          <w:tcPr>
            <w:tcW w:w="3086" w:type="dxa"/>
            <w:shd w:val="clear" w:color="auto" w:fill="F7CAAC"/>
          </w:tcPr>
          <w:p w:rsidR="00B82FB7" w:rsidRDefault="00B82FB7" w:rsidP="00C109A7">
            <w:pPr>
              <w:jc w:val="both"/>
              <w:rPr>
                <w:b/>
              </w:rPr>
            </w:pPr>
            <w:r>
              <w:rPr>
                <w:b/>
              </w:rPr>
              <w:t>Typ předmětu</w:t>
            </w:r>
          </w:p>
        </w:tc>
        <w:tc>
          <w:tcPr>
            <w:tcW w:w="3406" w:type="dxa"/>
            <w:gridSpan w:val="4"/>
          </w:tcPr>
          <w:p w:rsidR="00B82FB7" w:rsidRDefault="00B82FB7" w:rsidP="00C109A7">
            <w:pPr>
              <w:jc w:val="both"/>
            </w:pPr>
            <w:r w:rsidRPr="009C11F1">
              <w:t>povinný „P“</w:t>
            </w:r>
          </w:p>
        </w:tc>
        <w:tc>
          <w:tcPr>
            <w:tcW w:w="2695" w:type="dxa"/>
            <w:gridSpan w:val="2"/>
            <w:shd w:val="clear" w:color="auto" w:fill="F7CAAC"/>
          </w:tcPr>
          <w:p w:rsidR="00B82FB7" w:rsidRDefault="00B82FB7" w:rsidP="00C109A7">
            <w:pPr>
              <w:jc w:val="both"/>
            </w:pPr>
            <w:r>
              <w:rPr>
                <w:b/>
              </w:rPr>
              <w:t>doporučený ročník / semestr</w:t>
            </w:r>
          </w:p>
        </w:tc>
        <w:tc>
          <w:tcPr>
            <w:tcW w:w="668" w:type="dxa"/>
          </w:tcPr>
          <w:p w:rsidR="00B82FB7" w:rsidRDefault="00B82FB7" w:rsidP="00C109A7">
            <w:pPr>
              <w:jc w:val="both"/>
            </w:pPr>
            <w:r>
              <w:t>1/L</w:t>
            </w:r>
          </w:p>
        </w:tc>
      </w:tr>
      <w:tr w:rsidR="00B82FB7" w:rsidTr="00C109A7">
        <w:tc>
          <w:tcPr>
            <w:tcW w:w="3086" w:type="dxa"/>
            <w:shd w:val="clear" w:color="auto" w:fill="F7CAAC"/>
          </w:tcPr>
          <w:p w:rsidR="00B82FB7" w:rsidRDefault="00B82FB7" w:rsidP="00C109A7">
            <w:pPr>
              <w:jc w:val="both"/>
              <w:rPr>
                <w:b/>
              </w:rPr>
            </w:pPr>
            <w:r>
              <w:rPr>
                <w:b/>
              </w:rPr>
              <w:t>Rozsah studijního předmětu</w:t>
            </w:r>
          </w:p>
        </w:tc>
        <w:tc>
          <w:tcPr>
            <w:tcW w:w="1701" w:type="dxa"/>
            <w:gridSpan w:val="2"/>
          </w:tcPr>
          <w:p w:rsidR="00B82FB7" w:rsidRDefault="00B82FB7" w:rsidP="00C109A7">
            <w:pPr>
              <w:jc w:val="both"/>
            </w:pPr>
            <w:r>
              <w:t>20p</w:t>
            </w:r>
          </w:p>
        </w:tc>
        <w:tc>
          <w:tcPr>
            <w:tcW w:w="889" w:type="dxa"/>
            <w:shd w:val="clear" w:color="auto" w:fill="F7CAAC"/>
          </w:tcPr>
          <w:p w:rsidR="00B82FB7" w:rsidRDefault="00B82FB7" w:rsidP="00C109A7">
            <w:pPr>
              <w:jc w:val="both"/>
              <w:rPr>
                <w:b/>
              </w:rPr>
            </w:pPr>
            <w:r>
              <w:rPr>
                <w:b/>
              </w:rPr>
              <w:t xml:space="preserve">hod. </w:t>
            </w:r>
          </w:p>
        </w:tc>
        <w:tc>
          <w:tcPr>
            <w:tcW w:w="816" w:type="dxa"/>
          </w:tcPr>
          <w:p w:rsidR="00B82FB7" w:rsidRDefault="00B82FB7" w:rsidP="00C109A7">
            <w:pPr>
              <w:jc w:val="both"/>
            </w:pPr>
            <w:r>
              <w:t>20</w:t>
            </w:r>
          </w:p>
        </w:tc>
        <w:tc>
          <w:tcPr>
            <w:tcW w:w="2156" w:type="dxa"/>
            <w:shd w:val="clear" w:color="auto" w:fill="F7CAAC"/>
          </w:tcPr>
          <w:p w:rsidR="00B82FB7" w:rsidRDefault="00B82FB7" w:rsidP="00C109A7">
            <w:pPr>
              <w:jc w:val="both"/>
              <w:rPr>
                <w:b/>
              </w:rPr>
            </w:pPr>
            <w:r>
              <w:rPr>
                <w:b/>
              </w:rPr>
              <w:t>kreditů</w:t>
            </w:r>
          </w:p>
        </w:tc>
        <w:tc>
          <w:tcPr>
            <w:tcW w:w="1207" w:type="dxa"/>
            <w:gridSpan w:val="2"/>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sz w:val="22"/>
              </w:rPr>
            </w:pPr>
            <w:r>
              <w:rPr>
                <w:b/>
              </w:rPr>
              <w:t>Prerekvizity, korekvizity, ekvivalence</w:t>
            </w:r>
          </w:p>
        </w:tc>
        <w:tc>
          <w:tcPr>
            <w:tcW w:w="6769" w:type="dxa"/>
            <w:gridSpan w:val="7"/>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Způsob ověření studijních výsledků</w:t>
            </w:r>
          </w:p>
        </w:tc>
        <w:tc>
          <w:tcPr>
            <w:tcW w:w="3406" w:type="dxa"/>
            <w:gridSpan w:val="4"/>
          </w:tcPr>
          <w:p w:rsidR="00B82FB7" w:rsidRDefault="00B82FB7" w:rsidP="001C39F0">
            <w:pPr>
              <w:jc w:val="both"/>
            </w:pPr>
            <w:r>
              <w:t>k</w:t>
            </w:r>
            <w:r w:rsidRPr="00DA757B">
              <w:t>olokvium (z</w:t>
            </w:r>
            <w:r w:rsidR="001C39F0">
              <w:t>kouška formou vědecké rozpravy)</w:t>
            </w:r>
          </w:p>
        </w:tc>
        <w:tc>
          <w:tcPr>
            <w:tcW w:w="2156" w:type="dxa"/>
            <w:shd w:val="clear" w:color="auto" w:fill="F7CAAC"/>
          </w:tcPr>
          <w:p w:rsidR="00B82FB7" w:rsidRDefault="00B82FB7" w:rsidP="00C109A7">
            <w:pPr>
              <w:jc w:val="both"/>
              <w:rPr>
                <w:b/>
              </w:rPr>
            </w:pPr>
            <w:r>
              <w:rPr>
                <w:b/>
              </w:rPr>
              <w:t>Forma výuky</w:t>
            </w:r>
          </w:p>
        </w:tc>
        <w:tc>
          <w:tcPr>
            <w:tcW w:w="1207" w:type="dxa"/>
            <w:gridSpan w:val="2"/>
          </w:tcPr>
          <w:p w:rsidR="00B82FB7" w:rsidRDefault="001C39F0" w:rsidP="00C109A7">
            <w:pPr>
              <w:jc w:val="both"/>
            </w:pPr>
            <w:r>
              <w:t>přednáška</w:t>
            </w:r>
          </w:p>
        </w:tc>
      </w:tr>
      <w:tr w:rsidR="00B82FB7" w:rsidTr="00C109A7">
        <w:tc>
          <w:tcPr>
            <w:tcW w:w="3086" w:type="dxa"/>
            <w:shd w:val="clear" w:color="auto" w:fill="F7CAAC"/>
          </w:tcPr>
          <w:p w:rsidR="00B82FB7" w:rsidRDefault="00B82FB7" w:rsidP="00C109A7">
            <w:pPr>
              <w:jc w:val="both"/>
              <w:rPr>
                <w:b/>
              </w:rPr>
            </w:pPr>
            <w:r>
              <w:rPr>
                <w:b/>
              </w:rPr>
              <w:t>Forma způsobu ověření studijních výsledků a další požadavky na studenta</w:t>
            </w:r>
          </w:p>
        </w:tc>
        <w:tc>
          <w:tcPr>
            <w:tcW w:w="6769" w:type="dxa"/>
            <w:gridSpan w:val="7"/>
            <w:tcBorders>
              <w:bottom w:val="nil"/>
            </w:tcBorders>
          </w:tcPr>
          <w:p w:rsidR="00B82FB7" w:rsidRPr="00897246" w:rsidRDefault="00B82FB7" w:rsidP="00C109A7">
            <w:pPr>
              <w:jc w:val="both"/>
            </w:pPr>
            <w:r w:rsidRPr="00897246">
              <w:t xml:space="preserve">Způsob zakončení předmětu – </w:t>
            </w:r>
            <w:r>
              <w:t>ústní kolokvium</w:t>
            </w:r>
          </w:p>
          <w:p w:rsidR="00B82FB7" w:rsidRDefault="00B82FB7" w:rsidP="00C109A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B82FB7" w:rsidTr="00B82FB7">
        <w:trPr>
          <w:trHeight w:val="56"/>
        </w:trPr>
        <w:tc>
          <w:tcPr>
            <w:tcW w:w="9855" w:type="dxa"/>
            <w:gridSpan w:val="8"/>
            <w:tcBorders>
              <w:top w:val="nil"/>
            </w:tcBorders>
          </w:tcPr>
          <w:p w:rsidR="00B82FB7" w:rsidRDefault="00B82FB7" w:rsidP="00C109A7">
            <w:pPr>
              <w:jc w:val="both"/>
            </w:pPr>
          </w:p>
        </w:tc>
      </w:tr>
      <w:tr w:rsidR="00B82FB7" w:rsidTr="00C109A7">
        <w:trPr>
          <w:trHeight w:val="197"/>
        </w:trPr>
        <w:tc>
          <w:tcPr>
            <w:tcW w:w="3086" w:type="dxa"/>
            <w:tcBorders>
              <w:top w:val="nil"/>
            </w:tcBorders>
            <w:shd w:val="clear" w:color="auto" w:fill="F7CAAC"/>
          </w:tcPr>
          <w:p w:rsidR="00B82FB7" w:rsidRDefault="00B82FB7" w:rsidP="00C109A7">
            <w:pPr>
              <w:jc w:val="both"/>
              <w:rPr>
                <w:b/>
              </w:rPr>
            </w:pPr>
            <w:r>
              <w:rPr>
                <w:b/>
              </w:rPr>
              <w:t>Garant předmětu</w:t>
            </w:r>
          </w:p>
        </w:tc>
        <w:tc>
          <w:tcPr>
            <w:tcW w:w="6769" w:type="dxa"/>
            <w:gridSpan w:val="7"/>
            <w:tcBorders>
              <w:top w:val="nil"/>
            </w:tcBorders>
          </w:tcPr>
          <w:p w:rsidR="00B82FB7" w:rsidRDefault="00B82FB7" w:rsidP="00C109A7">
            <w:pPr>
              <w:jc w:val="both"/>
            </w:pPr>
            <w:r>
              <w:t>doc. Ing. Jena Švarcová, Ph.D.</w:t>
            </w:r>
          </w:p>
        </w:tc>
      </w:tr>
      <w:tr w:rsidR="00B82FB7" w:rsidTr="00C109A7">
        <w:trPr>
          <w:trHeight w:val="243"/>
        </w:trPr>
        <w:tc>
          <w:tcPr>
            <w:tcW w:w="3086" w:type="dxa"/>
            <w:tcBorders>
              <w:top w:val="nil"/>
            </w:tcBorders>
            <w:shd w:val="clear" w:color="auto" w:fill="F7CAAC"/>
          </w:tcPr>
          <w:p w:rsidR="00B82FB7" w:rsidRDefault="00B82FB7" w:rsidP="00C109A7">
            <w:pPr>
              <w:jc w:val="both"/>
              <w:rPr>
                <w:b/>
              </w:rPr>
            </w:pPr>
            <w:r>
              <w:rPr>
                <w:b/>
              </w:rPr>
              <w:t>Zapojení garanta do výuky předmětu</w:t>
            </w:r>
          </w:p>
        </w:tc>
        <w:tc>
          <w:tcPr>
            <w:tcW w:w="6769" w:type="dxa"/>
            <w:gridSpan w:val="7"/>
            <w:tcBorders>
              <w:top w:val="nil"/>
            </w:tcBorders>
          </w:tcPr>
          <w:p w:rsidR="00B82FB7" w:rsidRDefault="00B82FB7" w:rsidP="00C109A7">
            <w:pPr>
              <w:jc w:val="both"/>
            </w:pPr>
            <w:r w:rsidRPr="00496D22">
              <w:t xml:space="preserve">Garant se podílí na přednášení v rozsahu 100 </w:t>
            </w:r>
            <w:r>
              <w:t>%.</w:t>
            </w:r>
          </w:p>
        </w:tc>
      </w:tr>
      <w:tr w:rsidR="00B82FB7" w:rsidTr="00C109A7">
        <w:tc>
          <w:tcPr>
            <w:tcW w:w="3086" w:type="dxa"/>
            <w:shd w:val="clear" w:color="auto" w:fill="F7CAAC"/>
          </w:tcPr>
          <w:p w:rsidR="00B82FB7" w:rsidRDefault="00B82FB7" w:rsidP="00C109A7">
            <w:pPr>
              <w:jc w:val="both"/>
              <w:rPr>
                <w:b/>
              </w:rPr>
            </w:pPr>
            <w:r>
              <w:rPr>
                <w:b/>
              </w:rPr>
              <w:t>Vyučující</w:t>
            </w:r>
          </w:p>
        </w:tc>
        <w:tc>
          <w:tcPr>
            <w:tcW w:w="6769" w:type="dxa"/>
            <w:gridSpan w:val="7"/>
            <w:tcBorders>
              <w:bottom w:val="nil"/>
            </w:tcBorders>
          </w:tcPr>
          <w:p w:rsidR="00B82FB7" w:rsidRDefault="00B82FB7" w:rsidP="00C109A7">
            <w:pPr>
              <w:jc w:val="both"/>
            </w:pPr>
            <w:r>
              <w:t>doc. Ing. Jena Švarcová, Ph.D. – přednáška (100%)</w:t>
            </w:r>
          </w:p>
        </w:tc>
      </w:tr>
      <w:tr w:rsidR="00B82FB7" w:rsidTr="00B82FB7">
        <w:trPr>
          <w:trHeight w:val="267"/>
        </w:trPr>
        <w:tc>
          <w:tcPr>
            <w:tcW w:w="9855" w:type="dxa"/>
            <w:gridSpan w:val="8"/>
            <w:tcBorders>
              <w:top w:val="nil"/>
            </w:tcBorders>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Stručná anotace předmětu</w:t>
            </w:r>
          </w:p>
        </w:tc>
        <w:tc>
          <w:tcPr>
            <w:tcW w:w="6769" w:type="dxa"/>
            <w:gridSpan w:val="7"/>
            <w:tcBorders>
              <w:bottom w:val="nil"/>
            </w:tcBorders>
          </w:tcPr>
          <w:p w:rsidR="00B82FB7" w:rsidRDefault="00B82FB7" w:rsidP="00C109A7">
            <w:pPr>
              <w:jc w:val="both"/>
            </w:pPr>
          </w:p>
        </w:tc>
      </w:tr>
      <w:tr w:rsidR="00B82FB7" w:rsidTr="00C109A7">
        <w:trPr>
          <w:trHeight w:val="3117"/>
        </w:trPr>
        <w:tc>
          <w:tcPr>
            <w:tcW w:w="9855" w:type="dxa"/>
            <w:gridSpan w:val="8"/>
            <w:tcBorders>
              <w:top w:val="nil"/>
              <w:bottom w:val="single" w:sz="12" w:space="0" w:color="auto"/>
            </w:tcBorders>
          </w:tcPr>
          <w:p w:rsidR="00DE4D8A" w:rsidRDefault="00DE4D8A" w:rsidP="00DE4D8A">
            <w:pPr>
              <w:jc w:val="both"/>
            </w:pPr>
            <w:r>
              <w:t xml:space="preserve">Cíle předmětu: </w:t>
            </w:r>
            <w:r w:rsidRPr="006579EB">
              <w:t>předmět</w:t>
            </w:r>
            <w:r>
              <w:t xml:space="preserve"> Makroekonomie v doktorském studiu</w:t>
            </w:r>
            <w:r w:rsidRPr="006579EB">
              <w:t xml:space="preserve">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rsidR="00DE4D8A" w:rsidRDefault="00DE4D8A" w:rsidP="00DE4D8A">
            <w:pPr>
              <w:jc w:val="both"/>
            </w:pPr>
            <w:r>
              <w:t>Okruhy makroekonomické teorie:</w:t>
            </w:r>
          </w:p>
          <w:p w:rsidR="00DE4D8A" w:rsidRDefault="00DE4D8A" w:rsidP="004A634E">
            <w:pPr>
              <w:pStyle w:val="Odstavecseseznamem"/>
              <w:numPr>
                <w:ilvl w:val="0"/>
                <w:numId w:val="16"/>
              </w:numPr>
              <w:ind w:left="180" w:hanging="142"/>
            </w:pPr>
            <w:r w:rsidRPr="006579EB">
              <w:t>Vliv makroekonomických ukazatelů na řízení podniků (stadium hospodářského cyklu, stav nezaměstnanosti a míra inflace, stav deficitu státního rozpočtu, zadluženost státu,</w:t>
            </w:r>
            <w:r>
              <w:t xml:space="preserve"> výše diskontní a úrokové míry). </w:t>
            </w:r>
          </w:p>
          <w:p w:rsidR="00DE4D8A" w:rsidRDefault="00DE4D8A" w:rsidP="004A634E">
            <w:pPr>
              <w:pStyle w:val="Odstavecseseznamem"/>
              <w:numPr>
                <w:ilvl w:val="0"/>
                <w:numId w:val="16"/>
              </w:numPr>
              <w:ind w:left="180" w:hanging="142"/>
            </w:pPr>
            <w:r>
              <w:t>Přehled metodických změn výpočtu makroekonomických agregátů (např. metodické změny v mezinárodním systému národních účtů a jejich promítnutí do evropské a české metodiky výpočtu HDP a dalších ukazatelů).</w:t>
            </w:r>
          </w:p>
          <w:p w:rsidR="00DE4D8A" w:rsidRDefault="00DE4D8A" w:rsidP="004A634E">
            <w:pPr>
              <w:pStyle w:val="Odstavecseseznamem"/>
              <w:numPr>
                <w:ilvl w:val="0"/>
                <w:numId w:val="16"/>
              </w:numPr>
              <w:ind w:left="180" w:hanging="142"/>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DE4D8A" w:rsidRDefault="00DE4D8A" w:rsidP="004A634E">
            <w:pPr>
              <w:pStyle w:val="Odstavecseseznamem"/>
              <w:numPr>
                <w:ilvl w:val="0"/>
                <w:numId w:val="16"/>
              </w:numPr>
              <w:ind w:left="180" w:hanging="142"/>
              <w:jc w:val="both"/>
            </w:pPr>
            <w:r w:rsidRPr="006579EB">
              <w:t>Vliv fiskální politiky na řízení podniků formou daňové politiky,</w:t>
            </w:r>
            <w:r>
              <w:t xml:space="preserve"> regulací vládních výdajů atd. </w:t>
            </w:r>
          </w:p>
          <w:p w:rsidR="00B82FB7" w:rsidRDefault="00DE4D8A" w:rsidP="004A634E">
            <w:pPr>
              <w:pStyle w:val="Odstavecseseznamem"/>
              <w:numPr>
                <w:ilvl w:val="0"/>
                <w:numId w:val="16"/>
              </w:numPr>
              <w:ind w:left="180" w:hanging="142"/>
              <w:jc w:val="both"/>
            </w:pPr>
            <w:r w:rsidRPr="006579EB">
              <w:t>Pohyby na kapitálovém trhu a jejich vliv na podnikovou sféru.</w:t>
            </w:r>
          </w:p>
        </w:tc>
      </w:tr>
      <w:tr w:rsidR="00B82FB7" w:rsidTr="00C109A7">
        <w:trPr>
          <w:trHeight w:val="265"/>
        </w:trPr>
        <w:tc>
          <w:tcPr>
            <w:tcW w:w="3653" w:type="dxa"/>
            <w:gridSpan w:val="2"/>
            <w:tcBorders>
              <w:top w:val="nil"/>
            </w:tcBorders>
            <w:shd w:val="clear" w:color="auto" w:fill="F7CAAC"/>
          </w:tcPr>
          <w:p w:rsidR="00B82FB7" w:rsidRDefault="00B82FB7" w:rsidP="00C109A7">
            <w:pPr>
              <w:jc w:val="both"/>
            </w:pPr>
            <w:r>
              <w:rPr>
                <w:b/>
              </w:rPr>
              <w:t>Studijní literatura a studijní pomůcky</w:t>
            </w:r>
          </w:p>
        </w:tc>
        <w:tc>
          <w:tcPr>
            <w:tcW w:w="6202" w:type="dxa"/>
            <w:gridSpan w:val="6"/>
            <w:tcBorders>
              <w:top w:val="nil"/>
              <w:bottom w:val="nil"/>
            </w:tcBorders>
          </w:tcPr>
          <w:p w:rsidR="00B82FB7" w:rsidRDefault="00B82FB7" w:rsidP="00C109A7">
            <w:pPr>
              <w:jc w:val="both"/>
            </w:pPr>
          </w:p>
        </w:tc>
      </w:tr>
      <w:tr w:rsidR="00B82FB7" w:rsidTr="00C109A7">
        <w:trPr>
          <w:trHeight w:val="1497"/>
        </w:trPr>
        <w:tc>
          <w:tcPr>
            <w:tcW w:w="9855" w:type="dxa"/>
            <w:gridSpan w:val="8"/>
            <w:tcBorders>
              <w:top w:val="nil"/>
            </w:tcBorders>
          </w:tcPr>
          <w:p w:rsidR="00B82FB7" w:rsidRPr="002658B2" w:rsidRDefault="00B82FB7" w:rsidP="00C109A7">
            <w:pPr>
              <w:jc w:val="both"/>
              <w:rPr>
                <w:b/>
              </w:rPr>
            </w:pPr>
            <w:r w:rsidRPr="002658B2">
              <w:rPr>
                <w:b/>
              </w:rPr>
              <w:t>Povinná</w:t>
            </w:r>
            <w:r>
              <w:rPr>
                <w:b/>
              </w:rPr>
              <w:t xml:space="preserve"> literatura</w:t>
            </w:r>
          </w:p>
          <w:p w:rsidR="00DE4D8A" w:rsidRDefault="00DE4D8A" w:rsidP="00DE4D8A">
            <w:pPr>
              <w:jc w:val="both"/>
            </w:pPr>
            <w:r>
              <w:t xml:space="preserve">MANKIW, N. G., TAYLOR, M. P. </w:t>
            </w:r>
            <w:r>
              <w:rPr>
                <w:i/>
                <w:iCs/>
              </w:rPr>
              <w:t>Macroeconomics</w:t>
            </w:r>
            <w:r>
              <w:t>. 3rd ed. Andover: Cengage Learning, 2014, 451 s. ISBN 978-1-4080-8197-6.</w:t>
            </w:r>
          </w:p>
          <w:p w:rsidR="00B82FB7" w:rsidRDefault="00B82FB7" w:rsidP="00C109A7">
            <w:pPr>
              <w:jc w:val="both"/>
              <w:rPr>
                <w:b/>
              </w:rPr>
            </w:pPr>
            <w:r w:rsidRPr="002658B2">
              <w:rPr>
                <w:b/>
              </w:rPr>
              <w:t>Doporučená literatura</w:t>
            </w:r>
          </w:p>
          <w:p w:rsidR="00DE4D8A" w:rsidRDefault="00DE4D8A" w:rsidP="00DE4D8A">
            <w:pPr>
              <w:jc w:val="both"/>
            </w:pPr>
            <w:r>
              <w:t xml:space="preserve">MANKIW, N. G. </w:t>
            </w:r>
            <w:r>
              <w:rPr>
                <w:i/>
                <w:iCs/>
              </w:rPr>
              <w:t>Macroeconomics</w:t>
            </w:r>
            <w:r>
              <w:t>. 8th ed., international version. Houndmills, Basingstoke: Worth Publishers/Palgrawe Macmillan, 2013, 623 p. ISBN 978-1-4641-2167-8.</w:t>
            </w:r>
          </w:p>
          <w:p w:rsidR="00DE4D8A" w:rsidRDefault="00DE4D8A" w:rsidP="00DE4D8A">
            <w:pPr>
              <w:jc w:val="both"/>
            </w:pPr>
            <w:r>
              <w:t xml:space="preserve">SCHILLER, B. R. </w:t>
            </w:r>
            <w:r>
              <w:rPr>
                <w:i/>
                <w:iCs/>
              </w:rPr>
              <w:t>Essentials of economics</w:t>
            </w:r>
            <w:r>
              <w:t>. 10th edition. Dubuque, IA: McGraw-Hill Education, 2016. ISBN 978-1259235702</w:t>
            </w:r>
          </w:p>
          <w:p w:rsidR="00DE4D8A" w:rsidRDefault="00DE4D8A" w:rsidP="00DE4D8A">
            <w:pPr>
              <w:jc w:val="both"/>
            </w:pPr>
            <w:r>
              <w:t xml:space="preserve">KRUGMAN, P. R., WELLS, R. </w:t>
            </w:r>
            <w:r>
              <w:rPr>
                <w:i/>
                <w:iCs/>
              </w:rPr>
              <w:t>Macroeconomics</w:t>
            </w:r>
            <w:r>
              <w:t>. Fourth edition. New York: Worth Publishers, 2015, 595 s. ISBN 978-1-4641-1037-5.</w:t>
            </w:r>
          </w:p>
          <w:p w:rsidR="008B3C90" w:rsidRDefault="00DE4D8A" w:rsidP="008B3C90">
            <w:pPr>
              <w:jc w:val="both"/>
            </w:pPr>
            <w:r w:rsidRPr="004959B9">
              <w:rPr>
                <w:i/>
              </w:rPr>
              <w:t>System of National Accounts 2008.</w:t>
            </w:r>
            <w:r>
              <w:t xml:space="preserve"> United Nations. 2010, 722 p. ISBN 9789210544603.</w:t>
            </w:r>
            <w:r w:rsidR="008B3C90">
              <w:t xml:space="preserve"> </w:t>
            </w:r>
          </w:p>
          <w:p w:rsidR="00B82FB7" w:rsidRDefault="00DE4D8A" w:rsidP="008B3C90">
            <w:pPr>
              <w:jc w:val="both"/>
            </w:pPr>
            <w:r w:rsidRPr="00CF032A">
              <w:t>http://dx.doi.org/10.18356/4fa11624-en</w:t>
            </w:r>
          </w:p>
        </w:tc>
      </w:tr>
      <w:tr w:rsidR="00B82FB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82FB7" w:rsidRDefault="00B82FB7" w:rsidP="00C109A7">
            <w:pPr>
              <w:jc w:val="center"/>
              <w:rPr>
                <w:b/>
              </w:rPr>
            </w:pPr>
            <w:r>
              <w:rPr>
                <w:b/>
              </w:rPr>
              <w:t>Informace ke kombinované nebo distanční formě</w:t>
            </w:r>
          </w:p>
        </w:tc>
      </w:tr>
      <w:tr w:rsidR="00B82FB7" w:rsidTr="00C109A7">
        <w:tc>
          <w:tcPr>
            <w:tcW w:w="4787" w:type="dxa"/>
            <w:gridSpan w:val="3"/>
            <w:tcBorders>
              <w:top w:val="single" w:sz="2" w:space="0" w:color="auto"/>
            </w:tcBorders>
            <w:shd w:val="clear" w:color="auto" w:fill="F7CAAC"/>
          </w:tcPr>
          <w:p w:rsidR="00B82FB7" w:rsidRDefault="00B82FB7" w:rsidP="00C109A7">
            <w:pPr>
              <w:jc w:val="both"/>
            </w:pPr>
            <w:r>
              <w:rPr>
                <w:b/>
              </w:rPr>
              <w:t>Rozsah konzultací (soustředění)</w:t>
            </w:r>
          </w:p>
        </w:tc>
        <w:tc>
          <w:tcPr>
            <w:tcW w:w="889" w:type="dxa"/>
            <w:tcBorders>
              <w:top w:val="single" w:sz="2" w:space="0" w:color="auto"/>
            </w:tcBorders>
          </w:tcPr>
          <w:p w:rsidR="00B82FB7" w:rsidRDefault="00CE21AD" w:rsidP="00C109A7">
            <w:pPr>
              <w:jc w:val="both"/>
            </w:pPr>
            <w:r>
              <w:t>20</w:t>
            </w:r>
          </w:p>
        </w:tc>
        <w:tc>
          <w:tcPr>
            <w:tcW w:w="4179" w:type="dxa"/>
            <w:gridSpan w:val="4"/>
            <w:tcBorders>
              <w:top w:val="single" w:sz="2" w:space="0" w:color="auto"/>
            </w:tcBorders>
            <w:shd w:val="clear" w:color="auto" w:fill="F7CAAC"/>
          </w:tcPr>
          <w:p w:rsidR="00B82FB7" w:rsidRDefault="00B82FB7" w:rsidP="00C109A7">
            <w:pPr>
              <w:jc w:val="both"/>
              <w:rPr>
                <w:b/>
              </w:rPr>
            </w:pPr>
            <w:r>
              <w:rPr>
                <w:b/>
              </w:rPr>
              <w:t xml:space="preserve">hodin </w:t>
            </w:r>
          </w:p>
        </w:tc>
      </w:tr>
      <w:tr w:rsidR="00B82FB7" w:rsidTr="00C109A7">
        <w:tc>
          <w:tcPr>
            <w:tcW w:w="9855" w:type="dxa"/>
            <w:gridSpan w:val="8"/>
            <w:shd w:val="clear" w:color="auto" w:fill="F7CAAC"/>
          </w:tcPr>
          <w:p w:rsidR="00B82FB7" w:rsidRDefault="00B82FB7" w:rsidP="00C109A7">
            <w:pPr>
              <w:jc w:val="both"/>
              <w:rPr>
                <w:b/>
              </w:rPr>
            </w:pPr>
            <w:r>
              <w:rPr>
                <w:b/>
              </w:rPr>
              <w:t>Informace o způsobu kontaktu s vyučujícím</w:t>
            </w:r>
          </w:p>
        </w:tc>
      </w:tr>
      <w:tr w:rsidR="00B82FB7" w:rsidTr="00B82FB7">
        <w:trPr>
          <w:trHeight w:val="694"/>
        </w:trPr>
        <w:tc>
          <w:tcPr>
            <w:tcW w:w="9855" w:type="dxa"/>
            <w:gridSpan w:val="8"/>
          </w:tcPr>
          <w:p w:rsidR="00B82FB7" w:rsidRDefault="00B82FB7"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4603" w:rsidRDefault="006C4603"/>
    <w:p w:rsidR="006C4603" w:rsidRDefault="006C46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4603" w:rsidTr="000115B2">
        <w:tc>
          <w:tcPr>
            <w:tcW w:w="9855" w:type="dxa"/>
            <w:gridSpan w:val="8"/>
            <w:tcBorders>
              <w:bottom w:val="double" w:sz="4" w:space="0" w:color="auto"/>
            </w:tcBorders>
            <w:shd w:val="clear" w:color="auto" w:fill="BDD6EE"/>
          </w:tcPr>
          <w:p w:rsidR="006C4603" w:rsidRDefault="006C4603" w:rsidP="000115B2">
            <w:pPr>
              <w:jc w:val="both"/>
              <w:rPr>
                <w:b/>
                <w:sz w:val="28"/>
              </w:rPr>
            </w:pPr>
            <w:r>
              <w:br w:type="page"/>
            </w:r>
            <w:r>
              <w:rPr>
                <w:b/>
                <w:sz w:val="28"/>
              </w:rPr>
              <w:t>B-III – Charakteristika studijního předmětu</w:t>
            </w:r>
          </w:p>
        </w:tc>
      </w:tr>
      <w:tr w:rsidR="006C4603" w:rsidTr="000115B2">
        <w:tc>
          <w:tcPr>
            <w:tcW w:w="3086" w:type="dxa"/>
            <w:tcBorders>
              <w:top w:val="double" w:sz="4" w:space="0" w:color="auto"/>
            </w:tcBorders>
            <w:shd w:val="clear" w:color="auto" w:fill="F7CAAC"/>
          </w:tcPr>
          <w:p w:rsidR="006C4603" w:rsidRDefault="006C4603" w:rsidP="000115B2">
            <w:pPr>
              <w:jc w:val="both"/>
              <w:rPr>
                <w:b/>
              </w:rPr>
            </w:pPr>
            <w:r>
              <w:rPr>
                <w:b/>
              </w:rPr>
              <w:t>Název studijního předmětu</w:t>
            </w:r>
          </w:p>
        </w:tc>
        <w:tc>
          <w:tcPr>
            <w:tcW w:w="6769" w:type="dxa"/>
            <w:gridSpan w:val="7"/>
            <w:tcBorders>
              <w:top w:val="double" w:sz="4" w:space="0" w:color="auto"/>
            </w:tcBorders>
          </w:tcPr>
          <w:p w:rsidR="006C4603" w:rsidRDefault="006C4603" w:rsidP="000115B2">
            <w:pPr>
              <w:jc w:val="both"/>
            </w:pPr>
            <w:r>
              <w:t>Metodologie vědecké práce</w:t>
            </w:r>
          </w:p>
        </w:tc>
      </w:tr>
      <w:tr w:rsidR="006C4603" w:rsidTr="000115B2">
        <w:tc>
          <w:tcPr>
            <w:tcW w:w="3086" w:type="dxa"/>
            <w:shd w:val="clear" w:color="auto" w:fill="F7CAAC"/>
          </w:tcPr>
          <w:p w:rsidR="006C4603" w:rsidRDefault="006C4603" w:rsidP="000115B2">
            <w:pPr>
              <w:jc w:val="both"/>
              <w:rPr>
                <w:b/>
              </w:rPr>
            </w:pPr>
            <w:r>
              <w:rPr>
                <w:b/>
              </w:rPr>
              <w:t>Typ předmětu</w:t>
            </w:r>
          </w:p>
        </w:tc>
        <w:tc>
          <w:tcPr>
            <w:tcW w:w="3406" w:type="dxa"/>
            <w:gridSpan w:val="4"/>
          </w:tcPr>
          <w:p w:rsidR="006C4603" w:rsidRDefault="006C4603" w:rsidP="000115B2">
            <w:pPr>
              <w:jc w:val="both"/>
            </w:pPr>
            <w:r w:rsidRPr="009C11F1">
              <w:t>povinný „P“</w:t>
            </w:r>
          </w:p>
        </w:tc>
        <w:tc>
          <w:tcPr>
            <w:tcW w:w="2695" w:type="dxa"/>
            <w:gridSpan w:val="2"/>
            <w:shd w:val="clear" w:color="auto" w:fill="F7CAAC"/>
          </w:tcPr>
          <w:p w:rsidR="006C4603" w:rsidRDefault="006C4603" w:rsidP="000115B2">
            <w:pPr>
              <w:jc w:val="both"/>
            </w:pPr>
            <w:r>
              <w:rPr>
                <w:b/>
              </w:rPr>
              <w:t>doporučený ročník / semestr</w:t>
            </w:r>
          </w:p>
        </w:tc>
        <w:tc>
          <w:tcPr>
            <w:tcW w:w="668" w:type="dxa"/>
          </w:tcPr>
          <w:p w:rsidR="006C4603" w:rsidRDefault="006C4603" w:rsidP="000115B2">
            <w:pPr>
              <w:jc w:val="both"/>
            </w:pPr>
            <w:r>
              <w:t>1/L</w:t>
            </w:r>
          </w:p>
        </w:tc>
      </w:tr>
      <w:tr w:rsidR="006C4603" w:rsidTr="000115B2">
        <w:tc>
          <w:tcPr>
            <w:tcW w:w="3086" w:type="dxa"/>
            <w:shd w:val="clear" w:color="auto" w:fill="F7CAAC"/>
          </w:tcPr>
          <w:p w:rsidR="006C4603" w:rsidRDefault="006C4603" w:rsidP="000115B2">
            <w:pPr>
              <w:jc w:val="both"/>
              <w:rPr>
                <w:b/>
              </w:rPr>
            </w:pPr>
            <w:r>
              <w:rPr>
                <w:b/>
              </w:rPr>
              <w:t>Rozsah studijního předmětu</w:t>
            </w:r>
          </w:p>
        </w:tc>
        <w:tc>
          <w:tcPr>
            <w:tcW w:w="1701" w:type="dxa"/>
            <w:gridSpan w:val="2"/>
          </w:tcPr>
          <w:p w:rsidR="006C4603" w:rsidRDefault="006C4603" w:rsidP="000115B2">
            <w:pPr>
              <w:jc w:val="both"/>
            </w:pPr>
            <w:r>
              <w:t>40p</w:t>
            </w:r>
          </w:p>
        </w:tc>
        <w:tc>
          <w:tcPr>
            <w:tcW w:w="889" w:type="dxa"/>
            <w:shd w:val="clear" w:color="auto" w:fill="F7CAAC"/>
          </w:tcPr>
          <w:p w:rsidR="006C4603" w:rsidRDefault="006C4603" w:rsidP="000115B2">
            <w:pPr>
              <w:jc w:val="both"/>
              <w:rPr>
                <w:b/>
              </w:rPr>
            </w:pPr>
            <w:r>
              <w:rPr>
                <w:b/>
              </w:rPr>
              <w:t xml:space="preserve">hod. </w:t>
            </w:r>
          </w:p>
        </w:tc>
        <w:tc>
          <w:tcPr>
            <w:tcW w:w="816" w:type="dxa"/>
          </w:tcPr>
          <w:p w:rsidR="006C4603" w:rsidRDefault="006C4603" w:rsidP="000115B2">
            <w:pPr>
              <w:jc w:val="both"/>
            </w:pPr>
            <w:r>
              <w:t>40</w:t>
            </w:r>
          </w:p>
        </w:tc>
        <w:tc>
          <w:tcPr>
            <w:tcW w:w="2156" w:type="dxa"/>
            <w:shd w:val="clear" w:color="auto" w:fill="F7CAAC"/>
          </w:tcPr>
          <w:p w:rsidR="006C4603" w:rsidRDefault="006C4603" w:rsidP="000115B2">
            <w:pPr>
              <w:jc w:val="both"/>
              <w:rPr>
                <w:b/>
              </w:rPr>
            </w:pPr>
            <w:r>
              <w:rPr>
                <w:b/>
              </w:rPr>
              <w:t>kreditů</w:t>
            </w:r>
          </w:p>
        </w:tc>
        <w:tc>
          <w:tcPr>
            <w:tcW w:w="1207" w:type="dxa"/>
            <w:gridSpan w:val="2"/>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sz w:val="22"/>
              </w:rPr>
            </w:pPr>
            <w:r>
              <w:rPr>
                <w:b/>
              </w:rPr>
              <w:t>Prerekvizity, korekvizity, ekvivalence</w:t>
            </w:r>
          </w:p>
        </w:tc>
        <w:tc>
          <w:tcPr>
            <w:tcW w:w="6769" w:type="dxa"/>
            <w:gridSpan w:val="7"/>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Způsob ověření studijních výsledků</w:t>
            </w:r>
          </w:p>
        </w:tc>
        <w:tc>
          <w:tcPr>
            <w:tcW w:w="3406" w:type="dxa"/>
            <w:gridSpan w:val="4"/>
          </w:tcPr>
          <w:p w:rsidR="006C4603" w:rsidRDefault="006C4603" w:rsidP="000115B2">
            <w:pPr>
              <w:jc w:val="both"/>
            </w:pPr>
            <w:r>
              <w:t>Ústní zkouška formou kolokvia</w:t>
            </w:r>
          </w:p>
        </w:tc>
        <w:tc>
          <w:tcPr>
            <w:tcW w:w="2156" w:type="dxa"/>
            <w:shd w:val="clear" w:color="auto" w:fill="F7CAAC"/>
          </w:tcPr>
          <w:p w:rsidR="006C4603" w:rsidRDefault="006C4603" w:rsidP="000115B2">
            <w:pPr>
              <w:jc w:val="both"/>
              <w:rPr>
                <w:b/>
              </w:rPr>
            </w:pPr>
            <w:r>
              <w:rPr>
                <w:b/>
              </w:rPr>
              <w:t>Forma výuky</w:t>
            </w:r>
          </w:p>
        </w:tc>
        <w:tc>
          <w:tcPr>
            <w:tcW w:w="1207" w:type="dxa"/>
            <w:gridSpan w:val="2"/>
          </w:tcPr>
          <w:p w:rsidR="006C4603" w:rsidRDefault="006C4603" w:rsidP="000115B2">
            <w:pPr>
              <w:jc w:val="both"/>
            </w:pPr>
            <w:r>
              <w:t>přednáška</w:t>
            </w:r>
          </w:p>
        </w:tc>
      </w:tr>
      <w:tr w:rsidR="006C4603" w:rsidTr="000115B2">
        <w:tc>
          <w:tcPr>
            <w:tcW w:w="3086" w:type="dxa"/>
            <w:shd w:val="clear" w:color="auto" w:fill="F7CAAC"/>
          </w:tcPr>
          <w:p w:rsidR="006C4603" w:rsidRDefault="006C4603" w:rsidP="000115B2">
            <w:pPr>
              <w:jc w:val="both"/>
              <w:rPr>
                <w:b/>
              </w:rPr>
            </w:pPr>
            <w:r>
              <w:rPr>
                <w:b/>
              </w:rPr>
              <w:t>Forma způsobu ověření studijních výsledků a další požadavky na studenta</w:t>
            </w:r>
          </w:p>
        </w:tc>
        <w:tc>
          <w:tcPr>
            <w:tcW w:w="6769" w:type="dxa"/>
            <w:gridSpan w:val="7"/>
            <w:tcBorders>
              <w:bottom w:val="nil"/>
            </w:tcBorders>
          </w:tcPr>
          <w:p w:rsidR="006C4603" w:rsidRDefault="006C4603" w:rsidP="000115B2">
            <w:pPr>
              <w:jc w:val="both"/>
            </w:pPr>
            <w:r>
              <w:t>Způsob ukončení předmětu: zkouška</w:t>
            </w:r>
          </w:p>
          <w:p w:rsidR="006C4603" w:rsidRDefault="006C4603" w:rsidP="000115B2">
            <w:pPr>
              <w:jc w:val="both"/>
            </w:pPr>
            <w:r>
              <w:t xml:space="preserve">Požadavky ke zkoušce: </w:t>
            </w:r>
            <w:r w:rsidRPr="00674CC7">
              <w:t>Pro absolvování předmětu je potřebné zpracovat a úspěšně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6C4603" w:rsidTr="000115B2">
        <w:trPr>
          <w:trHeight w:val="56"/>
        </w:trPr>
        <w:tc>
          <w:tcPr>
            <w:tcW w:w="9855" w:type="dxa"/>
            <w:gridSpan w:val="8"/>
            <w:tcBorders>
              <w:top w:val="nil"/>
            </w:tcBorders>
          </w:tcPr>
          <w:p w:rsidR="006C4603" w:rsidRDefault="006C4603" w:rsidP="000115B2">
            <w:pPr>
              <w:jc w:val="both"/>
            </w:pPr>
          </w:p>
        </w:tc>
      </w:tr>
      <w:tr w:rsidR="006C4603" w:rsidTr="000115B2">
        <w:trPr>
          <w:trHeight w:val="197"/>
        </w:trPr>
        <w:tc>
          <w:tcPr>
            <w:tcW w:w="3086" w:type="dxa"/>
            <w:tcBorders>
              <w:top w:val="nil"/>
            </w:tcBorders>
            <w:shd w:val="clear" w:color="auto" w:fill="F7CAAC"/>
          </w:tcPr>
          <w:p w:rsidR="006C4603" w:rsidRDefault="006C4603" w:rsidP="000115B2">
            <w:pPr>
              <w:jc w:val="both"/>
              <w:rPr>
                <w:b/>
              </w:rPr>
            </w:pPr>
            <w:r>
              <w:rPr>
                <w:b/>
              </w:rPr>
              <w:t>Garant předmětu</w:t>
            </w:r>
          </w:p>
        </w:tc>
        <w:tc>
          <w:tcPr>
            <w:tcW w:w="6769" w:type="dxa"/>
            <w:gridSpan w:val="7"/>
            <w:tcBorders>
              <w:top w:val="nil"/>
            </w:tcBorders>
          </w:tcPr>
          <w:p w:rsidR="006C4603" w:rsidRDefault="006C4603" w:rsidP="000115B2">
            <w:pPr>
              <w:jc w:val="both"/>
            </w:pPr>
            <w:r>
              <w:t>prof. Dr. Ing. Drahomíra Pavelková</w:t>
            </w:r>
          </w:p>
        </w:tc>
      </w:tr>
      <w:tr w:rsidR="006C4603" w:rsidTr="000115B2">
        <w:trPr>
          <w:trHeight w:val="243"/>
        </w:trPr>
        <w:tc>
          <w:tcPr>
            <w:tcW w:w="3086" w:type="dxa"/>
            <w:tcBorders>
              <w:top w:val="nil"/>
            </w:tcBorders>
            <w:shd w:val="clear" w:color="auto" w:fill="F7CAAC"/>
          </w:tcPr>
          <w:p w:rsidR="006C4603" w:rsidRDefault="006C4603" w:rsidP="000115B2">
            <w:pPr>
              <w:jc w:val="both"/>
              <w:rPr>
                <w:b/>
              </w:rPr>
            </w:pPr>
            <w:r>
              <w:rPr>
                <w:b/>
              </w:rPr>
              <w:t>Zapojení garanta do výuky předmětu</w:t>
            </w:r>
          </w:p>
        </w:tc>
        <w:tc>
          <w:tcPr>
            <w:tcW w:w="6769" w:type="dxa"/>
            <w:gridSpan w:val="7"/>
            <w:tcBorders>
              <w:top w:val="nil"/>
            </w:tcBorders>
          </w:tcPr>
          <w:p w:rsidR="006C4603" w:rsidRDefault="006C4603" w:rsidP="000115B2">
            <w:pPr>
              <w:jc w:val="both"/>
            </w:pPr>
            <w:r>
              <w:t xml:space="preserve">Garant předmětu se zapojuje do výuky v rámci přednášek zaměřených na oblast filozofie výzkumu, výzkumných přístupů, formulace výzkumného tématu, designu výzkumu, metod výzkumu a struktury disertační práce a prezentace výzkumu. </w:t>
            </w:r>
          </w:p>
        </w:tc>
      </w:tr>
      <w:tr w:rsidR="006C4603" w:rsidTr="000115B2">
        <w:tc>
          <w:tcPr>
            <w:tcW w:w="3086" w:type="dxa"/>
            <w:shd w:val="clear" w:color="auto" w:fill="F7CAAC"/>
          </w:tcPr>
          <w:p w:rsidR="006C4603" w:rsidRDefault="006C4603" w:rsidP="000115B2">
            <w:pPr>
              <w:jc w:val="both"/>
              <w:rPr>
                <w:b/>
              </w:rPr>
            </w:pPr>
            <w:r>
              <w:rPr>
                <w:b/>
              </w:rPr>
              <w:t>Vyučující</w:t>
            </w:r>
          </w:p>
        </w:tc>
        <w:tc>
          <w:tcPr>
            <w:tcW w:w="6769" w:type="dxa"/>
            <w:gridSpan w:val="7"/>
            <w:tcBorders>
              <w:bottom w:val="nil"/>
            </w:tcBorders>
          </w:tcPr>
          <w:p w:rsidR="006C4603" w:rsidRDefault="006C4603" w:rsidP="000115B2">
            <w:pPr>
              <w:jc w:val="both"/>
            </w:pPr>
            <w:r>
              <w:t>prof. Dr. Ing. Drahomíra Pavelková (60 %) – metodologie výzkumu; Ing. Lubor Homolka, Ph.D. (30 %) – statistické metody zpracování dat; PhDr. Ondřej Fabián (10 %) – informační zdroje, publikační aktivity</w:t>
            </w:r>
          </w:p>
        </w:tc>
      </w:tr>
      <w:tr w:rsidR="006C4603" w:rsidTr="000115B2">
        <w:trPr>
          <w:trHeight w:val="56"/>
        </w:trPr>
        <w:tc>
          <w:tcPr>
            <w:tcW w:w="9855" w:type="dxa"/>
            <w:gridSpan w:val="8"/>
            <w:tcBorders>
              <w:top w:val="nil"/>
            </w:tcBorders>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Stručná anotace předmětu</w:t>
            </w:r>
          </w:p>
        </w:tc>
        <w:tc>
          <w:tcPr>
            <w:tcW w:w="6769" w:type="dxa"/>
            <w:gridSpan w:val="7"/>
            <w:tcBorders>
              <w:bottom w:val="nil"/>
            </w:tcBorders>
          </w:tcPr>
          <w:p w:rsidR="006C4603" w:rsidRDefault="006C4603" w:rsidP="000115B2">
            <w:pPr>
              <w:jc w:val="both"/>
            </w:pPr>
          </w:p>
        </w:tc>
      </w:tr>
      <w:tr w:rsidR="006C4603" w:rsidTr="000115B2">
        <w:trPr>
          <w:trHeight w:val="3938"/>
        </w:trPr>
        <w:tc>
          <w:tcPr>
            <w:tcW w:w="9855" w:type="dxa"/>
            <w:gridSpan w:val="8"/>
            <w:tcBorders>
              <w:top w:val="nil"/>
              <w:bottom w:val="single" w:sz="4" w:space="0" w:color="auto"/>
            </w:tcBorders>
          </w:tcPr>
          <w:p w:rsidR="006C4603" w:rsidRPr="003D278D" w:rsidRDefault="006C4603" w:rsidP="000115B2">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Formulace výzkumného tématu.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Informační zdroje, literární rešerše.</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Publikační aktivity, struktura vědeckého článku.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Publikační modely (tradiční, open access, predátorské časopisy).</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Hodnocení vědy a výzkumu v České republice.</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Finanční zdroje pro výzkum, grantové systémy.</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Filozofie výzkumu.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Výzkumné přístupy.</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Design výzkumu.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Metody výzkumu.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Výběr vzorku.</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Využití sekundárních dat.</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Sběr primárních dat.</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Analýza kvantitativních dat.</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Analýza kvalitativních dat.</w:t>
            </w:r>
          </w:p>
          <w:p w:rsidR="006C4603" w:rsidRPr="005A750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Disertační práce, prezentace výsledků.</w:t>
            </w:r>
          </w:p>
          <w:p w:rsidR="006C4603" w:rsidRPr="00AD44D5" w:rsidRDefault="006C4603" w:rsidP="000115B2">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Etické otázky výzkumu.</w:t>
            </w:r>
          </w:p>
        </w:tc>
      </w:tr>
      <w:tr w:rsidR="006C4603" w:rsidTr="000115B2">
        <w:trPr>
          <w:trHeight w:val="265"/>
        </w:trPr>
        <w:tc>
          <w:tcPr>
            <w:tcW w:w="3653" w:type="dxa"/>
            <w:gridSpan w:val="2"/>
            <w:tcBorders>
              <w:top w:val="single" w:sz="4" w:space="0" w:color="auto"/>
            </w:tcBorders>
            <w:shd w:val="clear" w:color="auto" w:fill="F7CAAC"/>
          </w:tcPr>
          <w:p w:rsidR="006C4603" w:rsidRDefault="006C4603" w:rsidP="000115B2">
            <w:pPr>
              <w:jc w:val="both"/>
            </w:pPr>
            <w:r>
              <w:rPr>
                <w:b/>
              </w:rPr>
              <w:t>Studijní literatura a studijní pomůcky</w:t>
            </w:r>
          </w:p>
        </w:tc>
        <w:tc>
          <w:tcPr>
            <w:tcW w:w="6202" w:type="dxa"/>
            <w:gridSpan w:val="6"/>
            <w:tcBorders>
              <w:top w:val="single" w:sz="4" w:space="0" w:color="auto"/>
              <w:bottom w:val="nil"/>
            </w:tcBorders>
          </w:tcPr>
          <w:p w:rsidR="006C4603" w:rsidRDefault="006C4603" w:rsidP="000115B2">
            <w:pPr>
              <w:jc w:val="both"/>
            </w:pPr>
          </w:p>
        </w:tc>
      </w:tr>
      <w:tr w:rsidR="006C4603" w:rsidTr="000115B2">
        <w:trPr>
          <w:trHeight w:val="1497"/>
        </w:trPr>
        <w:tc>
          <w:tcPr>
            <w:tcW w:w="9855" w:type="dxa"/>
            <w:gridSpan w:val="8"/>
            <w:tcBorders>
              <w:top w:val="nil"/>
            </w:tcBorders>
          </w:tcPr>
          <w:p w:rsidR="006C4603" w:rsidRPr="00B131E7" w:rsidRDefault="006C4603" w:rsidP="000115B2">
            <w:pPr>
              <w:rPr>
                <w:color w:val="000000"/>
                <w:lang w:val="en-US" w:eastAsia="en-US"/>
              </w:rPr>
            </w:pPr>
            <w:r w:rsidRPr="00235247">
              <w:rPr>
                <w:b/>
                <w:bCs/>
                <w:color w:val="000000"/>
                <w:lang w:val="en-US" w:eastAsia="en-US"/>
              </w:rPr>
              <w:t>Základn</w:t>
            </w:r>
            <w:r w:rsidRPr="00B131E7">
              <w:rPr>
                <w:b/>
                <w:bCs/>
                <w:color w:val="000000"/>
                <w:lang w:val="en-US" w:eastAsia="en-US"/>
              </w:rPr>
              <w:t>í</w:t>
            </w:r>
            <w:r>
              <w:rPr>
                <w:b/>
                <w:bCs/>
                <w:color w:val="000000"/>
                <w:lang w:val="en-US" w:eastAsia="en-US"/>
              </w:rPr>
              <w:t xml:space="preserve"> literatura</w:t>
            </w:r>
          </w:p>
          <w:p w:rsidR="006C4603" w:rsidRPr="00B131E7" w:rsidRDefault="006C4603" w:rsidP="000115B2">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5th edition. Prentice Hall, 2009</w:t>
            </w:r>
            <w:r>
              <w:rPr>
                <w:color w:val="000000"/>
                <w:lang w:eastAsia="en-US"/>
              </w:rPr>
              <w:t>, 656 s. ISBN 978-0273716860.</w:t>
            </w:r>
          </w:p>
          <w:p w:rsidR="006C4603" w:rsidRPr="00B131E7" w:rsidRDefault="006C4603" w:rsidP="000115B2">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rsidR="006C4603" w:rsidRPr="00235247" w:rsidRDefault="006C4603" w:rsidP="000115B2">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rsidR="006C4603" w:rsidRPr="00286404" w:rsidRDefault="006C4603" w:rsidP="000115B2">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6C4603" w:rsidRDefault="006C4603" w:rsidP="000115B2">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rsidR="006C4603" w:rsidRPr="00235247" w:rsidRDefault="006C4603" w:rsidP="000115B2">
            <w:pPr>
              <w:jc w:val="both"/>
              <w:rPr>
                <w:color w:val="000000"/>
                <w:lang w:val="en-US" w:eastAsia="en-US"/>
              </w:rPr>
            </w:pPr>
            <w:r w:rsidRPr="00235247">
              <w:rPr>
                <w:color w:val="000000"/>
                <w:lang w:val="en-US" w:eastAsia="en-US"/>
              </w:rPr>
              <w:t>MARTIN, W.E.,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6C4603" w:rsidRPr="00B131E7" w:rsidRDefault="006C4603" w:rsidP="000115B2">
            <w:pPr>
              <w:jc w:val="both"/>
              <w:rPr>
                <w:color w:val="000000"/>
                <w:lang w:val="en-US" w:eastAsia="en-US"/>
              </w:rPr>
            </w:pPr>
            <w:r w:rsidRPr="00235247">
              <w:rPr>
                <w:b/>
                <w:bCs/>
                <w:color w:val="000000"/>
                <w:lang w:val="en-US" w:eastAsia="en-US"/>
              </w:rPr>
              <w:t>Doporučená</w:t>
            </w:r>
            <w:r>
              <w:rPr>
                <w:b/>
                <w:bCs/>
                <w:color w:val="000000"/>
                <w:lang w:val="en-US" w:eastAsia="en-US"/>
              </w:rPr>
              <w:t xml:space="preserve"> litaretura</w:t>
            </w:r>
            <w:r w:rsidRPr="00235247">
              <w:rPr>
                <w:color w:val="000000"/>
                <w:lang w:val="en-US" w:eastAsia="en-US"/>
              </w:rPr>
              <w:t> </w:t>
            </w:r>
          </w:p>
          <w:p w:rsidR="006C4603" w:rsidRPr="00B131E7" w:rsidRDefault="006C4603" w:rsidP="000115B2">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s. ISBN 978-0-335-26446-9.</w:t>
            </w:r>
          </w:p>
          <w:p w:rsidR="006C4603" w:rsidRPr="00B131E7" w:rsidRDefault="006C4603" w:rsidP="000115B2">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s. ISBN 978-1-906638-87-0.</w:t>
            </w:r>
          </w:p>
          <w:p w:rsidR="006C4603" w:rsidRPr="00B131E7" w:rsidRDefault="006C4603" w:rsidP="000115B2">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s. ISBN 978-1-4522-2610-1.</w:t>
            </w:r>
          </w:p>
          <w:p w:rsidR="006C4603" w:rsidRPr="00B131E7" w:rsidRDefault="006C4603" w:rsidP="000115B2">
            <w:pPr>
              <w:jc w:val="both"/>
              <w:rPr>
                <w:color w:val="000000"/>
                <w:lang w:val="en-US" w:eastAsia="en-US"/>
              </w:rPr>
            </w:pPr>
            <w:r w:rsidRPr="00235247">
              <w:rPr>
                <w:color w:val="000000"/>
                <w:lang w:val="en-US" w:eastAsia="en-US"/>
              </w:rPr>
              <w:t>HARRIS, D.F.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rsidR="006C4603" w:rsidRPr="00B131E7" w:rsidRDefault="006C4603" w:rsidP="000115B2">
            <w:pPr>
              <w:jc w:val="both"/>
              <w:rPr>
                <w:color w:val="000000"/>
                <w:lang w:val="en-US" w:eastAsia="en-US"/>
              </w:rPr>
            </w:pPr>
            <w:r w:rsidRPr="00235247">
              <w:rPr>
                <w:color w:val="000000"/>
                <w:lang w:val="en-US" w:eastAsia="en-US"/>
              </w:rPr>
              <w:t>DALY, I. HANEY, A.B.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rsidR="006C4603" w:rsidRPr="00B131E7" w:rsidRDefault="006C4603" w:rsidP="000115B2">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rsidR="006C4603" w:rsidRPr="00B131E7" w:rsidRDefault="006C4603" w:rsidP="000115B2">
            <w:pPr>
              <w:jc w:val="both"/>
              <w:rPr>
                <w:color w:val="000000"/>
                <w:lang w:val="en-US" w:eastAsia="en-US"/>
              </w:rPr>
            </w:pPr>
            <w:r>
              <w:rPr>
                <w:color w:val="000000"/>
                <w:lang w:val="en-US" w:eastAsia="en-US"/>
              </w:rPr>
              <w:t>FARQUHAR, J.</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rsidR="006C4603" w:rsidRPr="00B131E7" w:rsidRDefault="006C4603" w:rsidP="000115B2">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rsidR="006C4603" w:rsidRPr="00B131E7" w:rsidRDefault="006C4603" w:rsidP="000115B2">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rsidR="006C4603" w:rsidRPr="00235247" w:rsidRDefault="006C4603" w:rsidP="000115B2">
            <w:pPr>
              <w:jc w:val="both"/>
              <w:rPr>
                <w:color w:val="000000"/>
                <w:lang w:val="en-US" w:eastAsia="en-US"/>
              </w:rPr>
            </w:pPr>
            <w:r w:rsidRPr="00235247">
              <w:rPr>
                <w:color w:val="000000"/>
                <w:lang w:val="en-US" w:eastAsia="en-US"/>
              </w:rPr>
              <w:t>O´DWYER, L.M., BERNAUER, J.A.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rsidR="006C4603" w:rsidRPr="00B131E7" w:rsidRDefault="006C4603" w:rsidP="000115B2">
            <w:pPr>
              <w:jc w:val="both"/>
              <w:rPr>
                <w:color w:val="000000"/>
                <w:lang w:val="en-US" w:eastAsia="en-US"/>
              </w:rPr>
            </w:pPr>
            <w:r w:rsidRPr="00B131E7">
              <w:rPr>
                <w:color w:val="000000"/>
                <w:lang w:val="en-GB" w:eastAsia="en-US"/>
              </w:rPr>
              <w:t xml:space="preserve">PHILLIPS, E.M., PUGH, D.S.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rsidR="006C4603" w:rsidRPr="00B131E7" w:rsidRDefault="006C4603" w:rsidP="000115B2">
            <w:pPr>
              <w:jc w:val="both"/>
              <w:rPr>
                <w:color w:val="000000"/>
                <w:lang w:val="en-US" w:eastAsia="en-US"/>
              </w:rPr>
            </w:pPr>
            <w:r w:rsidRPr="00B131E7">
              <w:rPr>
                <w:color w:val="000000"/>
                <w:lang w:eastAsia="en-US"/>
              </w:rPr>
              <w:t xml:space="preserve">PICKARD, A.J.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rsidR="006C4603" w:rsidRPr="00B131E7" w:rsidRDefault="006C4603" w:rsidP="000115B2">
            <w:pPr>
              <w:jc w:val="both"/>
              <w:rPr>
                <w:color w:val="000000"/>
                <w:lang w:eastAsia="en-US"/>
              </w:rPr>
            </w:pPr>
            <w:r w:rsidRPr="00B131E7">
              <w:rPr>
                <w:color w:val="000000"/>
                <w:lang w:eastAsia="en-US"/>
              </w:rPr>
              <w:t xml:space="preserve">PUNCH, K.F.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rsidR="006C4603" w:rsidRPr="00B131E7" w:rsidRDefault="006C4603" w:rsidP="000115B2">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rsidR="006C4603" w:rsidRPr="00B131E7" w:rsidRDefault="006C4603" w:rsidP="000115B2">
            <w:pPr>
              <w:jc w:val="both"/>
              <w:rPr>
                <w:color w:val="000000"/>
                <w:lang w:val="en-US" w:eastAsia="en-US"/>
              </w:rPr>
            </w:pPr>
            <w:r w:rsidRPr="00235247">
              <w:rPr>
                <w:color w:val="000000"/>
                <w:lang w:val="en-US" w:eastAsia="en-US"/>
              </w:rPr>
              <w:t>RUBIN, H.J.,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rsidR="006C4603" w:rsidRPr="00B131E7" w:rsidRDefault="006C4603" w:rsidP="000115B2">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rsidR="006C4603" w:rsidRPr="00B131E7" w:rsidRDefault="006C4603" w:rsidP="000115B2">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rsidR="006C4603" w:rsidRPr="00235247" w:rsidRDefault="006C4603" w:rsidP="000115B2">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rsidR="006C4603" w:rsidRPr="00B131E7" w:rsidRDefault="006C4603" w:rsidP="000115B2">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rsidR="006C4603" w:rsidRPr="00B131E7" w:rsidRDefault="006C4603" w:rsidP="000115B2">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rsidR="006C4603" w:rsidRPr="00B131E7" w:rsidRDefault="006C4603" w:rsidP="000115B2">
            <w:pPr>
              <w:jc w:val="both"/>
              <w:rPr>
                <w:color w:val="000000"/>
                <w:lang w:val="en-US" w:eastAsia="en-US"/>
              </w:rPr>
            </w:pPr>
            <w:r w:rsidRPr="00B131E7">
              <w:rPr>
                <w:color w:val="000000"/>
                <w:lang w:eastAsia="en-US"/>
              </w:rPr>
              <w:t>ZIKMUND, W.G., BABIN, B.</w:t>
            </w:r>
            <w:r>
              <w:rPr>
                <w:color w:val="000000"/>
                <w:lang w:eastAsia="en-US"/>
              </w:rPr>
              <w:t xml:space="preserve">J., CARR, J.C.,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6C4603" w:rsidTr="000115B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4603" w:rsidRDefault="006C4603" w:rsidP="000115B2">
            <w:pPr>
              <w:jc w:val="center"/>
              <w:rPr>
                <w:b/>
              </w:rPr>
            </w:pPr>
            <w:r>
              <w:rPr>
                <w:b/>
              </w:rPr>
              <w:t>Informace ke kombinované nebo distanční formě</w:t>
            </w:r>
          </w:p>
        </w:tc>
      </w:tr>
      <w:tr w:rsidR="006C4603" w:rsidTr="000115B2">
        <w:tc>
          <w:tcPr>
            <w:tcW w:w="4787" w:type="dxa"/>
            <w:gridSpan w:val="3"/>
            <w:tcBorders>
              <w:top w:val="single" w:sz="2" w:space="0" w:color="auto"/>
            </w:tcBorders>
            <w:shd w:val="clear" w:color="auto" w:fill="F7CAAC"/>
          </w:tcPr>
          <w:p w:rsidR="006C4603" w:rsidRDefault="006C4603" w:rsidP="000115B2">
            <w:pPr>
              <w:jc w:val="both"/>
            </w:pPr>
            <w:r>
              <w:rPr>
                <w:b/>
              </w:rPr>
              <w:t>Rozsah konzultací (soustředění)</w:t>
            </w:r>
          </w:p>
        </w:tc>
        <w:tc>
          <w:tcPr>
            <w:tcW w:w="889" w:type="dxa"/>
            <w:tcBorders>
              <w:top w:val="single" w:sz="2" w:space="0" w:color="auto"/>
            </w:tcBorders>
          </w:tcPr>
          <w:p w:rsidR="006C4603" w:rsidRDefault="006C4603" w:rsidP="000115B2">
            <w:pPr>
              <w:jc w:val="both"/>
            </w:pPr>
            <w:r>
              <w:t>40</w:t>
            </w:r>
          </w:p>
        </w:tc>
        <w:tc>
          <w:tcPr>
            <w:tcW w:w="4179" w:type="dxa"/>
            <w:gridSpan w:val="4"/>
            <w:tcBorders>
              <w:top w:val="single" w:sz="2" w:space="0" w:color="auto"/>
            </w:tcBorders>
            <w:shd w:val="clear" w:color="auto" w:fill="F7CAAC"/>
          </w:tcPr>
          <w:p w:rsidR="006C4603" w:rsidRDefault="006C4603" w:rsidP="000115B2">
            <w:pPr>
              <w:jc w:val="both"/>
              <w:rPr>
                <w:b/>
              </w:rPr>
            </w:pPr>
            <w:r>
              <w:rPr>
                <w:b/>
              </w:rPr>
              <w:t xml:space="preserve">hodin </w:t>
            </w:r>
          </w:p>
        </w:tc>
      </w:tr>
      <w:tr w:rsidR="006C4603" w:rsidTr="000115B2">
        <w:tc>
          <w:tcPr>
            <w:tcW w:w="9855" w:type="dxa"/>
            <w:gridSpan w:val="8"/>
            <w:shd w:val="clear" w:color="auto" w:fill="F7CAAC"/>
          </w:tcPr>
          <w:p w:rsidR="006C4603" w:rsidRDefault="006C4603" w:rsidP="000115B2">
            <w:pPr>
              <w:jc w:val="both"/>
              <w:rPr>
                <w:b/>
              </w:rPr>
            </w:pPr>
            <w:r>
              <w:rPr>
                <w:b/>
              </w:rPr>
              <w:t>Informace o způsobu kontaktu s vyučujícím</w:t>
            </w:r>
          </w:p>
        </w:tc>
      </w:tr>
      <w:tr w:rsidR="006C4603" w:rsidTr="000115B2">
        <w:trPr>
          <w:trHeight w:val="621"/>
        </w:trPr>
        <w:tc>
          <w:tcPr>
            <w:tcW w:w="9855" w:type="dxa"/>
            <w:gridSpan w:val="8"/>
          </w:tcPr>
          <w:p w:rsidR="006C4603" w:rsidRDefault="006C4603" w:rsidP="000115B2">
            <w:pPr>
              <w:jc w:val="both"/>
            </w:pPr>
            <w:r>
              <w:t>Podle Vnitřního předpisu FaME má každý akademický pracovník stanoveny konzultační hodiny v rozsahu 2h týdně. Dále je možno komunikovat s vyučujícím prostřednictvím e-mailu nebo v rámci LMS Moodle.</w:t>
            </w:r>
          </w:p>
        </w:tc>
      </w:tr>
    </w:tbl>
    <w:p w:rsidR="00DE4D8A" w:rsidRDefault="00DE4D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A8B" w:rsidTr="00D14A8B">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D14A8B" w:rsidRPr="00D14A8B" w:rsidRDefault="00D14A8B" w:rsidP="00C109A7">
            <w:pPr>
              <w:jc w:val="both"/>
            </w:pPr>
            <w:r>
              <w:br w:type="page"/>
            </w:r>
            <w:r>
              <w:rPr>
                <w:b/>
                <w:sz w:val="28"/>
              </w:rPr>
              <w:t>B-III – Charakteristika studijního předmětu</w:t>
            </w:r>
          </w:p>
        </w:tc>
      </w:tr>
      <w:tr w:rsidR="00D14A8B" w:rsidTr="00C109A7">
        <w:tc>
          <w:tcPr>
            <w:tcW w:w="3086" w:type="dxa"/>
            <w:tcBorders>
              <w:top w:val="double" w:sz="4" w:space="0" w:color="auto"/>
            </w:tcBorders>
            <w:shd w:val="clear" w:color="auto" w:fill="F7CAAC"/>
          </w:tcPr>
          <w:p w:rsidR="00D14A8B" w:rsidRDefault="00D14A8B" w:rsidP="00C109A7">
            <w:pPr>
              <w:jc w:val="both"/>
              <w:rPr>
                <w:b/>
              </w:rPr>
            </w:pPr>
            <w:r>
              <w:rPr>
                <w:b/>
              </w:rPr>
              <w:t>Název studijního předmětu</w:t>
            </w:r>
          </w:p>
        </w:tc>
        <w:tc>
          <w:tcPr>
            <w:tcW w:w="6769" w:type="dxa"/>
            <w:gridSpan w:val="7"/>
            <w:tcBorders>
              <w:top w:val="double" w:sz="4" w:space="0" w:color="auto"/>
            </w:tcBorders>
          </w:tcPr>
          <w:p w:rsidR="00D14A8B" w:rsidRDefault="00D14A8B" w:rsidP="00C109A7">
            <w:pPr>
              <w:jc w:val="both"/>
            </w:pPr>
            <w:r>
              <w:t>Projektování v průmyslovém inženýrství</w:t>
            </w:r>
          </w:p>
        </w:tc>
      </w:tr>
      <w:tr w:rsidR="00D14A8B" w:rsidTr="00C109A7">
        <w:tc>
          <w:tcPr>
            <w:tcW w:w="3086" w:type="dxa"/>
            <w:shd w:val="clear" w:color="auto" w:fill="F7CAAC"/>
          </w:tcPr>
          <w:p w:rsidR="00D14A8B" w:rsidRDefault="00D14A8B" w:rsidP="00C109A7">
            <w:pPr>
              <w:jc w:val="both"/>
              <w:rPr>
                <w:b/>
              </w:rPr>
            </w:pPr>
            <w:r>
              <w:rPr>
                <w:b/>
              </w:rPr>
              <w:t>Typ předmětu</w:t>
            </w:r>
          </w:p>
        </w:tc>
        <w:tc>
          <w:tcPr>
            <w:tcW w:w="3406" w:type="dxa"/>
            <w:gridSpan w:val="4"/>
          </w:tcPr>
          <w:p w:rsidR="00D14A8B" w:rsidRDefault="00D14A8B" w:rsidP="00C109A7">
            <w:pPr>
              <w:jc w:val="both"/>
            </w:pPr>
            <w:r w:rsidRPr="009C11F1">
              <w:t>povinný „P“</w:t>
            </w:r>
          </w:p>
        </w:tc>
        <w:tc>
          <w:tcPr>
            <w:tcW w:w="2695" w:type="dxa"/>
            <w:gridSpan w:val="2"/>
            <w:shd w:val="clear" w:color="auto" w:fill="F7CAAC"/>
          </w:tcPr>
          <w:p w:rsidR="00D14A8B" w:rsidRDefault="00D14A8B" w:rsidP="00C109A7">
            <w:pPr>
              <w:jc w:val="both"/>
            </w:pPr>
            <w:r>
              <w:rPr>
                <w:b/>
              </w:rPr>
              <w:t>doporučený ročník / semestr</w:t>
            </w:r>
          </w:p>
        </w:tc>
        <w:tc>
          <w:tcPr>
            <w:tcW w:w="668" w:type="dxa"/>
          </w:tcPr>
          <w:p w:rsidR="00D14A8B" w:rsidRDefault="004E5D59" w:rsidP="00C109A7">
            <w:pPr>
              <w:jc w:val="both"/>
            </w:pPr>
            <w:r>
              <w:t>1</w:t>
            </w:r>
            <w:r w:rsidR="00E6784B">
              <w:t>/L</w:t>
            </w:r>
          </w:p>
        </w:tc>
      </w:tr>
      <w:tr w:rsidR="00D14A8B" w:rsidTr="00C109A7">
        <w:tc>
          <w:tcPr>
            <w:tcW w:w="3086" w:type="dxa"/>
            <w:shd w:val="clear" w:color="auto" w:fill="F7CAAC"/>
          </w:tcPr>
          <w:p w:rsidR="00D14A8B" w:rsidRDefault="00D14A8B" w:rsidP="00C109A7">
            <w:pPr>
              <w:jc w:val="both"/>
              <w:rPr>
                <w:b/>
              </w:rPr>
            </w:pPr>
            <w:r>
              <w:rPr>
                <w:b/>
              </w:rPr>
              <w:t>Rozsah studijního předmětu</w:t>
            </w:r>
          </w:p>
        </w:tc>
        <w:tc>
          <w:tcPr>
            <w:tcW w:w="1701" w:type="dxa"/>
            <w:gridSpan w:val="2"/>
          </w:tcPr>
          <w:p w:rsidR="00D14A8B" w:rsidRDefault="00D14A8B" w:rsidP="00C109A7">
            <w:pPr>
              <w:jc w:val="both"/>
            </w:pPr>
            <w:r>
              <w:t>15p</w:t>
            </w:r>
          </w:p>
        </w:tc>
        <w:tc>
          <w:tcPr>
            <w:tcW w:w="889" w:type="dxa"/>
            <w:shd w:val="clear" w:color="auto" w:fill="F7CAAC"/>
          </w:tcPr>
          <w:p w:rsidR="00D14A8B" w:rsidRDefault="00D14A8B" w:rsidP="00C109A7">
            <w:pPr>
              <w:jc w:val="both"/>
              <w:rPr>
                <w:b/>
              </w:rPr>
            </w:pPr>
            <w:r>
              <w:rPr>
                <w:b/>
              </w:rPr>
              <w:t xml:space="preserve">hod. </w:t>
            </w:r>
          </w:p>
        </w:tc>
        <w:tc>
          <w:tcPr>
            <w:tcW w:w="816" w:type="dxa"/>
          </w:tcPr>
          <w:p w:rsidR="00D14A8B" w:rsidRDefault="00D14A8B" w:rsidP="00C109A7">
            <w:pPr>
              <w:jc w:val="both"/>
            </w:pPr>
            <w:r>
              <w:t>15</w:t>
            </w:r>
          </w:p>
        </w:tc>
        <w:tc>
          <w:tcPr>
            <w:tcW w:w="2156" w:type="dxa"/>
            <w:shd w:val="clear" w:color="auto" w:fill="F7CAAC"/>
          </w:tcPr>
          <w:p w:rsidR="00D14A8B" w:rsidRDefault="00D14A8B" w:rsidP="00C109A7">
            <w:pPr>
              <w:jc w:val="both"/>
              <w:rPr>
                <w:b/>
              </w:rPr>
            </w:pPr>
            <w:r>
              <w:rPr>
                <w:b/>
              </w:rPr>
              <w:t>kreditů</w:t>
            </w:r>
          </w:p>
        </w:tc>
        <w:tc>
          <w:tcPr>
            <w:tcW w:w="1207" w:type="dxa"/>
            <w:gridSpan w:val="2"/>
          </w:tcPr>
          <w:p w:rsidR="00D14A8B" w:rsidRDefault="00D14A8B" w:rsidP="00C109A7">
            <w:pPr>
              <w:jc w:val="both"/>
            </w:pPr>
          </w:p>
        </w:tc>
      </w:tr>
      <w:tr w:rsidR="00D14A8B" w:rsidTr="00C109A7">
        <w:tc>
          <w:tcPr>
            <w:tcW w:w="3086" w:type="dxa"/>
            <w:shd w:val="clear" w:color="auto" w:fill="F7CAAC"/>
          </w:tcPr>
          <w:p w:rsidR="00D14A8B" w:rsidRDefault="00D14A8B" w:rsidP="00C109A7">
            <w:pPr>
              <w:jc w:val="both"/>
              <w:rPr>
                <w:b/>
                <w:sz w:val="22"/>
              </w:rPr>
            </w:pPr>
            <w:r>
              <w:rPr>
                <w:b/>
              </w:rPr>
              <w:t>Prerekvizity, korekvizity, ekvivalence</w:t>
            </w:r>
          </w:p>
        </w:tc>
        <w:tc>
          <w:tcPr>
            <w:tcW w:w="6769" w:type="dxa"/>
            <w:gridSpan w:val="7"/>
          </w:tcPr>
          <w:p w:rsidR="00D14A8B" w:rsidRDefault="00D14A8B" w:rsidP="00C109A7">
            <w:pPr>
              <w:jc w:val="both"/>
            </w:pPr>
          </w:p>
        </w:tc>
      </w:tr>
      <w:tr w:rsidR="00D14A8B" w:rsidTr="00C109A7">
        <w:tc>
          <w:tcPr>
            <w:tcW w:w="3086" w:type="dxa"/>
            <w:shd w:val="clear" w:color="auto" w:fill="F7CAAC"/>
          </w:tcPr>
          <w:p w:rsidR="00D14A8B" w:rsidRDefault="00D14A8B" w:rsidP="00C109A7">
            <w:pPr>
              <w:jc w:val="both"/>
              <w:rPr>
                <w:b/>
              </w:rPr>
            </w:pPr>
            <w:r>
              <w:rPr>
                <w:b/>
              </w:rPr>
              <w:t>Způsob ověření studijních výsledků</w:t>
            </w:r>
          </w:p>
        </w:tc>
        <w:tc>
          <w:tcPr>
            <w:tcW w:w="3406" w:type="dxa"/>
            <w:gridSpan w:val="4"/>
          </w:tcPr>
          <w:p w:rsidR="00D14A8B" w:rsidRDefault="00D14A8B" w:rsidP="00C109A7">
            <w:pPr>
              <w:jc w:val="both"/>
            </w:pPr>
            <w:r>
              <w:t>zkouška</w:t>
            </w:r>
          </w:p>
        </w:tc>
        <w:tc>
          <w:tcPr>
            <w:tcW w:w="2156" w:type="dxa"/>
            <w:shd w:val="clear" w:color="auto" w:fill="F7CAAC"/>
          </w:tcPr>
          <w:p w:rsidR="00D14A8B" w:rsidRDefault="00D14A8B" w:rsidP="00C109A7">
            <w:pPr>
              <w:jc w:val="both"/>
              <w:rPr>
                <w:b/>
              </w:rPr>
            </w:pPr>
            <w:r>
              <w:rPr>
                <w:b/>
              </w:rPr>
              <w:t>Forma výuky</w:t>
            </w:r>
          </w:p>
        </w:tc>
        <w:tc>
          <w:tcPr>
            <w:tcW w:w="1207" w:type="dxa"/>
            <w:gridSpan w:val="2"/>
          </w:tcPr>
          <w:p w:rsidR="00D14A8B" w:rsidRDefault="00D14A8B" w:rsidP="00D14A8B">
            <w:pPr>
              <w:jc w:val="both"/>
            </w:pPr>
            <w:r>
              <w:t>přednáška</w:t>
            </w:r>
          </w:p>
        </w:tc>
      </w:tr>
      <w:tr w:rsidR="00D14A8B" w:rsidTr="00C109A7">
        <w:tc>
          <w:tcPr>
            <w:tcW w:w="3086" w:type="dxa"/>
            <w:shd w:val="clear" w:color="auto" w:fill="F7CAAC"/>
          </w:tcPr>
          <w:p w:rsidR="00D14A8B" w:rsidRDefault="00D14A8B" w:rsidP="00C109A7">
            <w:pPr>
              <w:jc w:val="both"/>
              <w:rPr>
                <w:b/>
              </w:rPr>
            </w:pPr>
            <w:r>
              <w:rPr>
                <w:b/>
              </w:rPr>
              <w:t>Forma způsobu ověření studijních výsledků a další požadavky na studenta</w:t>
            </w:r>
          </w:p>
        </w:tc>
        <w:tc>
          <w:tcPr>
            <w:tcW w:w="6769" w:type="dxa"/>
            <w:gridSpan w:val="7"/>
            <w:tcBorders>
              <w:bottom w:val="nil"/>
            </w:tcBorders>
          </w:tcPr>
          <w:p w:rsidR="002A0DB1" w:rsidRDefault="002A0DB1" w:rsidP="00C109A7">
            <w:pPr>
              <w:jc w:val="both"/>
            </w:pPr>
            <w:r>
              <w:t>Způsob ukončení předmětu: zkouška</w:t>
            </w:r>
          </w:p>
          <w:p w:rsidR="00D14A8B" w:rsidRDefault="002A0DB1" w:rsidP="00C109A7">
            <w:pPr>
              <w:jc w:val="both"/>
            </w:pPr>
            <w:r>
              <w:t xml:space="preserve">Požadavky ke zkoušce: </w:t>
            </w:r>
            <w:r w:rsidR="00D14A8B">
              <w:t>vypracování a úspěšné obhájení seminární práce</w:t>
            </w:r>
          </w:p>
        </w:tc>
      </w:tr>
      <w:tr w:rsidR="00D14A8B" w:rsidTr="00D14A8B">
        <w:trPr>
          <w:trHeight w:val="56"/>
        </w:trPr>
        <w:tc>
          <w:tcPr>
            <w:tcW w:w="9855" w:type="dxa"/>
            <w:gridSpan w:val="8"/>
            <w:tcBorders>
              <w:top w:val="nil"/>
            </w:tcBorders>
          </w:tcPr>
          <w:p w:rsidR="00D14A8B" w:rsidRDefault="00D14A8B" w:rsidP="00C109A7">
            <w:pPr>
              <w:jc w:val="both"/>
            </w:pPr>
          </w:p>
        </w:tc>
      </w:tr>
      <w:tr w:rsidR="00D14A8B" w:rsidTr="00C109A7">
        <w:trPr>
          <w:trHeight w:val="197"/>
        </w:trPr>
        <w:tc>
          <w:tcPr>
            <w:tcW w:w="3086" w:type="dxa"/>
            <w:tcBorders>
              <w:top w:val="nil"/>
            </w:tcBorders>
            <w:shd w:val="clear" w:color="auto" w:fill="F7CAAC"/>
          </w:tcPr>
          <w:p w:rsidR="00D14A8B" w:rsidRDefault="00D14A8B" w:rsidP="00C109A7">
            <w:pPr>
              <w:jc w:val="both"/>
              <w:rPr>
                <w:b/>
              </w:rPr>
            </w:pPr>
            <w:r>
              <w:rPr>
                <w:b/>
              </w:rPr>
              <w:t>Garant předmětu</w:t>
            </w:r>
          </w:p>
        </w:tc>
        <w:tc>
          <w:tcPr>
            <w:tcW w:w="6769" w:type="dxa"/>
            <w:gridSpan w:val="7"/>
            <w:tcBorders>
              <w:top w:val="nil"/>
            </w:tcBorders>
          </w:tcPr>
          <w:p w:rsidR="00D14A8B" w:rsidRDefault="00D14A8B" w:rsidP="00C109A7">
            <w:pPr>
              <w:jc w:val="both"/>
            </w:pPr>
            <w:r>
              <w:t>doc. Ing. David Tuček, Ph.D.</w:t>
            </w:r>
          </w:p>
        </w:tc>
      </w:tr>
      <w:tr w:rsidR="00D14A8B" w:rsidTr="00C109A7">
        <w:trPr>
          <w:trHeight w:val="243"/>
        </w:trPr>
        <w:tc>
          <w:tcPr>
            <w:tcW w:w="3086" w:type="dxa"/>
            <w:tcBorders>
              <w:top w:val="nil"/>
            </w:tcBorders>
            <w:shd w:val="clear" w:color="auto" w:fill="F7CAAC"/>
          </w:tcPr>
          <w:p w:rsidR="00D14A8B" w:rsidRDefault="00D14A8B" w:rsidP="00C109A7">
            <w:pPr>
              <w:jc w:val="both"/>
              <w:rPr>
                <w:b/>
              </w:rPr>
            </w:pPr>
            <w:r>
              <w:rPr>
                <w:b/>
              </w:rPr>
              <w:t>Zapojení garanta do výuky předmětu</w:t>
            </w:r>
          </w:p>
        </w:tc>
        <w:tc>
          <w:tcPr>
            <w:tcW w:w="6769" w:type="dxa"/>
            <w:gridSpan w:val="7"/>
            <w:tcBorders>
              <w:top w:val="nil"/>
            </w:tcBorders>
          </w:tcPr>
          <w:p w:rsidR="00D14A8B" w:rsidRDefault="00D14A8B" w:rsidP="00D14A8B">
            <w:pPr>
              <w:jc w:val="both"/>
            </w:pPr>
            <w:r w:rsidRPr="00496D22">
              <w:t xml:space="preserve">Garant se podílí na přednášení v rozsahu </w:t>
            </w:r>
            <w:r>
              <w:t>6</w:t>
            </w:r>
            <w:r w:rsidRPr="00496D22">
              <w:t xml:space="preserve">0 </w:t>
            </w:r>
            <w:r>
              <w:t>%.</w:t>
            </w:r>
          </w:p>
        </w:tc>
      </w:tr>
      <w:tr w:rsidR="00D14A8B" w:rsidTr="00C109A7">
        <w:tc>
          <w:tcPr>
            <w:tcW w:w="3086" w:type="dxa"/>
            <w:shd w:val="clear" w:color="auto" w:fill="F7CAAC"/>
          </w:tcPr>
          <w:p w:rsidR="00D14A8B" w:rsidRDefault="00D14A8B" w:rsidP="00C109A7">
            <w:pPr>
              <w:jc w:val="both"/>
              <w:rPr>
                <w:b/>
              </w:rPr>
            </w:pPr>
            <w:r>
              <w:rPr>
                <w:b/>
              </w:rPr>
              <w:t>Vyučující</w:t>
            </w:r>
          </w:p>
        </w:tc>
        <w:tc>
          <w:tcPr>
            <w:tcW w:w="6769" w:type="dxa"/>
            <w:gridSpan w:val="7"/>
            <w:tcBorders>
              <w:bottom w:val="nil"/>
            </w:tcBorders>
          </w:tcPr>
          <w:p w:rsidR="00D14A8B" w:rsidRDefault="00D14A8B" w:rsidP="00D14A8B">
            <w:pPr>
              <w:jc w:val="both"/>
            </w:pPr>
            <w:r>
              <w:t>doc. Ing. David Tuček, Ph.D. – přednášky (60%), prof. Ing. Felicita Chromjaková, PhD. – přednášky (40%)</w:t>
            </w:r>
          </w:p>
        </w:tc>
      </w:tr>
      <w:tr w:rsidR="00D14A8B" w:rsidTr="00D14A8B">
        <w:trPr>
          <w:trHeight w:val="100"/>
        </w:trPr>
        <w:tc>
          <w:tcPr>
            <w:tcW w:w="9855" w:type="dxa"/>
            <w:gridSpan w:val="8"/>
            <w:tcBorders>
              <w:top w:val="nil"/>
            </w:tcBorders>
          </w:tcPr>
          <w:p w:rsidR="00D14A8B" w:rsidRDefault="00D14A8B" w:rsidP="00D14A8B">
            <w:pPr>
              <w:jc w:val="both"/>
            </w:pPr>
          </w:p>
        </w:tc>
      </w:tr>
      <w:tr w:rsidR="00D14A8B" w:rsidTr="00C109A7">
        <w:tc>
          <w:tcPr>
            <w:tcW w:w="3086" w:type="dxa"/>
            <w:shd w:val="clear" w:color="auto" w:fill="F7CAAC"/>
          </w:tcPr>
          <w:p w:rsidR="00D14A8B" w:rsidRDefault="00D14A8B" w:rsidP="00C109A7">
            <w:pPr>
              <w:jc w:val="both"/>
              <w:rPr>
                <w:b/>
              </w:rPr>
            </w:pPr>
            <w:r>
              <w:rPr>
                <w:b/>
              </w:rPr>
              <w:t>Stručná anotace předmětu</w:t>
            </w:r>
          </w:p>
        </w:tc>
        <w:tc>
          <w:tcPr>
            <w:tcW w:w="6769" w:type="dxa"/>
            <w:gridSpan w:val="7"/>
            <w:tcBorders>
              <w:bottom w:val="nil"/>
            </w:tcBorders>
          </w:tcPr>
          <w:p w:rsidR="00D14A8B" w:rsidRDefault="00D14A8B" w:rsidP="00C109A7">
            <w:pPr>
              <w:jc w:val="both"/>
            </w:pPr>
          </w:p>
        </w:tc>
      </w:tr>
      <w:tr w:rsidR="00D14A8B" w:rsidTr="00D14A8B">
        <w:trPr>
          <w:trHeight w:val="6018"/>
        </w:trPr>
        <w:tc>
          <w:tcPr>
            <w:tcW w:w="9855" w:type="dxa"/>
            <w:gridSpan w:val="8"/>
            <w:tcBorders>
              <w:top w:val="nil"/>
              <w:bottom w:val="single" w:sz="12" w:space="0" w:color="auto"/>
            </w:tcBorders>
          </w:tcPr>
          <w:p w:rsidR="00D14A8B" w:rsidRPr="00D14A8B" w:rsidRDefault="00D14A8B" w:rsidP="00C109A7">
            <w:pPr>
              <w:jc w:val="both"/>
              <w:rPr>
                <w:rFonts w:cstheme="minorHAnsi"/>
              </w:rPr>
            </w:pPr>
            <w:r>
              <w:rPr>
                <w:rFonts w:cstheme="minorHAnsi"/>
              </w:rPr>
              <w:t xml:space="preserve">Cílem předmětu Projektování v průmyslovém inženýrství je seznámit studenty s aktuálními vědeckými poznatky, využitelnými pro analýzu, plánování, organizaci, řízení a zlepšování výrobních systémů – tj. s kompletní metodikou projektování. Základem předmětu jsou metody z oblasti průmyslového inženýrství, orientované na optimální nastavování procesních a projektových struktur výrobních systémů. Studenti budou po absolvování předmětu schopni řešit komplexní </w:t>
            </w:r>
            <w:r w:rsidRPr="00D14A8B">
              <w:rPr>
                <w:rFonts w:cstheme="minorHAnsi"/>
              </w:rPr>
              <w:t>vědecko-výzkumná zadání v oblasti zlepšování a inovací výrobních procesů, nastavovat a řídit flexibilní výrobní systémy v průmyslových společnostech.</w:t>
            </w:r>
          </w:p>
          <w:p w:rsidR="00D14A8B" w:rsidRPr="00D14A8B" w:rsidRDefault="00D14A8B" w:rsidP="007E1B60">
            <w:pPr>
              <w:pStyle w:val="Odstavecseseznamem"/>
              <w:numPr>
                <w:ilvl w:val="0"/>
                <w:numId w:val="5"/>
              </w:numPr>
              <w:spacing w:after="160" w:line="259" w:lineRule="auto"/>
              <w:ind w:left="180" w:hanging="180"/>
              <w:jc w:val="both"/>
              <w:rPr>
                <w:rFonts w:cstheme="minorHAnsi"/>
                <w:b/>
              </w:rPr>
            </w:pPr>
            <w:r w:rsidRPr="00D14A8B">
              <w:rPr>
                <w:rFonts w:cstheme="minorHAnsi"/>
              </w:rPr>
              <w:t>Projektování v průmyslovém inženýrství – aktuální trendy v oblastech výzkumu a vývoje výrobních systémů z pohledu procesního a průmyslového inženýrství, koncepty Lean managementu a Průmyslu 4.0, produktové a procesní inovace z pohledu projektování výrobních systémů</w:t>
            </w:r>
          </w:p>
          <w:p w:rsidR="00D14A8B" w:rsidRPr="00D14A8B" w:rsidRDefault="00D14A8B" w:rsidP="007E1B60">
            <w:pPr>
              <w:pStyle w:val="Odstavecseseznamem"/>
              <w:numPr>
                <w:ilvl w:val="0"/>
                <w:numId w:val="5"/>
              </w:numPr>
              <w:spacing w:after="160" w:line="259" w:lineRule="auto"/>
              <w:ind w:left="180" w:hanging="180"/>
              <w:jc w:val="both"/>
              <w:rPr>
                <w:rFonts w:cstheme="minorHAnsi"/>
                <w:b/>
              </w:rPr>
            </w:pPr>
            <w:r w:rsidRPr="00D14A8B">
              <w:rPr>
                <w:rFonts w:cstheme="minorHAnsi"/>
              </w:rPr>
              <w:t>Procesní řízení – optimalizace procesní struktury, procesní mapa, KPI pro projektování výrobních procesů, stabilizace výrobních a podpůrných procesů, metodiky pro optimalizaci a flexibilitu procesů (Business Process Management, Value Stream Mapping, Commom Warehouse Metamodel)</w:t>
            </w:r>
          </w:p>
          <w:p w:rsidR="00D14A8B" w:rsidRPr="00D14A8B" w:rsidRDefault="00D14A8B" w:rsidP="007E1B60">
            <w:pPr>
              <w:pStyle w:val="Odstavecseseznamem"/>
              <w:numPr>
                <w:ilvl w:val="0"/>
                <w:numId w:val="5"/>
              </w:numPr>
              <w:spacing w:after="160" w:line="259" w:lineRule="auto"/>
              <w:ind w:left="180" w:hanging="180"/>
              <w:jc w:val="both"/>
              <w:rPr>
                <w:rFonts w:cstheme="minorHAnsi"/>
                <w:b/>
              </w:rPr>
            </w:pPr>
            <w:r w:rsidRPr="00D14A8B">
              <w:rPr>
                <w:rFonts w:cstheme="minorHAnsi"/>
              </w:rPr>
              <w:t>Projektový management – orientace a plánování projektů v oblasti stabilizace, zlepšování a inovací výrobních systémů, metodika PMBOOK, DMAIC, SIPOC, WOISE, praktick</w:t>
            </w:r>
            <w:r w:rsidR="0071110B">
              <w:rPr>
                <w:rFonts w:cstheme="minorHAnsi"/>
              </w:rPr>
              <w:t>é</w:t>
            </w:r>
            <w:r w:rsidRPr="00D14A8B">
              <w:rPr>
                <w:rFonts w:cstheme="minorHAnsi"/>
              </w:rPr>
              <w:t xml:space="preserve"> případové studie a nové vývojové trendy v oblasti projektování v průmyslovém inženýrství</w:t>
            </w:r>
          </w:p>
          <w:p w:rsidR="00D14A8B" w:rsidRPr="00D14A8B" w:rsidRDefault="00D14A8B" w:rsidP="007E1B60">
            <w:pPr>
              <w:pStyle w:val="Odstavecseseznamem"/>
              <w:numPr>
                <w:ilvl w:val="0"/>
                <w:numId w:val="5"/>
              </w:numPr>
              <w:spacing w:after="160" w:line="259" w:lineRule="auto"/>
              <w:ind w:left="180" w:hanging="180"/>
              <w:jc w:val="both"/>
              <w:rPr>
                <w:rFonts w:cstheme="minorHAnsi"/>
                <w:b/>
              </w:rPr>
            </w:pPr>
            <w:r w:rsidRPr="00D14A8B">
              <w:rPr>
                <w:rFonts w:cstheme="minorHAnsi"/>
              </w:rPr>
              <w:t>Projektování v průmyslovém inženýrství z pohledu automatizace a digitalizace výrobních systémů, výzkumné a vývojové trendy v oblasti trianglu „organizace-proces-digitalizace“, dále v oblasti vazby „člověk-stroj“, „člověk-robot“, „robot-robot“</w:t>
            </w:r>
            <w:r w:rsidR="00486E27">
              <w:rPr>
                <w:rFonts w:cstheme="minorHAnsi"/>
              </w:rPr>
              <w:t>, „člověk-kobot“</w:t>
            </w:r>
            <w:r w:rsidRPr="00D14A8B">
              <w:rPr>
                <w:rFonts w:cstheme="minorHAnsi"/>
              </w:rPr>
              <w:t>, analýza a normování práce v digitálních procesech, projektování laoyoutů a rozvrhování výroby, forecasting, e-procesy v oblastech logistiky, přetypování, údržby, týmové práce, reporting</w:t>
            </w:r>
          </w:p>
          <w:p w:rsidR="00D14A8B" w:rsidRPr="00D14A8B" w:rsidRDefault="00D14A8B" w:rsidP="007E1B60">
            <w:pPr>
              <w:pStyle w:val="Odstavecseseznamem"/>
              <w:numPr>
                <w:ilvl w:val="0"/>
                <w:numId w:val="5"/>
              </w:numPr>
              <w:spacing w:after="160" w:line="259" w:lineRule="auto"/>
              <w:ind w:left="180" w:hanging="180"/>
              <w:jc w:val="both"/>
              <w:rPr>
                <w:rFonts w:cstheme="minorHAnsi"/>
              </w:rPr>
            </w:pPr>
            <w:r w:rsidRPr="00D14A8B">
              <w:rPr>
                <w:rFonts w:cstheme="minorHAnsi"/>
              </w:rPr>
              <w:t>Projekty zlepšování a inovací výrobních a administrativních procesů. Nastavení standardizovaného formátu projektového formuláře</w:t>
            </w:r>
          </w:p>
          <w:p w:rsidR="00D14A8B" w:rsidRPr="00D14A8B" w:rsidRDefault="00D14A8B" w:rsidP="007E1B60">
            <w:pPr>
              <w:pStyle w:val="Odstavecseseznamem"/>
              <w:numPr>
                <w:ilvl w:val="0"/>
                <w:numId w:val="5"/>
              </w:numPr>
              <w:spacing w:after="160" w:line="259" w:lineRule="auto"/>
              <w:ind w:left="180" w:hanging="180"/>
              <w:jc w:val="both"/>
              <w:rPr>
                <w:rFonts w:cstheme="minorHAnsi"/>
              </w:rPr>
            </w:pPr>
            <w:r w:rsidRPr="00D14A8B">
              <w:rPr>
                <w:rFonts w:cstheme="minorHAnsi"/>
              </w:rPr>
              <w:t>Popis firemního procesního řízení. Propojení organizační procesy – procesy projektování podnikových procesů – procesy inovační a zlepšovací</w:t>
            </w:r>
          </w:p>
          <w:p w:rsidR="00D14A8B" w:rsidRPr="00D14A8B" w:rsidRDefault="00D14A8B" w:rsidP="007E1B60">
            <w:pPr>
              <w:pStyle w:val="Odstavecseseznamem"/>
              <w:numPr>
                <w:ilvl w:val="0"/>
                <w:numId w:val="5"/>
              </w:numPr>
              <w:spacing w:after="160" w:line="259" w:lineRule="auto"/>
              <w:ind w:left="180" w:hanging="180"/>
              <w:jc w:val="both"/>
              <w:rPr>
                <w:rFonts w:cstheme="minorHAnsi"/>
              </w:rPr>
            </w:pPr>
            <w:r w:rsidRPr="00D14A8B">
              <w:rPr>
                <w:rFonts w:cstheme="minorHAnsi"/>
              </w:rPr>
              <w:t>Praktické případové studie pro využi</w:t>
            </w:r>
            <w:r w:rsidR="0071110B">
              <w:rPr>
                <w:rFonts w:cstheme="minorHAnsi"/>
              </w:rPr>
              <w:t>t</w:t>
            </w:r>
            <w:r w:rsidRPr="00D14A8B">
              <w:rPr>
                <w:rFonts w:cstheme="minorHAnsi"/>
              </w:rPr>
              <w:t>í metodik PMBOOK, DMAIC, SIPOC, WOISE na konkrétních příkladech</w:t>
            </w:r>
          </w:p>
          <w:p w:rsidR="00D14A8B" w:rsidRPr="00D14A8B" w:rsidRDefault="00D14A8B" w:rsidP="007E1B60">
            <w:pPr>
              <w:pStyle w:val="Odstavecseseznamem"/>
              <w:numPr>
                <w:ilvl w:val="0"/>
                <w:numId w:val="5"/>
              </w:numPr>
              <w:spacing w:line="259" w:lineRule="auto"/>
              <w:ind w:left="180" w:hanging="180"/>
              <w:jc w:val="both"/>
              <w:rPr>
                <w:rFonts w:cstheme="minorHAnsi"/>
              </w:rPr>
            </w:pPr>
            <w:r w:rsidRPr="00D14A8B">
              <w:rPr>
                <w:rFonts w:cstheme="minorHAnsi"/>
              </w:rPr>
              <w:t>Projektování digitálních výrobních a podpůrných výrobních procesů na báze konceptu INDUSTRY 4.0</w:t>
            </w:r>
          </w:p>
        </w:tc>
      </w:tr>
      <w:tr w:rsidR="00D14A8B" w:rsidTr="00C109A7">
        <w:trPr>
          <w:trHeight w:val="265"/>
        </w:trPr>
        <w:tc>
          <w:tcPr>
            <w:tcW w:w="3653" w:type="dxa"/>
            <w:gridSpan w:val="2"/>
            <w:tcBorders>
              <w:top w:val="nil"/>
            </w:tcBorders>
            <w:shd w:val="clear" w:color="auto" w:fill="F7CAAC"/>
          </w:tcPr>
          <w:p w:rsidR="00D14A8B" w:rsidRDefault="00D14A8B" w:rsidP="00C109A7">
            <w:pPr>
              <w:jc w:val="both"/>
            </w:pPr>
            <w:r>
              <w:rPr>
                <w:b/>
              </w:rPr>
              <w:t>Studijní literatura a studijní pomůcky</w:t>
            </w:r>
          </w:p>
        </w:tc>
        <w:tc>
          <w:tcPr>
            <w:tcW w:w="6202" w:type="dxa"/>
            <w:gridSpan w:val="6"/>
            <w:tcBorders>
              <w:top w:val="nil"/>
              <w:bottom w:val="nil"/>
            </w:tcBorders>
          </w:tcPr>
          <w:p w:rsidR="00D14A8B" w:rsidRPr="002658B2" w:rsidRDefault="00D14A8B" w:rsidP="00C109A7">
            <w:pPr>
              <w:jc w:val="both"/>
              <w:rPr>
                <w:b/>
              </w:rPr>
            </w:pPr>
          </w:p>
        </w:tc>
      </w:tr>
      <w:tr w:rsidR="00D14A8B" w:rsidTr="00C109A7">
        <w:trPr>
          <w:trHeight w:val="1497"/>
        </w:trPr>
        <w:tc>
          <w:tcPr>
            <w:tcW w:w="9855" w:type="dxa"/>
            <w:gridSpan w:val="8"/>
            <w:tcBorders>
              <w:top w:val="nil"/>
            </w:tcBorders>
          </w:tcPr>
          <w:p w:rsidR="00486E27" w:rsidRPr="00B3668E" w:rsidRDefault="00486E27" w:rsidP="00486E27">
            <w:pPr>
              <w:jc w:val="both"/>
              <w:rPr>
                <w:b/>
              </w:rPr>
            </w:pPr>
            <w:r w:rsidRPr="00B3668E">
              <w:rPr>
                <w:b/>
              </w:rPr>
              <w:t>Povinná literatura:</w:t>
            </w:r>
          </w:p>
          <w:p w:rsidR="002B0A33" w:rsidRDefault="002B0A33" w:rsidP="001A7A57">
            <w:pPr>
              <w:spacing w:line="240" w:lineRule="atLeast"/>
              <w:jc w:val="both"/>
            </w:pPr>
            <w:r>
              <w:t xml:space="preserve">AREZES, P.M., CARVALHO. P.V.R. </w:t>
            </w:r>
            <w:r w:rsidRPr="00437CFA">
              <w:rPr>
                <w:i/>
              </w:rPr>
              <w:t>Ergonomics and human factors in safety management.</w:t>
            </w:r>
            <w:r>
              <w:t xml:space="preserve"> Boca Raton: CRC Press, Taylor &amp; Francis Group, 2016, 403 s. Industrial and systems engineering series. ISBN 978-1-4987-2756-3.</w:t>
            </w:r>
          </w:p>
          <w:p w:rsidR="002B0A33" w:rsidRPr="00A90FFC" w:rsidRDefault="002B0A33">
            <w:pPr>
              <w:jc w:val="both"/>
            </w:pPr>
            <w:r w:rsidRPr="002B0A33">
              <w:t xml:space="preserve">BADIRU, A. B. </w:t>
            </w:r>
            <w:r w:rsidRPr="00F0148C">
              <w:rPr>
                <w:i/>
              </w:rPr>
              <w:t>Handbook of industrial and systems engineering.</w:t>
            </w:r>
            <w:r w:rsidRPr="002B0A33">
              <w:t xml:space="preserve"> 2nd ed. Boca Raton: CRC Press, 2014, 1452 s. Industrial innovation series. ISBN 978-1-4665-1504-8</w:t>
            </w:r>
          </w:p>
          <w:p w:rsidR="00486E27" w:rsidRDefault="00486E27" w:rsidP="001A7A57">
            <w:pPr>
              <w:jc w:val="both"/>
            </w:pPr>
            <w:r>
              <w:t xml:space="preserve">BARTODZEJ, CH. J. </w:t>
            </w:r>
            <w:r w:rsidRPr="00B537C4">
              <w:rPr>
                <w:i/>
              </w:rPr>
              <w:t>The Concept Industry 4.0</w:t>
            </w:r>
            <w:r>
              <w:t>. Wiesbaden: Springer Verlag, 2017, 150 p. ISBN 978-3-658-16502-4.</w:t>
            </w:r>
          </w:p>
          <w:p w:rsidR="002B0A33" w:rsidRDefault="002B0A33">
            <w:pPr>
              <w:jc w:val="both"/>
            </w:pPr>
            <w:r>
              <w:t xml:space="preserve">CHROMJAKOVÁ, F, TUČEK, D., BOBÁK, R. </w:t>
            </w:r>
            <w:r>
              <w:rPr>
                <w:i/>
                <w:iCs/>
              </w:rPr>
              <w:t>Projektování výrobních procesů pro Průmysl 4.0</w:t>
            </w:r>
            <w:r>
              <w:t>. Zlín: Univerzita Tomáše Bati ve Zlíně, 2017, 105 s. ISBN 978-80-7454-680-8.</w:t>
            </w:r>
          </w:p>
          <w:p w:rsidR="002B0A33" w:rsidRDefault="002B0A33" w:rsidP="001A7A57">
            <w:pPr>
              <w:jc w:val="both"/>
            </w:pPr>
            <w:r>
              <w:t xml:space="preserve">USTUNDAG, A., CEVIKCAN, E. </w:t>
            </w:r>
            <w:r w:rsidRPr="00B537C4">
              <w:rPr>
                <w:i/>
              </w:rPr>
              <w:t>Industry 4.0: Managing The Digital Transformation</w:t>
            </w:r>
            <w:r>
              <w:t xml:space="preserve">. Springer Verlag, 2018, 286 p. ISBN 978-3-319-57870-5. </w:t>
            </w:r>
          </w:p>
          <w:p w:rsidR="00486E27" w:rsidRDefault="00486E27" w:rsidP="001A7A57">
            <w:pPr>
              <w:spacing w:line="240" w:lineRule="atLeast"/>
              <w:jc w:val="both"/>
            </w:pPr>
            <w:r w:rsidRPr="00B75A00">
              <w:t>VOM BROCKE, J</w:t>
            </w:r>
            <w:r>
              <w:t>.</w:t>
            </w:r>
            <w:r w:rsidR="002B0A33">
              <w:t>,</w:t>
            </w:r>
            <w:r w:rsidRPr="00B75A00">
              <w:t xml:space="preserve"> ROSEMANN</w:t>
            </w:r>
            <w:r w:rsidR="002B0A33">
              <w:t>, M</w:t>
            </w:r>
            <w:r w:rsidRPr="00B75A00">
              <w:t xml:space="preserve">. </w:t>
            </w:r>
            <w:r w:rsidRPr="00B75A00">
              <w:rPr>
                <w:i/>
                <w:iCs/>
              </w:rPr>
              <w:t>Handbook on business process management</w:t>
            </w:r>
            <w:r w:rsidRPr="00B75A00">
              <w:t>. 2nd ed. Berlin: Springer, 2015, 2 sv. International handbooks on information systems. ISBN 978-3-642-45099-0.</w:t>
            </w:r>
          </w:p>
          <w:p w:rsidR="00486E27" w:rsidRDefault="00486E27" w:rsidP="00486E27">
            <w:pPr>
              <w:jc w:val="both"/>
              <w:rPr>
                <w:b/>
                <w:bCs/>
                <w:lang w:val="sk-SK" w:eastAsia="sk-SK"/>
              </w:rPr>
            </w:pPr>
            <w:r w:rsidRPr="00B3668E">
              <w:rPr>
                <w:b/>
                <w:bCs/>
                <w:lang w:val="sk-SK" w:eastAsia="sk-SK"/>
              </w:rPr>
              <w:t>Doporučená literatura:</w:t>
            </w:r>
          </w:p>
          <w:p w:rsidR="00486E27" w:rsidRDefault="00486E27">
            <w:pPr>
              <w:jc w:val="both"/>
            </w:pPr>
            <w:r>
              <w:t xml:space="preserve">BOZARTH, C., HANDFIELD, R..B. </w:t>
            </w:r>
            <w:r>
              <w:rPr>
                <w:i/>
                <w:iCs/>
              </w:rPr>
              <w:t>Introduction to operations and supply chain management</w:t>
            </w:r>
            <w:r>
              <w:t>. Global edition. Boston: Pearson, 2016, 503 s. ISBN 978-1-292-09342-0.</w:t>
            </w:r>
          </w:p>
          <w:p w:rsidR="00486E27" w:rsidRPr="00B3668E" w:rsidRDefault="00486E27">
            <w:pPr>
              <w:jc w:val="both"/>
              <w:rPr>
                <w:b/>
                <w:bCs/>
                <w:lang w:val="sk-SK" w:eastAsia="sk-SK"/>
              </w:rPr>
            </w:pPr>
            <w:r>
              <w:t xml:space="preserve">BRAU, S. J. </w:t>
            </w:r>
            <w:r>
              <w:rPr>
                <w:i/>
                <w:iCs/>
              </w:rPr>
              <w:t>Lean manufacturing 4.0: the technological evolution of lean : practical guide on the correct use of technology in lean projects Kanban, 5S, TPM, Kaizen, VSM, 6Sigma, SMED OEE, Hoshin Kanri, Gemba, JIT, TPS, PDCA.</w:t>
            </w:r>
            <w:r>
              <w:t>. Boca Raton: American Lean SD, 2016, iii, 132. ISBN 978-15-393-2294-8</w:t>
            </w:r>
          </w:p>
          <w:p w:rsidR="00486E27" w:rsidRDefault="00486E27">
            <w:pPr>
              <w:jc w:val="both"/>
            </w:pPr>
            <w:r>
              <w:t xml:space="preserve">HEIZER, J., RENDER, B., MUNSON, CH. </w:t>
            </w:r>
            <w:r w:rsidRPr="00A07DF7">
              <w:rPr>
                <w:i/>
              </w:rPr>
              <w:t xml:space="preserve">Operations Management: Sustainability and Supply Chain Management, Global Edition. </w:t>
            </w:r>
            <w:r>
              <w:t xml:space="preserve">Boston: </w:t>
            </w:r>
            <w:r w:rsidRPr="00A07DF7">
              <w:rPr>
                <w:rStyle w:val="publisherprop"/>
                <w:szCs w:val="24"/>
                <w:bdr w:val="none" w:sz="0" w:space="0" w:color="auto" w:frame="1"/>
                <w:shd w:val="clear" w:color="auto" w:fill="FFFFFF"/>
              </w:rPr>
              <w:t>Pearson Education Limited</w:t>
            </w:r>
            <w:r w:rsidRPr="00A07DF7">
              <w:rPr>
                <w:szCs w:val="24"/>
              </w:rPr>
              <w:t>, 2016, 912 p. ISBN 978-1-292-14863-2</w:t>
            </w:r>
            <w:r>
              <w:t>.</w:t>
            </w:r>
          </w:p>
          <w:p w:rsidR="002B0A33" w:rsidRPr="00B75A00" w:rsidRDefault="002B0A33" w:rsidP="001A7A57">
            <w:pPr>
              <w:jc w:val="both"/>
            </w:pPr>
            <w:r w:rsidRPr="00B75A00">
              <w:t>JESTON, J</w:t>
            </w:r>
            <w:r>
              <w:t>.,</w:t>
            </w:r>
            <w:r w:rsidRPr="00B75A00">
              <w:t xml:space="preserve"> NELIS</w:t>
            </w:r>
            <w:r>
              <w:t>, J</w:t>
            </w:r>
            <w:r w:rsidRPr="00B75A00">
              <w:t xml:space="preserve">. </w:t>
            </w:r>
            <w:r w:rsidRPr="00B75A00">
              <w:rPr>
                <w:i/>
                <w:iCs/>
              </w:rPr>
              <w:t>Business process management: practical guidelines to successful implementations</w:t>
            </w:r>
            <w:r w:rsidRPr="00B75A00">
              <w:t>. 3rd ed. London: Routledge, 2014, 652 s. ISBN 978-0-415-64176-0.</w:t>
            </w:r>
          </w:p>
          <w:p w:rsidR="00486E27" w:rsidRDefault="00486E27">
            <w:pPr>
              <w:jc w:val="both"/>
              <w:rPr>
                <w:bCs/>
                <w:lang w:val="sk-SK" w:eastAsia="sk-SK"/>
              </w:rPr>
            </w:pPr>
            <w:r w:rsidRPr="00A07DF7">
              <w:rPr>
                <w:bCs/>
                <w:lang w:val="sk-SK" w:eastAsia="sk-SK"/>
              </w:rPr>
              <w:t>MAYNARD, H</w:t>
            </w:r>
            <w:r>
              <w:rPr>
                <w:bCs/>
                <w:lang w:val="sk-SK" w:eastAsia="sk-SK"/>
              </w:rPr>
              <w:t>.</w:t>
            </w:r>
            <w:r w:rsidRPr="00A07DF7">
              <w:rPr>
                <w:bCs/>
                <w:lang w:val="sk-SK" w:eastAsia="sk-SK"/>
              </w:rPr>
              <w:t xml:space="preserve"> B.</w:t>
            </w:r>
            <w:r>
              <w:rPr>
                <w:bCs/>
                <w:lang w:val="sk-SK" w:eastAsia="sk-SK"/>
              </w:rPr>
              <w:t>,</w:t>
            </w:r>
            <w:r w:rsidRPr="00A07DF7">
              <w:rPr>
                <w:bCs/>
                <w:lang w:val="sk-SK" w:eastAsia="sk-SK"/>
              </w:rPr>
              <w:t xml:space="preserve"> ZANDIN</w:t>
            </w:r>
            <w:r>
              <w:rPr>
                <w:bCs/>
                <w:lang w:val="sk-SK" w:eastAsia="sk-SK"/>
              </w:rPr>
              <w:t>, K. B</w:t>
            </w:r>
            <w:r w:rsidRPr="00A07DF7">
              <w:rPr>
                <w:bCs/>
                <w:lang w:val="sk-SK" w:eastAsia="sk-SK"/>
              </w:rPr>
              <w:t xml:space="preserve">. </w:t>
            </w:r>
            <w:r w:rsidRPr="00A07DF7">
              <w:rPr>
                <w:bCs/>
                <w:i/>
                <w:lang w:val="sk-SK" w:eastAsia="sk-SK"/>
              </w:rPr>
              <w:t>Maynard's industrial engineering handbook</w:t>
            </w:r>
            <w:r w:rsidRPr="00A07DF7">
              <w:rPr>
                <w:bCs/>
                <w:lang w:val="sk-SK" w:eastAsia="sk-SK"/>
              </w:rPr>
              <w:t xml:space="preserve">. 5th ed. New York: McGraw-Hill, 2001,  </w:t>
            </w:r>
            <w:r>
              <w:rPr>
                <w:bCs/>
                <w:lang w:val="sk-SK" w:eastAsia="sk-SK"/>
              </w:rPr>
              <w:t xml:space="preserve">1 </w:t>
            </w:r>
            <w:r w:rsidRPr="00A07DF7">
              <w:rPr>
                <w:bCs/>
                <w:lang w:val="sk-SK" w:eastAsia="sk-SK"/>
              </w:rPr>
              <w:t>sv. ISBN 0-07-041102-6.</w:t>
            </w:r>
          </w:p>
          <w:p w:rsidR="002B0A33" w:rsidRDefault="002B0A33">
            <w:pPr>
              <w:jc w:val="both"/>
            </w:pPr>
            <w:r w:rsidRPr="00A07DF7">
              <w:t xml:space="preserve">SALVENDY, G. </w:t>
            </w:r>
            <w:r w:rsidRPr="00A07DF7">
              <w:rPr>
                <w:i/>
              </w:rPr>
              <w:t>Handbook of industrial engineering: technology and operations management.</w:t>
            </w:r>
            <w:r w:rsidRPr="00A07DF7">
              <w:t xml:space="preserve"> 3rd ed. New York: Wiley, 2001, 2796 s. ISBN 0-471-33057-4. </w:t>
            </w:r>
          </w:p>
          <w:p w:rsidR="002B0A33" w:rsidRDefault="002B0A33">
            <w:pPr>
              <w:jc w:val="both"/>
              <w:rPr>
                <w:bCs/>
                <w:lang w:val="sk-SK" w:eastAsia="sk-SK"/>
              </w:rPr>
            </w:pPr>
            <w:r>
              <w:t xml:space="preserve">SCHLICK, CH. M. </w:t>
            </w:r>
            <w:r w:rsidRPr="00A33BF7">
              <w:rPr>
                <w:i/>
              </w:rPr>
              <w:t>Industrial Engineering and Ergonomics: Visions, Concepts, Methods and Tools.</w:t>
            </w:r>
            <w:r>
              <w:t xml:space="preserve"> Berlin: Springer Verlag, 2009, 710 p. ISBN 97836</w:t>
            </w:r>
            <w:r w:rsidRPr="00A07DF7">
              <w:t>4</w:t>
            </w:r>
            <w:r w:rsidRPr="00A07DF7">
              <w:rPr>
                <w:bCs/>
                <w:lang w:val="sk-SK" w:eastAsia="sk-SK"/>
              </w:rPr>
              <w:t>2425530</w:t>
            </w:r>
          </w:p>
          <w:p w:rsidR="00D14A8B" w:rsidRDefault="00486E27">
            <w:pPr>
              <w:jc w:val="both"/>
            </w:pPr>
            <w:r w:rsidRPr="00B75A00">
              <w:t>SUBRAMANIAN, S</w:t>
            </w:r>
            <w:r>
              <w:t>.</w:t>
            </w:r>
            <w:r w:rsidRPr="00B75A00">
              <w:t xml:space="preserve">P. </w:t>
            </w:r>
            <w:r w:rsidRPr="00B75A00">
              <w:rPr>
                <w:i/>
                <w:iCs/>
              </w:rPr>
              <w:t>Transforming business with program management: integrating strategy, people, process, technology, structure, and measurement</w:t>
            </w:r>
            <w:r w:rsidRPr="00B75A00">
              <w:t>. Boca Raton: CRC Press, Taylor &amp; Francis Group, 2015, 229. Best practices and advances in program management series. ISBN 978-1-4665-9099-1.</w:t>
            </w:r>
          </w:p>
        </w:tc>
      </w:tr>
      <w:tr w:rsidR="00D14A8B"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A8B" w:rsidRDefault="00D14A8B" w:rsidP="00C109A7">
            <w:pPr>
              <w:jc w:val="center"/>
              <w:rPr>
                <w:b/>
              </w:rPr>
            </w:pPr>
            <w:r>
              <w:rPr>
                <w:b/>
              </w:rPr>
              <w:t>Informace ke kombinované nebo distanční formě</w:t>
            </w:r>
          </w:p>
        </w:tc>
      </w:tr>
      <w:tr w:rsidR="00D14A8B" w:rsidTr="00C109A7">
        <w:tc>
          <w:tcPr>
            <w:tcW w:w="4787" w:type="dxa"/>
            <w:gridSpan w:val="3"/>
            <w:tcBorders>
              <w:top w:val="single" w:sz="2" w:space="0" w:color="auto"/>
            </w:tcBorders>
            <w:shd w:val="clear" w:color="auto" w:fill="F7CAAC"/>
          </w:tcPr>
          <w:p w:rsidR="00D14A8B" w:rsidRDefault="00D14A8B" w:rsidP="00C109A7">
            <w:pPr>
              <w:jc w:val="both"/>
            </w:pPr>
            <w:r>
              <w:rPr>
                <w:b/>
              </w:rPr>
              <w:t>Rozsah konzultací (soustředění)</w:t>
            </w:r>
          </w:p>
        </w:tc>
        <w:tc>
          <w:tcPr>
            <w:tcW w:w="889" w:type="dxa"/>
            <w:tcBorders>
              <w:top w:val="single" w:sz="2" w:space="0" w:color="auto"/>
            </w:tcBorders>
          </w:tcPr>
          <w:p w:rsidR="00D14A8B" w:rsidRDefault="00CE21AD" w:rsidP="00C109A7">
            <w:pPr>
              <w:jc w:val="both"/>
            </w:pPr>
            <w:r>
              <w:t>15</w:t>
            </w:r>
          </w:p>
        </w:tc>
        <w:tc>
          <w:tcPr>
            <w:tcW w:w="4179" w:type="dxa"/>
            <w:gridSpan w:val="4"/>
            <w:tcBorders>
              <w:top w:val="single" w:sz="2" w:space="0" w:color="auto"/>
            </w:tcBorders>
            <w:shd w:val="clear" w:color="auto" w:fill="F7CAAC"/>
          </w:tcPr>
          <w:p w:rsidR="00D14A8B" w:rsidRDefault="00D14A8B" w:rsidP="00C109A7">
            <w:pPr>
              <w:jc w:val="both"/>
              <w:rPr>
                <w:b/>
              </w:rPr>
            </w:pPr>
            <w:r>
              <w:rPr>
                <w:b/>
              </w:rPr>
              <w:t xml:space="preserve">hodin </w:t>
            </w:r>
          </w:p>
        </w:tc>
      </w:tr>
      <w:tr w:rsidR="00D14A8B" w:rsidTr="00C109A7">
        <w:tc>
          <w:tcPr>
            <w:tcW w:w="9855" w:type="dxa"/>
            <w:gridSpan w:val="8"/>
            <w:shd w:val="clear" w:color="auto" w:fill="F7CAAC"/>
          </w:tcPr>
          <w:p w:rsidR="00D14A8B" w:rsidRDefault="00D14A8B" w:rsidP="00C109A7">
            <w:pPr>
              <w:jc w:val="both"/>
              <w:rPr>
                <w:b/>
              </w:rPr>
            </w:pPr>
            <w:r>
              <w:rPr>
                <w:b/>
              </w:rPr>
              <w:t>Informace o způsobu kontaktu s vyučujícím</w:t>
            </w:r>
          </w:p>
        </w:tc>
      </w:tr>
      <w:tr w:rsidR="00D14A8B" w:rsidTr="004E5D59">
        <w:trPr>
          <w:trHeight w:val="658"/>
        </w:trPr>
        <w:tc>
          <w:tcPr>
            <w:tcW w:w="9855" w:type="dxa"/>
            <w:gridSpan w:val="8"/>
          </w:tcPr>
          <w:p w:rsidR="00D14A8B" w:rsidRDefault="00D14A8B" w:rsidP="00C109A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w:t>
            </w:r>
            <w:r w:rsidR="004E5D59">
              <w:t>akulty managementu a ekonomiky.</w:t>
            </w:r>
          </w:p>
        </w:tc>
      </w:tr>
    </w:tbl>
    <w:p w:rsidR="00B82FB7" w:rsidRDefault="00B82FB7" w:rsidP="00DC52F6">
      <w:pPr>
        <w:spacing w:after="160" w:line="259" w:lineRule="auto"/>
      </w:pPr>
    </w:p>
    <w:p w:rsidR="0071110B" w:rsidRDefault="007111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76D6" w:rsidTr="00C35CA9">
        <w:tc>
          <w:tcPr>
            <w:tcW w:w="9855" w:type="dxa"/>
            <w:gridSpan w:val="8"/>
            <w:tcBorders>
              <w:bottom w:val="double" w:sz="4" w:space="0" w:color="auto"/>
            </w:tcBorders>
            <w:shd w:val="clear" w:color="auto" w:fill="BDD6EE"/>
          </w:tcPr>
          <w:p w:rsidR="009276D6" w:rsidRDefault="009276D6" w:rsidP="00C35CA9">
            <w:pPr>
              <w:jc w:val="both"/>
              <w:rPr>
                <w:b/>
                <w:sz w:val="28"/>
              </w:rPr>
            </w:pPr>
            <w:r>
              <w:br w:type="page"/>
            </w:r>
            <w:r>
              <w:rPr>
                <w:b/>
                <w:sz w:val="28"/>
              </w:rPr>
              <w:t>B-III – Charakteristika studijního předmětu</w:t>
            </w:r>
          </w:p>
        </w:tc>
      </w:tr>
      <w:tr w:rsidR="009276D6" w:rsidTr="00C35CA9">
        <w:tc>
          <w:tcPr>
            <w:tcW w:w="3086" w:type="dxa"/>
            <w:tcBorders>
              <w:top w:val="double" w:sz="4" w:space="0" w:color="auto"/>
            </w:tcBorders>
            <w:shd w:val="clear" w:color="auto" w:fill="F7CAAC"/>
          </w:tcPr>
          <w:p w:rsidR="009276D6" w:rsidRDefault="009276D6" w:rsidP="00C35CA9">
            <w:pPr>
              <w:jc w:val="both"/>
              <w:rPr>
                <w:b/>
              </w:rPr>
            </w:pPr>
            <w:r>
              <w:rPr>
                <w:b/>
              </w:rPr>
              <w:t>Název studijního předmětu</w:t>
            </w:r>
          </w:p>
        </w:tc>
        <w:tc>
          <w:tcPr>
            <w:tcW w:w="6769" w:type="dxa"/>
            <w:gridSpan w:val="7"/>
            <w:tcBorders>
              <w:top w:val="double" w:sz="4" w:space="0" w:color="auto"/>
            </w:tcBorders>
          </w:tcPr>
          <w:p w:rsidR="009276D6" w:rsidRDefault="009276D6" w:rsidP="00C35CA9">
            <w:pPr>
              <w:jc w:val="both"/>
            </w:pPr>
            <w:r w:rsidRPr="00A61864">
              <w:t>Systémové inženýrství</w:t>
            </w:r>
          </w:p>
        </w:tc>
      </w:tr>
      <w:tr w:rsidR="009276D6" w:rsidTr="00C35CA9">
        <w:tc>
          <w:tcPr>
            <w:tcW w:w="3086" w:type="dxa"/>
            <w:shd w:val="clear" w:color="auto" w:fill="F7CAAC"/>
          </w:tcPr>
          <w:p w:rsidR="009276D6" w:rsidRDefault="009276D6" w:rsidP="00C35CA9">
            <w:pPr>
              <w:jc w:val="both"/>
              <w:rPr>
                <w:b/>
              </w:rPr>
            </w:pPr>
            <w:r>
              <w:rPr>
                <w:b/>
              </w:rPr>
              <w:t>Typ předmětu</w:t>
            </w:r>
          </w:p>
        </w:tc>
        <w:tc>
          <w:tcPr>
            <w:tcW w:w="3406" w:type="dxa"/>
            <w:gridSpan w:val="4"/>
          </w:tcPr>
          <w:p w:rsidR="009276D6" w:rsidRDefault="009276D6" w:rsidP="00C35CA9">
            <w:pPr>
              <w:jc w:val="both"/>
            </w:pPr>
            <w:r w:rsidRPr="009C11F1">
              <w:t>povinný „P“</w:t>
            </w:r>
          </w:p>
        </w:tc>
        <w:tc>
          <w:tcPr>
            <w:tcW w:w="2695" w:type="dxa"/>
            <w:gridSpan w:val="2"/>
            <w:shd w:val="clear" w:color="auto" w:fill="F7CAAC"/>
          </w:tcPr>
          <w:p w:rsidR="009276D6" w:rsidRDefault="009276D6" w:rsidP="00C35CA9">
            <w:pPr>
              <w:jc w:val="both"/>
            </w:pPr>
            <w:r>
              <w:rPr>
                <w:b/>
              </w:rPr>
              <w:t>doporučený ročník / semestr</w:t>
            </w:r>
          </w:p>
        </w:tc>
        <w:tc>
          <w:tcPr>
            <w:tcW w:w="668" w:type="dxa"/>
          </w:tcPr>
          <w:p w:rsidR="009276D6" w:rsidRDefault="009276D6" w:rsidP="00C35CA9">
            <w:pPr>
              <w:jc w:val="both"/>
            </w:pPr>
            <w:r>
              <w:t>1/L</w:t>
            </w:r>
          </w:p>
        </w:tc>
      </w:tr>
      <w:tr w:rsidR="009276D6" w:rsidTr="00C35CA9">
        <w:tc>
          <w:tcPr>
            <w:tcW w:w="3086" w:type="dxa"/>
            <w:shd w:val="clear" w:color="auto" w:fill="F7CAAC"/>
          </w:tcPr>
          <w:p w:rsidR="009276D6" w:rsidRDefault="009276D6" w:rsidP="00C35CA9">
            <w:pPr>
              <w:jc w:val="both"/>
              <w:rPr>
                <w:b/>
              </w:rPr>
            </w:pPr>
            <w:r>
              <w:rPr>
                <w:b/>
              </w:rPr>
              <w:t>Rozsah studijního předmětu</w:t>
            </w:r>
          </w:p>
        </w:tc>
        <w:tc>
          <w:tcPr>
            <w:tcW w:w="1701" w:type="dxa"/>
            <w:gridSpan w:val="2"/>
          </w:tcPr>
          <w:p w:rsidR="009276D6" w:rsidRDefault="009276D6" w:rsidP="00C35CA9">
            <w:pPr>
              <w:jc w:val="both"/>
            </w:pPr>
            <w:r>
              <w:t>15p</w:t>
            </w:r>
          </w:p>
        </w:tc>
        <w:tc>
          <w:tcPr>
            <w:tcW w:w="889" w:type="dxa"/>
            <w:shd w:val="clear" w:color="auto" w:fill="F7CAAC"/>
          </w:tcPr>
          <w:p w:rsidR="009276D6" w:rsidRDefault="009276D6" w:rsidP="00C35CA9">
            <w:pPr>
              <w:jc w:val="both"/>
              <w:rPr>
                <w:b/>
              </w:rPr>
            </w:pPr>
            <w:r>
              <w:rPr>
                <w:b/>
              </w:rPr>
              <w:t xml:space="preserve">hod. </w:t>
            </w:r>
          </w:p>
        </w:tc>
        <w:tc>
          <w:tcPr>
            <w:tcW w:w="816" w:type="dxa"/>
          </w:tcPr>
          <w:p w:rsidR="009276D6" w:rsidRDefault="009276D6" w:rsidP="00C35CA9">
            <w:pPr>
              <w:jc w:val="both"/>
            </w:pPr>
            <w:r>
              <w:t>15</w:t>
            </w:r>
          </w:p>
        </w:tc>
        <w:tc>
          <w:tcPr>
            <w:tcW w:w="2156" w:type="dxa"/>
            <w:shd w:val="clear" w:color="auto" w:fill="F7CAAC"/>
          </w:tcPr>
          <w:p w:rsidR="009276D6" w:rsidRDefault="009276D6" w:rsidP="00C35CA9">
            <w:pPr>
              <w:jc w:val="both"/>
              <w:rPr>
                <w:b/>
              </w:rPr>
            </w:pPr>
            <w:r>
              <w:rPr>
                <w:b/>
              </w:rPr>
              <w:t>kreditů</w:t>
            </w:r>
          </w:p>
        </w:tc>
        <w:tc>
          <w:tcPr>
            <w:tcW w:w="1207" w:type="dxa"/>
            <w:gridSpan w:val="2"/>
          </w:tcPr>
          <w:p w:rsidR="009276D6" w:rsidRDefault="009276D6" w:rsidP="00C35CA9">
            <w:pPr>
              <w:jc w:val="both"/>
            </w:pPr>
          </w:p>
        </w:tc>
      </w:tr>
      <w:tr w:rsidR="009276D6" w:rsidTr="00C35CA9">
        <w:tc>
          <w:tcPr>
            <w:tcW w:w="3086" w:type="dxa"/>
            <w:shd w:val="clear" w:color="auto" w:fill="F7CAAC"/>
          </w:tcPr>
          <w:p w:rsidR="009276D6" w:rsidRDefault="009276D6" w:rsidP="00C35CA9">
            <w:pPr>
              <w:jc w:val="both"/>
              <w:rPr>
                <w:b/>
                <w:sz w:val="22"/>
              </w:rPr>
            </w:pPr>
            <w:r>
              <w:rPr>
                <w:b/>
              </w:rPr>
              <w:t>Prerekvizity, korekvizity, ekvivalence</w:t>
            </w:r>
          </w:p>
        </w:tc>
        <w:tc>
          <w:tcPr>
            <w:tcW w:w="6769" w:type="dxa"/>
            <w:gridSpan w:val="7"/>
          </w:tcPr>
          <w:p w:rsidR="009276D6" w:rsidRDefault="009276D6" w:rsidP="00C35CA9">
            <w:pPr>
              <w:jc w:val="both"/>
            </w:pPr>
          </w:p>
        </w:tc>
      </w:tr>
      <w:tr w:rsidR="009276D6" w:rsidTr="00C35CA9">
        <w:tc>
          <w:tcPr>
            <w:tcW w:w="3086" w:type="dxa"/>
            <w:shd w:val="clear" w:color="auto" w:fill="F7CAAC"/>
          </w:tcPr>
          <w:p w:rsidR="009276D6" w:rsidRDefault="009276D6" w:rsidP="00C35CA9">
            <w:pPr>
              <w:jc w:val="both"/>
              <w:rPr>
                <w:b/>
              </w:rPr>
            </w:pPr>
            <w:r>
              <w:rPr>
                <w:b/>
              </w:rPr>
              <w:t>Způsob ověření studijních výsledků</w:t>
            </w:r>
          </w:p>
        </w:tc>
        <w:tc>
          <w:tcPr>
            <w:tcW w:w="3406" w:type="dxa"/>
            <w:gridSpan w:val="4"/>
          </w:tcPr>
          <w:p w:rsidR="009276D6" w:rsidRDefault="009276D6" w:rsidP="00C35CA9">
            <w:pPr>
              <w:jc w:val="both"/>
            </w:pPr>
            <w:r>
              <w:t>zkouška</w:t>
            </w:r>
          </w:p>
        </w:tc>
        <w:tc>
          <w:tcPr>
            <w:tcW w:w="2156" w:type="dxa"/>
            <w:shd w:val="clear" w:color="auto" w:fill="F7CAAC"/>
          </w:tcPr>
          <w:p w:rsidR="009276D6" w:rsidRDefault="009276D6" w:rsidP="00C35CA9">
            <w:pPr>
              <w:jc w:val="both"/>
              <w:rPr>
                <w:b/>
              </w:rPr>
            </w:pPr>
            <w:r>
              <w:rPr>
                <w:b/>
              </w:rPr>
              <w:t>Forma výuky</w:t>
            </w:r>
          </w:p>
        </w:tc>
        <w:tc>
          <w:tcPr>
            <w:tcW w:w="1207" w:type="dxa"/>
            <w:gridSpan w:val="2"/>
          </w:tcPr>
          <w:p w:rsidR="009276D6" w:rsidRDefault="009276D6" w:rsidP="00C35CA9">
            <w:pPr>
              <w:jc w:val="both"/>
            </w:pPr>
            <w:r>
              <w:t>přednáška</w:t>
            </w:r>
          </w:p>
        </w:tc>
      </w:tr>
      <w:tr w:rsidR="009276D6" w:rsidTr="00C35CA9">
        <w:tc>
          <w:tcPr>
            <w:tcW w:w="3086" w:type="dxa"/>
            <w:shd w:val="clear" w:color="auto" w:fill="F7CAAC"/>
          </w:tcPr>
          <w:p w:rsidR="009276D6" w:rsidRDefault="009276D6" w:rsidP="00C35CA9">
            <w:pPr>
              <w:jc w:val="both"/>
              <w:rPr>
                <w:b/>
              </w:rPr>
            </w:pPr>
            <w:r>
              <w:rPr>
                <w:b/>
              </w:rPr>
              <w:t>Forma způsobu ověření studijních výsledků a další požadavky na studenta</w:t>
            </w:r>
          </w:p>
        </w:tc>
        <w:tc>
          <w:tcPr>
            <w:tcW w:w="6769" w:type="dxa"/>
            <w:gridSpan w:val="7"/>
            <w:tcBorders>
              <w:bottom w:val="nil"/>
            </w:tcBorders>
          </w:tcPr>
          <w:p w:rsidR="009276D6" w:rsidRDefault="009276D6" w:rsidP="00C35CA9">
            <w:pPr>
              <w:jc w:val="both"/>
            </w:pPr>
            <w:r>
              <w:t>Způsob ukončení předmětu: zkouška</w:t>
            </w:r>
          </w:p>
          <w:p w:rsidR="009276D6" w:rsidRDefault="009276D6" w:rsidP="00C35CA9">
            <w:pPr>
              <w:jc w:val="both"/>
            </w:pPr>
            <w:r>
              <w:t>Požadavky ke zkoušce: obhajoba seminární práce a ústní forma zkoušky k ověření získaných znalostí a ústní forma zkouška</w:t>
            </w:r>
          </w:p>
        </w:tc>
      </w:tr>
      <w:tr w:rsidR="009276D6" w:rsidTr="00C35CA9">
        <w:trPr>
          <w:trHeight w:val="122"/>
        </w:trPr>
        <w:tc>
          <w:tcPr>
            <w:tcW w:w="9855" w:type="dxa"/>
            <w:gridSpan w:val="8"/>
            <w:tcBorders>
              <w:top w:val="nil"/>
            </w:tcBorders>
          </w:tcPr>
          <w:p w:rsidR="009276D6" w:rsidRDefault="009276D6" w:rsidP="00C35CA9">
            <w:pPr>
              <w:jc w:val="both"/>
            </w:pPr>
          </w:p>
        </w:tc>
      </w:tr>
      <w:tr w:rsidR="009276D6" w:rsidTr="00C35CA9">
        <w:trPr>
          <w:trHeight w:val="197"/>
        </w:trPr>
        <w:tc>
          <w:tcPr>
            <w:tcW w:w="3086" w:type="dxa"/>
            <w:tcBorders>
              <w:top w:val="nil"/>
            </w:tcBorders>
            <w:shd w:val="clear" w:color="auto" w:fill="F7CAAC"/>
          </w:tcPr>
          <w:p w:rsidR="009276D6" w:rsidRDefault="009276D6" w:rsidP="00C35CA9">
            <w:pPr>
              <w:jc w:val="both"/>
              <w:rPr>
                <w:b/>
              </w:rPr>
            </w:pPr>
            <w:r>
              <w:rPr>
                <w:b/>
              </w:rPr>
              <w:t>Garant předmětu</w:t>
            </w:r>
          </w:p>
        </w:tc>
        <w:tc>
          <w:tcPr>
            <w:tcW w:w="6769" w:type="dxa"/>
            <w:gridSpan w:val="7"/>
            <w:tcBorders>
              <w:top w:val="nil"/>
            </w:tcBorders>
          </w:tcPr>
          <w:p w:rsidR="009276D6" w:rsidRDefault="009276D6" w:rsidP="00C35CA9">
            <w:pPr>
              <w:jc w:val="both"/>
            </w:pPr>
            <w:r>
              <w:t>prof. Ing. Felicita Chromjaková, PhD.</w:t>
            </w:r>
          </w:p>
        </w:tc>
      </w:tr>
      <w:tr w:rsidR="009276D6" w:rsidTr="00C35CA9">
        <w:trPr>
          <w:trHeight w:val="243"/>
        </w:trPr>
        <w:tc>
          <w:tcPr>
            <w:tcW w:w="3086" w:type="dxa"/>
            <w:tcBorders>
              <w:top w:val="nil"/>
            </w:tcBorders>
            <w:shd w:val="clear" w:color="auto" w:fill="F7CAAC"/>
          </w:tcPr>
          <w:p w:rsidR="009276D6" w:rsidRDefault="009276D6" w:rsidP="00C35CA9">
            <w:pPr>
              <w:jc w:val="both"/>
              <w:rPr>
                <w:b/>
              </w:rPr>
            </w:pPr>
            <w:r>
              <w:rPr>
                <w:b/>
              </w:rPr>
              <w:t>Zapojení garanta do výuky předmětu</w:t>
            </w:r>
          </w:p>
        </w:tc>
        <w:tc>
          <w:tcPr>
            <w:tcW w:w="6769" w:type="dxa"/>
            <w:gridSpan w:val="7"/>
            <w:tcBorders>
              <w:top w:val="nil"/>
            </w:tcBorders>
          </w:tcPr>
          <w:p w:rsidR="009276D6" w:rsidRDefault="009276D6" w:rsidP="00C35CA9">
            <w:pPr>
              <w:jc w:val="both"/>
            </w:pPr>
            <w:r>
              <w:t>Garant se podílí na př</w:t>
            </w:r>
            <w:r w:rsidR="005F39F0">
              <w:t>ednášení v rozsahu 6</w:t>
            </w:r>
            <w:r>
              <w:t>0%.</w:t>
            </w:r>
          </w:p>
        </w:tc>
      </w:tr>
      <w:tr w:rsidR="009276D6" w:rsidTr="00C35CA9">
        <w:tc>
          <w:tcPr>
            <w:tcW w:w="3086" w:type="dxa"/>
            <w:shd w:val="clear" w:color="auto" w:fill="F7CAAC"/>
          </w:tcPr>
          <w:p w:rsidR="009276D6" w:rsidRDefault="009276D6" w:rsidP="00C35CA9">
            <w:pPr>
              <w:jc w:val="both"/>
              <w:rPr>
                <w:b/>
              </w:rPr>
            </w:pPr>
            <w:r>
              <w:rPr>
                <w:b/>
              </w:rPr>
              <w:t>Vyučující</w:t>
            </w:r>
          </w:p>
        </w:tc>
        <w:tc>
          <w:tcPr>
            <w:tcW w:w="6769" w:type="dxa"/>
            <w:gridSpan w:val="7"/>
            <w:tcBorders>
              <w:bottom w:val="nil"/>
            </w:tcBorders>
          </w:tcPr>
          <w:p w:rsidR="009276D6" w:rsidRDefault="009276D6">
            <w:pPr>
              <w:jc w:val="both"/>
            </w:pPr>
            <w:r>
              <w:t>prof. Ing. Felicita Chromjaková, PhD. – přednášky (</w:t>
            </w:r>
            <w:r w:rsidR="005F39F0">
              <w:t>6</w:t>
            </w:r>
            <w:r>
              <w:t>0%)</w:t>
            </w:r>
            <w:r w:rsidR="005F39F0">
              <w:t>, doc. Ing. Josef Sedlák, Ph.D. – přednášky (40%)</w:t>
            </w:r>
          </w:p>
        </w:tc>
      </w:tr>
      <w:tr w:rsidR="009276D6" w:rsidTr="00C35CA9">
        <w:trPr>
          <w:trHeight w:val="56"/>
        </w:trPr>
        <w:tc>
          <w:tcPr>
            <w:tcW w:w="9855" w:type="dxa"/>
            <w:gridSpan w:val="8"/>
            <w:tcBorders>
              <w:top w:val="nil"/>
            </w:tcBorders>
          </w:tcPr>
          <w:p w:rsidR="009276D6" w:rsidRDefault="009276D6" w:rsidP="00C35CA9">
            <w:pPr>
              <w:jc w:val="both"/>
            </w:pPr>
          </w:p>
        </w:tc>
      </w:tr>
      <w:tr w:rsidR="009276D6" w:rsidTr="00C35CA9">
        <w:tc>
          <w:tcPr>
            <w:tcW w:w="3086" w:type="dxa"/>
            <w:shd w:val="clear" w:color="auto" w:fill="F7CAAC"/>
          </w:tcPr>
          <w:p w:rsidR="009276D6" w:rsidRDefault="009276D6" w:rsidP="00C35CA9">
            <w:pPr>
              <w:jc w:val="both"/>
              <w:rPr>
                <w:b/>
              </w:rPr>
            </w:pPr>
            <w:r>
              <w:rPr>
                <w:b/>
              </w:rPr>
              <w:t>Stručná anotace předmětu</w:t>
            </w:r>
          </w:p>
        </w:tc>
        <w:tc>
          <w:tcPr>
            <w:tcW w:w="6769" w:type="dxa"/>
            <w:gridSpan w:val="7"/>
            <w:tcBorders>
              <w:bottom w:val="nil"/>
            </w:tcBorders>
          </w:tcPr>
          <w:p w:rsidR="009276D6" w:rsidRDefault="009276D6" w:rsidP="00C35CA9">
            <w:pPr>
              <w:jc w:val="both"/>
            </w:pPr>
          </w:p>
        </w:tc>
      </w:tr>
      <w:tr w:rsidR="009276D6" w:rsidTr="00C35CA9">
        <w:trPr>
          <w:trHeight w:val="3723"/>
        </w:trPr>
        <w:tc>
          <w:tcPr>
            <w:tcW w:w="9855" w:type="dxa"/>
            <w:gridSpan w:val="8"/>
            <w:tcBorders>
              <w:top w:val="nil"/>
              <w:bottom w:val="single" w:sz="12" w:space="0" w:color="auto"/>
            </w:tcBorders>
          </w:tcPr>
          <w:p w:rsidR="009276D6" w:rsidRDefault="009276D6" w:rsidP="00C35CA9">
            <w:pPr>
              <w:jc w:val="both"/>
            </w:pPr>
            <w:r>
              <w:t>Podstatou předmětu je získání klíčových znalostí z oblasti teorie systémů, systémového uvažování, systémové integrace, systémové optimalizace a inovace zejména výrobních systémů. Dále je pozornost věnována analytickým metodám identifikace systémových atributů, charakteristik vybraných systémů využívaných zejména v průmyslových firmách, identifikaci a optimálnímu nastavování systémových komponent, okolí systémů, vazeb mezi systémy. Klíčový důraz je dále kladen na vymezení klíčových nositelů aktivit a vztahů v definovaných systémech, digitalizaci a standardizaci systémových komponent z hlediska produktivity, výkonnosti, efektivnosti navrhovaných systémů v průmyslových firmách. Studenti mají možnost získat teoretické i praktické znalosti a zkušenosti z oblasti tvorby systémového konceptu výrobního systému, nastavení funkční architektury výrobního systému, modelování a simulace výrobních toků v prostředí průmyslové výroby. V závěru předmětu je pozornost věnována obeznámení se s nejnovějšími trendy v oblasti systémového inženýrství.</w:t>
            </w:r>
          </w:p>
          <w:p w:rsidR="009276D6" w:rsidRDefault="009276D6" w:rsidP="00C35CA9">
            <w:pPr>
              <w:pStyle w:val="Odstavecseseznamem"/>
              <w:numPr>
                <w:ilvl w:val="0"/>
                <w:numId w:val="10"/>
              </w:numPr>
              <w:jc w:val="both"/>
            </w:pPr>
            <w:r>
              <w:t>Systém, vymezení klíčových pojmů z hlediska vědeckého výzkumu v oblasti systémového inženýrství.</w:t>
            </w:r>
          </w:p>
          <w:p w:rsidR="009276D6" w:rsidRDefault="009276D6" w:rsidP="00C35CA9">
            <w:pPr>
              <w:pStyle w:val="Odstavecseseznamem"/>
              <w:numPr>
                <w:ilvl w:val="0"/>
                <w:numId w:val="10"/>
              </w:numPr>
              <w:jc w:val="both"/>
            </w:pPr>
            <w:r>
              <w:t>Metodika systémového inženýrství orientována na identifikaci, projektování, řízení a zlepšování systémů v průmyslových firmách.</w:t>
            </w:r>
          </w:p>
          <w:p w:rsidR="009276D6" w:rsidRDefault="009276D6" w:rsidP="00C35CA9">
            <w:pPr>
              <w:pStyle w:val="Odstavecseseznamem"/>
              <w:numPr>
                <w:ilvl w:val="0"/>
                <w:numId w:val="10"/>
              </w:numPr>
              <w:jc w:val="both"/>
            </w:pPr>
            <w:r>
              <w:t>Systémové inženýrství – nastavení parametrů procesní a projektové organizace systémového inženýrství v průmyslových firmách.</w:t>
            </w:r>
          </w:p>
          <w:p w:rsidR="009276D6" w:rsidRDefault="009276D6" w:rsidP="00C35CA9">
            <w:pPr>
              <w:pStyle w:val="Odstavecseseznamem"/>
              <w:numPr>
                <w:ilvl w:val="0"/>
                <w:numId w:val="10"/>
              </w:numPr>
              <w:jc w:val="both"/>
            </w:pPr>
            <w:r>
              <w:t>Aktuální trendy v oblasti systémového inženýrství.</w:t>
            </w:r>
          </w:p>
        </w:tc>
      </w:tr>
      <w:tr w:rsidR="009276D6" w:rsidTr="00C35CA9">
        <w:trPr>
          <w:trHeight w:val="265"/>
        </w:trPr>
        <w:tc>
          <w:tcPr>
            <w:tcW w:w="3653" w:type="dxa"/>
            <w:gridSpan w:val="2"/>
            <w:tcBorders>
              <w:top w:val="nil"/>
            </w:tcBorders>
            <w:shd w:val="clear" w:color="auto" w:fill="F7CAAC"/>
          </w:tcPr>
          <w:p w:rsidR="009276D6" w:rsidRDefault="009276D6" w:rsidP="00C35CA9">
            <w:pPr>
              <w:jc w:val="both"/>
            </w:pPr>
            <w:r>
              <w:rPr>
                <w:b/>
              </w:rPr>
              <w:t>Studijní literatura a studijní pomůcky</w:t>
            </w:r>
          </w:p>
        </w:tc>
        <w:tc>
          <w:tcPr>
            <w:tcW w:w="6202" w:type="dxa"/>
            <w:gridSpan w:val="6"/>
            <w:tcBorders>
              <w:top w:val="nil"/>
              <w:bottom w:val="nil"/>
            </w:tcBorders>
          </w:tcPr>
          <w:p w:rsidR="009276D6" w:rsidRDefault="009276D6" w:rsidP="00C35CA9">
            <w:pPr>
              <w:jc w:val="both"/>
            </w:pPr>
          </w:p>
        </w:tc>
      </w:tr>
      <w:tr w:rsidR="00486E27" w:rsidTr="00C35CA9">
        <w:trPr>
          <w:trHeight w:val="1497"/>
        </w:trPr>
        <w:tc>
          <w:tcPr>
            <w:tcW w:w="9855" w:type="dxa"/>
            <w:gridSpan w:val="8"/>
            <w:tcBorders>
              <w:top w:val="nil"/>
            </w:tcBorders>
          </w:tcPr>
          <w:p w:rsidR="00486E27" w:rsidRPr="00FF2CF0" w:rsidRDefault="00486E27" w:rsidP="00486E27">
            <w:pPr>
              <w:jc w:val="both"/>
              <w:rPr>
                <w:b/>
              </w:rPr>
            </w:pPr>
            <w:r w:rsidRPr="00FF2CF0">
              <w:rPr>
                <w:b/>
              </w:rPr>
              <w:t>Povinná literatura:</w:t>
            </w:r>
          </w:p>
          <w:p w:rsidR="00486E27" w:rsidRDefault="00486E27" w:rsidP="00486E27">
            <w:pPr>
              <w:jc w:val="both"/>
            </w:pPr>
            <w:r>
              <w:t xml:space="preserve">CHROMJAKOVÁ, F. </w:t>
            </w:r>
            <w:r w:rsidRPr="00326A66">
              <w:rPr>
                <w:i/>
              </w:rPr>
              <w:t>Průmyslové inženýrství – Trendy zvyšování výkonnosti štíhlým řízením procesů</w:t>
            </w:r>
            <w:r>
              <w:t>. Žilina: GEORG, 2013. ISBN 978-80-8154-058-5.</w:t>
            </w:r>
          </w:p>
          <w:p w:rsidR="00486E27" w:rsidRDefault="00486E27" w:rsidP="00486E27">
            <w:pPr>
              <w:jc w:val="both"/>
            </w:pPr>
            <w:r>
              <w:t xml:space="preserve">KOSSIAKOFF, A., SWEET, W., SEYMOUR, S.J., BIEMER, S.M. </w:t>
            </w:r>
            <w:r w:rsidRPr="00326A66">
              <w:rPr>
                <w:i/>
              </w:rPr>
              <w:t>Systems Engineering Principles and Practice</w:t>
            </w:r>
            <w:r>
              <w:rPr>
                <w:i/>
              </w:rPr>
              <w:t>.</w:t>
            </w:r>
            <w:r>
              <w:t xml:space="preserve"> John Wiley</w:t>
            </w:r>
            <w:r>
              <w:rPr>
                <w:lang w:val="en-GB"/>
              </w:rPr>
              <w:t>&amp;</w:t>
            </w:r>
            <w:r>
              <w:t>Sons, 2011. ISBN 978-0-470-40548-2.</w:t>
            </w:r>
          </w:p>
          <w:p w:rsidR="002B0A33" w:rsidRDefault="002B0A33" w:rsidP="00486E27">
            <w:pPr>
              <w:jc w:val="both"/>
            </w:pPr>
            <w:r w:rsidRPr="002B0A33">
              <w:t>USTUNDAG,</w:t>
            </w:r>
            <w:r>
              <w:t xml:space="preserve"> </w:t>
            </w:r>
            <w:r w:rsidRPr="002B0A33">
              <w:t>A.</w:t>
            </w:r>
            <w:r>
              <w:t>,</w:t>
            </w:r>
            <w:r w:rsidRPr="002B0A33">
              <w:t xml:space="preserve"> CEVIKCAN. E. Industry 4.0: managing the digital transformation</w:t>
            </w:r>
            <w:r>
              <w:t xml:space="preserve">. Cham, Switzerland: Springer, </w:t>
            </w:r>
            <w:r w:rsidRPr="002B0A33">
              <w:t>2018, 286</w:t>
            </w:r>
            <w:r>
              <w:t xml:space="preserve"> s</w:t>
            </w:r>
            <w:r w:rsidRPr="002B0A33">
              <w:t>. Springer series in advanced manufacturing. ISBN 978-3-319-57869-9.</w:t>
            </w:r>
          </w:p>
          <w:p w:rsidR="00486E27" w:rsidRPr="00FF2CF0" w:rsidRDefault="00486E27" w:rsidP="00486E27">
            <w:pPr>
              <w:jc w:val="both"/>
              <w:rPr>
                <w:b/>
              </w:rPr>
            </w:pPr>
            <w:r w:rsidRPr="00FF2CF0">
              <w:rPr>
                <w:b/>
              </w:rPr>
              <w:t>Doporučená literatura:</w:t>
            </w:r>
          </w:p>
          <w:p w:rsidR="00486E27" w:rsidRDefault="00486E27" w:rsidP="00486E27">
            <w:pPr>
              <w:jc w:val="both"/>
            </w:pPr>
            <w:r>
              <w:t xml:space="preserve">JAMSHIDI, M. </w:t>
            </w:r>
            <w:r w:rsidRPr="00326A66">
              <w:rPr>
                <w:i/>
              </w:rPr>
              <w:t>Systems of Systems Engineering – Principles and Applications</w:t>
            </w:r>
            <w:r>
              <w:t>. CRC Press, 2009. ISBN 978-1-4200-6588-6.</w:t>
            </w:r>
          </w:p>
          <w:p w:rsidR="00486E27" w:rsidRDefault="00486E27" w:rsidP="00486E27">
            <w:pPr>
              <w:jc w:val="both"/>
            </w:pPr>
            <w:r>
              <w:t xml:space="preserve">MAIER, M.W., RECHTIN, E. </w:t>
            </w:r>
            <w:r w:rsidRPr="00326A66">
              <w:rPr>
                <w:i/>
              </w:rPr>
              <w:t>The Art of Systems Architecting</w:t>
            </w:r>
            <w:r>
              <w:t>. CRC Press, 2009. ISBN 978-1-4200-7914-5.</w:t>
            </w:r>
          </w:p>
          <w:p w:rsidR="00486E27" w:rsidRDefault="002B0A33" w:rsidP="00486E27">
            <w:pPr>
              <w:jc w:val="both"/>
            </w:pPr>
            <w:r>
              <w:t xml:space="preserve">WASSON, CH.S. </w:t>
            </w:r>
            <w:r w:rsidRPr="00326A66">
              <w:rPr>
                <w:i/>
              </w:rPr>
              <w:t>System Engineering – Analysis, Design and Development</w:t>
            </w:r>
            <w:r>
              <w:t>. Wiley</w:t>
            </w:r>
            <w:r>
              <w:rPr>
                <w:lang w:val="en-GB"/>
              </w:rPr>
              <w:t>&amp;</w:t>
            </w:r>
            <w:r>
              <w:t>Son, 2004. ISBN 978-1-118-44226</w:t>
            </w:r>
            <w:r w:rsidR="00486E27" w:rsidRPr="00844B69">
              <w:rPr>
                <w:bCs/>
                <w:lang w:val="sk-SK" w:eastAsia="sk-SK"/>
              </w:rPr>
              <w:t>ZANDIN,</w:t>
            </w:r>
            <w:r w:rsidR="00486E27">
              <w:rPr>
                <w:bCs/>
                <w:lang w:val="sk-SK" w:eastAsia="sk-SK"/>
              </w:rPr>
              <w:t xml:space="preserve"> </w:t>
            </w:r>
            <w:r w:rsidR="00486E27" w:rsidRPr="00844B69">
              <w:rPr>
                <w:bCs/>
                <w:lang w:val="sk-SK" w:eastAsia="sk-SK"/>
              </w:rPr>
              <w:t xml:space="preserve">B.K. </w:t>
            </w:r>
            <w:r w:rsidR="00486E27" w:rsidRPr="00326A66">
              <w:rPr>
                <w:bCs/>
                <w:i/>
                <w:lang w:val="sk-SK" w:eastAsia="sk-SK"/>
              </w:rPr>
              <w:t>Maynard’s Industrial Engineering Handbook</w:t>
            </w:r>
            <w:r w:rsidR="00486E27" w:rsidRPr="00844B69">
              <w:rPr>
                <w:bCs/>
                <w:lang w:val="sk-SK" w:eastAsia="sk-SK"/>
              </w:rPr>
              <w:t>. McGraw-Hill Publishing, 2001</w:t>
            </w:r>
            <w:r w:rsidR="00486E27">
              <w:rPr>
                <w:bCs/>
                <w:lang w:val="sk-SK" w:eastAsia="sk-SK"/>
              </w:rPr>
              <w:t>.</w:t>
            </w:r>
            <w:r w:rsidR="00486E27" w:rsidRPr="00844B69">
              <w:rPr>
                <w:bCs/>
                <w:lang w:val="sk-SK" w:eastAsia="sk-SK"/>
              </w:rPr>
              <w:t xml:space="preserve"> ISBN 0-07-041102-6</w:t>
            </w:r>
            <w:r w:rsidR="00486E27">
              <w:rPr>
                <w:bCs/>
                <w:lang w:val="sk-SK" w:eastAsia="sk-SK"/>
              </w:rPr>
              <w:t>.</w:t>
            </w:r>
          </w:p>
        </w:tc>
      </w:tr>
      <w:tr w:rsidR="009276D6" w:rsidTr="00C35CA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276D6" w:rsidRDefault="009276D6" w:rsidP="00C35CA9">
            <w:pPr>
              <w:jc w:val="center"/>
              <w:rPr>
                <w:b/>
              </w:rPr>
            </w:pPr>
            <w:r>
              <w:rPr>
                <w:b/>
              </w:rPr>
              <w:t>Informace ke kombinované nebo distanční formě</w:t>
            </w:r>
          </w:p>
        </w:tc>
      </w:tr>
      <w:tr w:rsidR="009276D6" w:rsidTr="00C35CA9">
        <w:tc>
          <w:tcPr>
            <w:tcW w:w="4787" w:type="dxa"/>
            <w:gridSpan w:val="3"/>
            <w:tcBorders>
              <w:top w:val="single" w:sz="2" w:space="0" w:color="auto"/>
            </w:tcBorders>
            <w:shd w:val="clear" w:color="auto" w:fill="F7CAAC"/>
          </w:tcPr>
          <w:p w:rsidR="009276D6" w:rsidRDefault="009276D6" w:rsidP="00C35CA9">
            <w:pPr>
              <w:jc w:val="both"/>
            </w:pPr>
            <w:r>
              <w:rPr>
                <w:b/>
              </w:rPr>
              <w:t>Rozsah konzultací (soustředění)</w:t>
            </w:r>
          </w:p>
        </w:tc>
        <w:tc>
          <w:tcPr>
            <w:tcW w:w="889" w:type="dxa"/>
            <w:tcBorders>
              <w:top w:val="single" w:sz="2" w:space="0" w:color="auto"/>
            </w:tcBorders>
          </w:tcPr>
          <w:p w:rsidR="009276D6" w:rsidRDefault="009276D6" w:rsidP="00C35CA9">
            <w:pPr>
              <w:jc w:val="both"/>
            </w:pPr>
            <w:r>
              <w:t>15</w:t>
            </w:r>
          </w:p>
        </w:tc>
        <w:tc>
          <w:tcPr>
            <w:tcW w:w="4179" w:type="dxa"/>
            <w:gridSpan w:val="4"/>
            <w:tcBorders>
              <w:top w:val="single" w:sz="2" w:space="0" w:color="auto"/>
            </w:tcBorders>
            <w:shd w:val="clear" w:color="auto" w:fill="F7CAAC"/>
          </w:tcPr>
          <w:p w:rsidR="009276D6" w:rsidRDefault="009276D6" w:rsidP="00C35CA9">
            <w:pPr>
              <w:jc w:val="both"/>
              <w:rPr>
                <w:b/>
              </w:rPr>
            </w:pPr>
            <w:r>
              <w:rPr>
                <w:b/>
              </w:rPr>
              <w:t xml:space="preserve">hodin </w:t>
            </w:r>
          </w:p>
        </w:tc>
      </w:tr>
      <w:tr w:rsidR="009276D6" w:rsidTr="00C35CA9">
        <w:tc>
          <w:tcPr>
            <w:tcW w:w="9855" w:type="dxa"/>
            <w:gridSpan w:val="8"/>
            <w:shd w:val="clear" w:color="auto" w:fill="F7CAAC"/>
          </w:tcPr>
          <w:p w:rsidR="009276D6" w:rsidRDefault="009276D6" w:rsidP="00C35CA9">
            <w:pPr>
              <w:jc w:val="both"/>
              <w:rPr>
                <w:b/>
              </w:rPr>
            </w:pPr>
            <w:r>
              <w:rPr>
                <w:b/>
              </w:rPr>
              <w:t>Informace o způsobu kontaktu s vyučujícím</w:t>
            </w:r>
          </w:p>
        </w:tc>
      </w:tr>
      <w:tr w:rsidR="009276D6" w:rsidTr="00C35CA9">
        <w:trPr>
          <w:trHeight w:val="611"/>
        </w:trPr>
        <w:tc>
          <w:tcPr>
            <w:tcW w:w="9855" w:type="dxa"/>
            <w:gridSpan w:val="8"/>
          </w:tcPr>
          <w:p w:rsidR="009276D6" w:rsidRDefault="009276D6" w:rsidP="00C35CA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276D6" w:rsidRDefault="009276D6"/>
    <w:p w:rsidR="009276D6" w:rsidRDefault="009276D6"/>
    <w:p w:rsidR="009276D6" w:rsidRDefault="009276D6"/>
    <w:p w:rsidR="00AD44D5" w:rsidRDefault="00AD44D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5E33" w:rsidTr="00795096">
        <w:tc>
          <w:tcPr>
            <w:tcW w:w="9855" w:type="dxa"/>
            <w:gridSpan w:val="8"/>
            <w:tcBorders>
              <w:bottom w:val="double" w:sz="4" w:space="0" w:color="auto"/>
            </w:tcBorders>
            <w:shd w:val="clear" w:color="auto" w:fill="BDD6EE"/>
          </w:tcPr>
          <w:p w:rsidR="00125E33" w:rsidRDefault="00F91E5A" w:rsidP="00795096">
            <w:pPr>
              <w:jc w:val="both"/>
              <w:rPr>
                <w:b/>
                <w:sz w:val="28"/>
              </w:rPr>
            </w:pPr>
            <w:r>
              <w:br w:type="page"/>
            </w:r>
            <w:r w:rsidR="00125E33">
              <w:br w:type="page"/>
            </w:r>
            <w:r w:rsidR="00125E33">
              <w:rPr>
                <w:b/>
                <w:sz w:val="28"/>
              </w:rPr>
              <w:t>B-III – Charakteristika studijního předmětu</w:t>
            </w:r>
          </w:p>
        </w:tc>
      </w:tr>
      <w:tr w:rsidR="00125E33" w:rsidTr="00795096">
        <w:tc>
          <w:tcPr>
            <w:tcW w:w="3086" w:type="dxa"/>
            <w:tcBorders>
              <w:top w:val="double" w:sz="4" w:space="0" w:color="auto"/>
            </w:tcBorders>
            <w:shd w:val="clear" w:color="auto" w:fill="F7CAAC"/>
          </w:tcPr>
          <w:p w:rsidR="00125E33" w:rsidRDefault="00125E33" w:rsidP="00795096">
            <w:pPr>
              <w:jc w:val="both"/>
              <w:rPr>
                <w:b/>
              </w:rPr>
            </w:pPr>
            <w:r>
              <w:rPr>
                <w:b/>
              </w:rPr>
              <w:t>Název studijního předmětu</w:t>
            </w:r>
          </w:p>
        </w:tc>
        <w:tc>
          <w:tcPr>
            <w:tcW w:w="6769" w:type="dxa"/>
            <w:gridSpan w:val="7"/>
            <w:tcBorders>
              <w:top w:val="double" w:sz="4" w:space="0" w:color="auto"/>
            </w:tcBorders>
          </w:tcPr>
          <w:p w:rsidR="00125E33" w:rsidRDefault="003079BC" w:rsidP="00795096">
            <w:pPr>
              <w:jc w:val="both"/>
            </w:pPr>
            <w:r>
              <w:t>Odborná komunikace v angličtině (</w:t>
            </w:r>
            <w:r w:rsidR="00125E33">
              <w:t>Angličtina</w:t>
            </w:r>
            <w:r>
              <w:t>)</w:t>
            </w:r>
          </w:p>
        </w:tc>
      </w:tr>
      <w:tr w:rsidR="00125E33" w:rsidTr="00795096">
        <w:tc>
          <w:tcPr>
            <w:tcW w:w="3086" w:type="dxa"/>
            <w:shd w:val="clear" w:color="auto" w:fill="F7CAAC"/>
          </w:tcPr>
          <w:p w:rsidR="00125E33" w:rsidRDefault="00125E33" w:rsidP="00795096">
            <w:pPr>
              <w:jc w:val="both"/>
              <w:rPr>
                <w:b/>
              </w:rPr>
            </w:pPr>
            <w:r>
              <w:rPr>
                <w:b/>
              </w:rPr>
              <w:t>Typ předmětu</w:t>
            </w:r>
          </w:p>
        </w:tc>
        <w:tc>
          <w:tcPr>
            <w:tcW w:w="3406" w:type="dxa"/>
            <w:gridSpan w:val="4"/>
          </w:tcPr>
          <w:p w:rsidR="00125E33" w:rsidRDefault="00125E33" w:rsidP="00795096">
            <w:pPr>
              <w:jc w:val="both"/>
            </w:pPr>
            <w:r w:rsidRPr="009C11F1">
              <w:t>povinný „P“</w:t>
            </w:r>
          </w:p>
        </w:tc>
        <w:tc>
          <w:tcPr>
            <w:tcW w:w="2695" w:type="dxa"/>
            <w:gridSpan w:val="2"/>
            <w:shd w:val="clear" w:color="auto" w:fill="F7CAAC"/>
          </w:tcPr>
          <w:p w:rsidR="00125E33" w:rsidRDefault="00125E33" w:rsidP="00795096">
            <w:pPr>
              <w:jc w:val="both"/>
            </w:pPr>
            <w:r>
              <w:rPr>
                <w:b/>
              </w:rPr>
              <w:t>doporučený ročník / semestr</w:t>
            </w:r>
          </w:p>
        </w:tc>
        <w:tc>
          <w:tcPr>
            <w:tcW w:w="668" w:type="dxa"/>
          </w:tcPr>
          <w:p w:rsidR="00125E33" w:rsidRDefault="003079BC" w:rsidP="00795096">
            <w:pPr>
              <w:jc w:val="both"/>
            </w:pPr>
            <w:r>
              <w:t>1/</w:t>
            </w:r>
            <w:r w:rsidR="00125E33">
              <w:t>Z</w:t>
            </w:r>
          </w:p>
        </w:tc>
      </w:tr>
      <w:tr w:rsidR="00125E33" w:rsidTr="00795096">
        <w:tc>
          <w:tcPr>
            <w:tcW w:w="3086" w:type="dxa"/>
            <w:shd w:val="clear" w:color="auto" w:fill="F7CAAC"/>
          </w:tcPr>
          <w:p w:rsidR="00125E33" w:rsidRDefault="00125E33" w:rsidP="00795096">
            <w:pPr>
              <w:jc w:val="both"/>
              <w:rPr>
                <w:b/>
              </w:rPr>
            </w:pPr>
            <w:r>
              <w:rPr>
                <w:b/>
              </w:rPr>
              <w:t>Rozsah studijního předmětu</w:t>
            </w:r>
          </w:p>
        </w:tc>
        <w:tc>
          <w:tcPr>
            <w:tcW w:w="1701" w:type="dxa"/>
            <w:gridSpan w:val="2"/>
          </w:tcPr>
          <w:p w:rsidR="00125E33" w:rsidRDefault="009276D6">
            <w:pPr>
              <w:jc w:val="both"/>
            </w:pPr>
            <w:r>
              <w:t>15</w:t>
            </w:r>
            <w:r w:rsidR="00A065DB">
              <w:t>s</w:t>
            </w:r>
          </w:p>
        </w:tc>
        <w:tc>
          <w:tcPr>
            <w:tcW w:w="889" w:type="dxa"/>
            <w:shd w:val="clear" w:color="auto" w:fill="F7CAAC"/>
          </w:tcPr>
          <w:p w:rsidR="00125E33" w:rsidRDefault="00125E33" w:rsidP="00795096">
            <w:pPr>
              <w:jc w:val="both"/>
              <w:rPr>
                <w:b/>
              </w:rPr>
            </w:pPr>
            <w:r>
              <w:rPr>
                <w:b/>
              </w:rPr>
              <w:t xml:space="preserve">hod. </w:t>
            </w:r>
          </w:p>
        </w:tc>
        <w:tc>
          <w:tcPr>
            <w:tcW w:w="816" w:type="dxa"/>
          </w:tcPr>
          <w:p w:rsidR="00125E33" w:rsidRDefault="009276D6" w:rsidP="00795096">
            <w:pPr>
              <w:jc w:val="both"/>
            </w:pPr>
            <w:r>
              <w:t>15</w:t>
            </w:r>
          </w:p>
        </w:tc>
        <w:tc>
          <w:tcPr>
            <w:tcW w:w="2156" w:type="dxa"/>
            <w:shd w:val="clear" w:color="auto" w:fill="F7CAAC"/>
          </w:tcPr>
          <w:p w:rsidR="00125E33" w:rsidRDefault="00125E33" w:rsidP="00795096">
            <w:pPr>
              <w:jc w:val="both"/>
              <w:rPr>
                <w:b/>
              </w:rPr>
            </w:pPr>
            <w:r>
              <w:rPr>
                <w:b/>
              </w:rPr>
              <w:t>kreditů</w:t>
            </w:r>
          </w:p>
        </w:tc>
        <w:tc>
          <w:tcPr>
            <w:tcW w:w="1207" w:type="dxa"/>
            <w:gridSpan w:val="2"/>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sz w:val="22"/>
              </w:rPr>
            </w:pPr>
            <w:r>
              <w:rPr>
                <w:b/>
              </w:rPr>
              <w:t>Prerekvizity, korekvizity, ekvivalence</w:t>
            </w:r>
          </w:p>
        </w:tc>
        <w:tc>
          <w:tcPr>
            <w:tcW w:w="6769" w:type="dxa"/>
            <w:gridSpan w:val="7"/>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Způsob ověření studijních výsledků</w:t>
            </w:r>
          </w:p>
        </w:tc>
        <w:tc>
          <w:tcPr>
            <w:tcW w:w="3406" w:type="dxa"/>
            <w:gridSpan w:val="4"/>
          </w:tcPr>
          <w:p w:rsidR="00125E33" w:rsidRDefault="00125E33" w:rsidP="00795096">
            <w:pPr>
              <w:jc w:val="both"/>
            </w:pPr>
            <w:r>
              <w:t>zkouška</w:t>
            </w:r>
          </w:p>
        </w:tc>
        <w:tc>
          <w:tcPr>
            <w:tcW w:w="2156" w:type="dxa"/>
            <w:shd w:val="clear" w:color="auto" w:fill="F7CAAC"/>
          </w:tcPr>
          <w:p w:rsidR="00125E33" w:rsidRDefault="00125E33" w:rsidP="00795096">
            <w:pPr>
              <w:jc w:val="both"/>
              <w:rPr>
                <w:b/>
              </w:rPr>
            </w:pPr>
            <w:r>
              <w:rPr>
                <w:b/>
              </w:rPr>
              <w:t>Forma výuky</w:t>
            </w:r>
          </w:p>
        </w:tc>
        <w:tc>
          <w:tcPr>
            <w:tcW w:w="1207" w:type="dxa"/>
            <w:gridSpan w:val="2"/>
          </w:tcPr>
          <w:p w:rsidR="00125E33" w:rsidRDefault="00125E33" w:rsidP="00795096">
            <w:pPr>
              <w:jc w:val="both"/>
            </w:pPr>
            <w:r>
              <w:t>seminář</w:t>
            </w:r>
          </w:p>
        </w:tc>
      </w:tr>
      <w:tr w:rsidR="00125E33" w:rsidTr="00795096">
        <w:tc>
          <w:tcPr>
            <w:tcW w:w="3086" w:type="dxa"/>
            <w:shd w:val="clear" w:color="auto" w:fill="F7CAAC"/>
          </w:tcPr>
          <w:p w:rsidR="00125E33" w:rsidRDefault="00125E33" w:rsidP="00795096">
            <w:pPr>
              <w:jc w:val="both"/>
              <w:rPr>
                <w:b/>
              </w:rPr>
            </w:pPr>
            <w:r>
              <w:rPr>
                <w:b/>
              </w:rPr>
              <w:t>Forma způsobu ověření studijních výsledků a další požadavky na studenta</w:t>
            </w:r>
          </w:p>
        </w:tc>
        <w:tc>
          <w:tcPr>
            <w:tcW w:w="6769" w:type="dxa"/>
            <w:gridSpan w:val="7"/>
            <w:tcBorders>
              <w:bottom w:val="nil"/>
            </w:tcBorders>
          </w:tcPr>
          <w:p w:rsidR="00125E33" w:rsidRDefault="00125E33" w:rsidP="00795096">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125E33" w:rsidTr="00795096">
        <w:trPr>
          <w:trHeight w:val="216"/>
        </w:trPr>
        <w:tc>
          <w:tcPr>
            <w:tcW w:w="9855" w:type="dxa"/>
            <w:gridSpan w:val="8"/>
            <w:tcBorders>
              <w:top w:val="nil"/>
            </w:tcBorders>
          </w:tcPr>
          <w:p w:rsidR="00125E33" w:rsidRDefault="00125E33" w:rsidP="00795096">
            <w:pPr>
              <w:jc w:val="both"/>
            </w:pPr>
          </w:p>
        </w:tc>
      </w:tr>
      <w:tr w:rsidR="00125E33" w:rsidTr="00795096">
        <w:trPr>
          <w:trHeight w:val="197"/>
        </w:trPr>
        <w:tc>
          <w:tcPr>
            <w:tcW w:w="3086" w:type="dxa"/>
            <w:tcBorders>
              <w:top w:val="nil"/>
            </w:tcBorders>
            <w:shd w:val="clear" w:color="auto" w:fill="F7CAAC"/>
          </w:tcPr>
          <w:p w:rsidR="00125E33" w:rsidRDefault="00125E33" w:rsidP="00795096">
            <w:pPr>
              <w:jc w:val="both"/>
              <w:rPr>
                <w:b/>
              </w:rPr>
            </w:pPr>
            <w:r>
              <w:rPr>
                <w:b/>
              </w:rPr>
              <w:t>Garant předmětu</w:t>
            </w:r>
          </w:p>
        </w:tc>
        <w:tc>
          <w:tcPr>
            <w:tcW w:w="6769" w:type="dxa"/>
            <w:gridSpan w:val="7"/>
            <w:tcBorders>
              <w:top w:val="nil"/>
            </w:tcBorders>
          </w:tcPr>
          <w:p w:rsidR="00125E33" w:rsidRPr="00125E33" w:rsidRDefault="001A7A57" w:rsidP="00125E33">
            <w:pPr>
              <w:pStyle w:val="Bezmezer"/>
            </w:pPr>
            <w:hyperlink r:id="rId14" w:history="1">
              <w:r w:rsidR="00125E33" w:rsidRPr="00125E33">
                <w:rPr>
                  <w:rStyle w:val="Hypertextovodkaz"/>
                  <w:color w:val="auto"/>
                  <w:u w:val="none"/>
                </w:rPr>
                <w:t>Mgr. Hana Atcheson</w:t>
              </w:r>
            </w:hyperlink>
          </w:p>
        </w:tc>
      </w:tr>
      <w:tr w:rsidR="00125E33" w:rsidTr="00795096">
        <w:trPr>
          <w:trHeight w:val="243"/>
        </w:trPr>
        <w:tc>
          <w:tcPr>
            <w:tcW w:w="3086" w:type="dxa"/>
            <w:tcBorders>
              <w:top w:val="nil"/>
            </w:tcBorders>
            <w:shd w:val="clear" w:color="auto" w:fill="F7CAAC"/>
          </w:tcPr>
          <w:p w:rsidR="00125E33" w:rsidRDefault="00125E33" w:rsidP="00795096">
            <w:pPr>
              <w:jc w:val="both"/>
              <w:rPr>
                <w:b/>
              </w:rPr>
            </w:pPr>
            <w:r>
              <w:rPr>
                <w:b/>
              </w:rPr>
              <w:t>Zapojení garanta do výuky předmětu</w:t>
            </w:r>
          </w:p>
        </w:tc>
        <w:tc>
          <w:tcPr>
            <w:tcW w:w="6769" w:type="dxa"/>
            <w:gridSpan w:val="7"/>
            <w:tcBorders>
              <w:top w:val="nil"/>
            </w:tcBorders>
          </w:tcPr>
          <w:p w:rsidR="00125E33" w:rsidRDefault="00893B79" w:rsidP="00795096">
            <w:pPr>
              <w:jc w:val="both"/>
            </w:pPr>
            <w:r w:rsidRPr="00893B79">
              <w:t>Garant se podílí v rozsahu 100 %, stanovuje koncepci seminářů a dohlíží na jejich jednotné vedení.</w:t>
            </w:r>
          </w:p>
        </w:tc>
      </w:tr>
      <w:tr w:rsidR="00125E33" w:rsidTr="00795096">
        <w:tc>
          <w:tcPr>
            <w:tcW w:w="3086" w:type="dxa"/>
            <w:shd w:val="clear" w:color="auto" w:fill="F7CAAC"/>
          </w:tcPr>
          <w:p w:rsidR="00125E33" w:rsidRDefault="00125E33" w:rsidP="00795096">
            <w:pPr>
              <w:jc w:val="both"/>
              <w:rPr>
                <w:b/>
              </w:rPr>
            </w:pPr>
            <w:r>
              <w:rPr>
                <w:b/>
              </w:rPr>
              <w:t>Vyučující</w:t>
            </w:r>
          </w:p>
        </w:tc>
        <w:tc>
          <w:tcPr>
            <w:tcW w:w="6769" w:type="dxa"/>
            <w:gridSpan w:val="7"/>
            <w:tcBorders>
              <w:bottom w:val="nil"/>
            </w:tcBorders>
          </w:tcPr>
          <w:p w:rsidR="00125E33" w:rsidRDefault="001A7A57" w:rsidP="00795096">
            <w:pPr>
              <w:jc w:val="both"/>
            </w:pPr>
            <w:hyperlink r:id="rId15" w:history="1">
              <w:r w:rsidR="00125E33" w:rsidRPr="00125E33">
                <w:rPr>
                  <w:rStyle w:val="Hypertextovodkaz"/>
                  <w:color w:val="auto"/>
                  <w:u w:val="none"/>
                </w:rPr>
                <w:t>Mgr. Hana Atcheson</w:t>
              </w:r>
            </w:hyperlink>
            <w:r w:rsidR="00125E33">
              <w:rPr>
                <w:rStyle w:val="Hypertextovodkaz"/>
                <w:color w:val="auto"/>
                <w:u w:val="none"/>
              </w:rPr>
              <w:t xml:space="preserve"> – vedení seminářů (100%)</w:t>
            </w:r>
          </w:p>
        </w:tc>
      </w:tr>
      <w:tr w:rsidR="00125E33" w:rsidTr="00125E33">
        <w:trPr>
          <w:trHeight w:val="70"/>
        </w:trPr>
        <w:tc>
          <w:tcPr>
            <w:tcW w:w="9855" w:type="dxa"/>
            <w:gridSpan w:val="8"/>
            <w:tcBorders>
              <w:top w:val="nil"/>
            </w:tcBorders>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Stručná anotace předmětu</w:t>
            </w:r>
          </w:p>
        </w:tc>
        <w:tc>
          <w:tcPr>
            <w:tcW w:w="6769" w:type="dxa"/>
            <w:gridSpan w:val="7"/>
            <w:tcBorders>
              <w:bottom w:val="nil"/>
            </w:tcBorders>
          </w:tcPr>
          <w:p w:rsidR="00125E33" w:rsidRDefault="00125E33" w:rsidP="00795096">
            <w:pPr>
              <w:jc w:val="both"/>
            </w:pPr>
          </w:p>
        </w:tc>
      </w:tr>
      <w:tr w:rsidR="00125E33" w:rsidTr="00795096">
        <w:trPr>
          <w:trHeight w:val="2560"/>
        </w:trPr>
        <w:tc>
          <w:tcPr>
            <w:tcW w:w="9855" w:type="dxa"/>
            <w:gridSpan w:val="8"/>
            <w:tcBorders>
              <w:top w:val="nil"/>
              <w:bottom w:val="single" w:sz="12" w:space="0" w:color="auto"/>
            </w:tcBorders>
          </w:tcPr>
          <w:p w:rsidR="00125E33" w:rsidRDefault="00125E33" w:rsidP="00795096">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rsidR="00125E33" w:rsidRDefault="00125E33" w:rsidP="004A634E">
            <w:pPr>
              <w:pStyle w:val="Odstavecseseznamem"/>
              <w:numPr>
                <w:ilvl w:val="0"/>
                <w:numId w:val="35"/>
              </w:numPr>
              <w:ind w:left="247" w:hanging="247"/>
            </w:pPr>
            <w:r>
              <w:t>Rozhovor o současném zaměstnání a budoucí kariéře.</w:t>
            </w:r>
          </w:p>
          <w:p w:rsidR="00125E33" w:rsidRDefault="00125E33" w:rsidP="004A634E">
            <w:pPr>
              <w:pStyle w:val="Odstavecseseznamem"/>
              <w:numPr>
                <w:ilvl w:val="0"/>
                <w:numId w:val="35"/>
              </w:numPr>
              <w:ind w:left="247" w:hanging="247"/>
            </w:pPr>
            <w:r>
              <w:t>Popis organizačního členění firmy.</w:t>
            </w:r>
          </w:p>
          <w:p w:rsidR="00125E33" w:rsidRDefault="00125E33" w:rsidP="004A634E">
            <w:pPr>
              <w:pStyle w:val="Odstavecseseznamem"/>
              <w:numPr>
                <w:ilvl w:val="0"/>
                <w:numId w:val="35"/>
              </w:numPr>
              <w:ind w:left="247" w:hanging="247"/>
            </w:pPr>
            <w:r>
              <w:t>Popis pracovního postupu a projektu.</w:t>
            </w:r>
          </w:p>
          <w:p w:rsidR="00125E33" w:rsidRDefault="00125E33" w:rsidP="004A634E">
            <w:pPr>
              <w:pStyle w:val="Odstavecseseznamem"/>
              <w:numPr>
                <w:ilvl w:val="0"/>
                <w:numId w:val="35"/>
              </w:numPr>
              <w:ind w:left="247" w:hanging="247"/>
            </w:pPr>
            <w:r>
              <w:t>Kritické čtení odborných textů a článků z odborných časopisů.</w:t>
            </w:r>
          </w:p>
          <w:p w:rsidR="00125E33" w:rsidRDefault="00125E33" w:rsidP="004A634E">
            <w:pPr>
              <w:pStyle w:val="Odstavecseseznamem"/>
              <w:numPr>
                <w:ilvl w:val="0"/>
                <w:numId w:val="35"/>
              </w:numPr>
              <w:ind w:left="247" w:hanging="247"/>
            </w:pPr>
            <w:r>
              <w:t>Shrnutí konverzace.</w:t>
            </w:r>
          </w:p>
          <w:p w:rsidR="00125E33" w:rsidRDefault="00125E33" w:rsidP="004A634E">
            <w:pPr>
              <w:pStyle w:val="Odstavecseseznamem"/>
              <w:numPr>
                <w:ilvl w:val="0"/>
                <w:numId w:val="35"/>
              </w:numPr>
              <w:ind w:left="247" w:hanging="247"/>
            </w:pPr>
            <w:r>
              <w:t>Shrnutí slyšeného projevu nebo přednášky.</w:t>
            </w:r>
          </w:p>
          <w:p w:rsidR="00125E33" w:rsidRDefault="00125E33" w:rsidP="004A634E">
            <w:pPr>
              <w:pStyle w:val="Odstavecseseznamem"/>
              <w:numPr>
                <w:ilvl w:val="0"/>
                <w:numId w:val="35"/>
              </w:numPr>
              <w:ind w:left="247" w:hanging="247"/>
            </w:pPr>
            <w:r>
              <w:t>Psaní souhrnu na základě samostudia odborné literatury v rozsahu min. 200 stran.</w:t>
            </w:r>
          </w:p>
          <w:p w:rsidR="00125E33" w:rsidRDefault="00125E33" w:rsidP="004A634E">
            <w:pPr>
              <w:pStyle w:val="Odstavecseseznamem"/>
              <w:numPr>
                <w:ilvl w:val="0"/>
                <w:numId w:val="35"/>
              </w:numPr>
              <w:ind w:left="247" w:hanging="247"/>
            </w:pPr>
            <w:r>
              <w:t>Interpunkce.</w:t>
            </w:r>
          </w:p>
        </w:tc>
      </w:tr>
      <w:tr w:rsidR="00125E33" w:rsidTr="00795096">
        <w:trPr>
          <w:trHeight w:val="265"/>
        </w:trPr>
        <w:tc>
          <w:tcPr>
            <w:tcW w:w="3653" w:type="dxa"/>
            <w:gridSpan w:val="2"/>
            <w:tcBorders>
              <w:top w:val="nil"/>
            </w:tcBorders>
            <w:shd w:val="clear" w:color="auto" w:fill="F7CAAC"/>
          </w:tcPr>
          <w:p w:rsidR="00125E33" w:rsidRDefault="00125E33" w:rsidP="00795096">
            <w:pPr>
              <w:jc w:val="both"/>
            </w:pPr>
            <w:r>
              <w:rPr>
                <w:b/>
              </w:rPr>
              <w:t>Studijní literatura a studijní pomůcky</w:t>
            </w:r>
          </w:p>
        </w:tc>
        <w:tc>
          <w:tcPr>
            <w:tcW w:w="6202" w:type="dxa"/>
            <w:gridSpan w:val="6"/>
            <w:tcBorders>
              <w:top w:val="nil"/>
              <w:bottom w:val="nil"/>
            </w:tcBorders>
          </w:tcPr>
          <w:p w:rsidR="00125E33" w:rsidRDefault="00125E33" w:rsidP="00795096">
            <w:pPr>
              <w:jc w:val="both"/>
            </w:pPr>
          </w:p>
        </w:tc>
      </w:tr>
      <w:tr w:rsidR="00125E33" w:rsidTr="00795096">
        <w:trPr>
          <w:trHeight w:val="1497"/>
        </w:trPr>
        <w:tc>
          <w:tcPr>
            <w:tcW w:w="9855" w:type="dxa"/>
            <w:gridSpan w:val="8"/>
            <w:tcBorders>
              <w:top w:val="nil"/>
            </w:tcBorders>
          </w:tcPr>
          <w:p w:rsidR="00125E33" w:rsidRPr="001B6BFB" w:rsidRDefault="00125E33" w:rsidP="00795096">
            <w:pPr>
              <w:jc w:val="both"/>
              <w:rPr>
                <w:b/>
              </w:rPr>
            </w:pPr>
            <w:r w:rsidRPr="001B6BFB">
              <w:rPr>
                <w:b/>
              </w:rPr>
              <w:t>Povinná literatura</w:t>
            </w:r>
          </w:p>
          <w:p w:rsidR="002B0A33" w:rsidRPr="001B6BFB" w:rsidRDefault="002B0A33" w:rsidP="002B0A33">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rsidR="00125E33" w:rsidRPr="001B6BFB" w:rsidRDefault="00125E33" w:rsidP="00125E33">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rsidRPr="001B6BFB">
              <w:t>. Michigan, 2004. ISBN 978088560</w:t>
            </w:r>
            <w:r>
              <w:t>.</w:t>
            </w:r>
          </w:p>
          <w:p w:rsidR="00125E33" w:rsidRPr="001B6BFB" w:rsidRDefault="00125E33" w:rsidP="00125E33">
            <w:pPr>
              <w:jc w:val="both"/>
              <w:rPr>
                <w:b/>
              </w:rPr>
            </w:pPr>
            <w:r w:rsidRPr="001B6BFB">
              <w:rPr>
                <w:b/>
              </w:rPr>
              <w:t>Doporučení literatura</w:t>
            </w:r>
          </w:p>
          <w:p w:rsidR="00125E33" w:rsidRPr="001B6BFB" w:rsidRDefault="00125E33" w:rsidP="00125E33">
            <w:pPr>
              <w:jc w:val="both"/>
            </w:pPr>
            <w:r w:rsidRPr="001B6BFB">
              <w:rPr>
                <w:caps/>
              </w:rPr>
              <w:t>Emmerson,</w:t>
            </w:r>
            <w:r w:rsidRPr="001B6BFB">
              <w:t xml:space="preserve"> P. </w:t>
            </w:r>
            <w:r w:rsidRPr="001B6BFB">
              <w:rPr>
                <w:i/>
                <w:iCs/>
              </w:rPr>
              <w:t>Business Builder.</w:t>
            </w:r>
            <w:r w:rsidRPr="001B6BFB">
              <w:t xml:space="preserve"> Macmillan Education, 2006. ISBN 9780333990964. </w:t>
            </w:r>
          </w:p>
          <w:p w:rsidR="00125E33" w:rsidRPr="001B6BFB" w:rsidRDefault="00125E33" w:rsidP="00125E33">
            <w:pPr>
              <w:jc w:val="both"/>
            </w:pPr>
            <w:r w:rsidRPr="001B6BFB">
              <w:rPr>
                <w:caps/>
              </w:rPr>
              <w:t>Emmerson, P</w:t>
            </w:r>
            <w:r w:rsidRPr="001B6BFB">
              <w:t xml:space="preserve">. </w:t>
            </w:r>
            <w:r w:rsidRPr="001B6BFB">
              <w:rPr>
                <w:i/>
                <w:iCs/>
              </w:rPr>
              <w:t>Business Grammar Builder</w:t>
            </w:r>
            <w:r w:rsidRPr="001B6BFB">
              <w:t xml:space="preserve">. Macmillan Publishers, Ltd., 2002. ISBN 9780333754924. </w:t>
            </w:r>
          </w:p>
          <w:p w:rsidR="00125E33" w:rsidRPr="001B6BFB" w:rsidRDefault="00125E33" w:rsidP="00125E33">
            <w:pPr>
              <w:jc w:val="both"/>
            </w:pPr>
            <w:r w:rsidRPr="00125E33">
              <w:fldChar w:fldCharType="begin"/>
            </w:r>
            <w:r w:rsidRPr="001B6BFB">
              <w:instrText xml:space="preserve"> HYPERLINK "http://katalog.k.utb.cz/F/?func=find-b&amp;find_code=SYS&amp;request=21534" \t "_blank" </w:instrText>
            </w:r>
            <w:r w:rsidRPr="00125E33">
              <w:fldChar w:fldCharType="separate"/>
            </w:r>
            <w:r w:rsidRPr="001B6BFB">
              <w:rPr>
                <w:caps/>
              </w:rPr>
              <w:t xml:space="preserve">Murphy, </w:t>
            </w:r>
            <w:r w:rsidRPr="001B6BFB">
              <w:t xml:space="preserve">R. </w:t>
            </w:r>
            <w:r w:rsidRPr="001B6BFB">
              <w:rPr>
                <w:i/>
                <w:iCs/>
              </w:rPr>
              <w:t>English Grammar in Use</w:t>
            </w:r>
            <w:r w:rsidRPr="001B6BFB">
              <w:t>. Cambridge: Cambridge University Press, 2003. ISBN 0-521-52931-X.</w:t>
            </w:r>
          </w:p>
          <w:p w:rsidR="00125E33" w:rsidRPr="00125E33" w:rsidRDefault="001A7A57" w:rsidP="00125E33">
            <w:pPr>
              <w:pStyle w:val="Bezmezer"/>
              <w:jc w:val="both"/>
            </w:pPr>
            <w:hyperlink r:id="rId16" w:tgtFrame="_blank" w:history="1">
              <w:r w:rsidR="00125E33" w:rsidRPr="00125E33">
                <w:rPr>
                  <w:rStyle w:val="Hypertextovodkaz"/>
                  <w:caps/>
                  <w:color w:val="auto"/>
                  <w:u w:val="none"/>
                </w:rPr>
                <w:t>Mascull,</w:t>
              </w:r>
              <w:r w:rsidR="00125E33" w:rsidRPr="00125E33">
                <w:rPr>
                  <w:rStyle w:val="Hypertextovodkaz"/>
                  <w:color w:val="auto"/>
                  <w:u w:val="none"/>
                </w:rPr>
                <w:t xml:space="preserve"> B. </w:t>
              </w:r>
              <w:r w:rsidR="00125E33" w:rsidRPr="00125E33">
                <w:rPr>
                  <w:rStyle w:val="Hypertextovodkaz"/>
                  <w:i/>
                  <w:iCs/>
                  <w:color w:val="auto"/>
                  <w:u w:val="none"/>
                </w:rPr>
                <w:t>Business vocabulary in use : [intermediate]</w:t>
              </w:r>
              <w:r w:rsidR="00125E33">
                <w:rPr>
                  <w:rStyle w:val="Hypertextovodkaz"/>
                  <w:color w:val="auto"/>
                  <w:u w:val="none"/>
                </w:rPr>
                <w:t>. 1st ed. Cambridge</w:t>
              </w:r>
              <w:r w:rsidR="00125E33" w:rsidRPr="00125E33">
                <w:rPr>
                  <w:rStyle w:val="Hypertextovodkaz"/>
                  <w:color w:val="auto"/>
                  <w:u w:val="none"/>
                </w:rPr>
                <w:t xml:space="preserve">: Cambridge University Press, 2002. ISBN 0-521-77529-9. </w:t>
              </w:r>
            </w:hyperlink>
            <w:r w:rsidR="00125E33" w:rsidRPr="00125E33">
              <w:t xml:space="preserve"> </w:t>
            </w:r>
            <w:r w:rsidR="00125E33" w:rsidRPr="00125E33">
              <w:fldChar w:fldCharType="end"/>
            </w:r>
          </w:p>
        </w:tc>
      </w:tr>
      <w:tr w:rsidR="00125E33"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5E33" w:rsidRPr="001B6BFB" w:rsidRDefault="00125E33" w:rsidP="00795096">
            <w:pPr>
              <w:jc w:val="center"/>
              <w:rPr>
                <w:b/>
              </w:rPr>
            </w:pPr>
            <w:r w:rsidRPr="001B6BFB">
              <w:rPr>
                <w:b/>
              </w:rPr>
              <w:t>Informace ke kombinované nebo distanční formě</w:t>
            </w:r>
          </w:p>
        </w:tc>
      </w:tr>
      <w:tr w:rsidR="00125E33" w:rsidTr="00795096">
        <w:tc>
          <w:tcPr>
            <w:tcW w:w="4787" w:type="dxa"/>
            <w:gridSpan w:val="3"/>
            <w:tcBorders>
              <w:top w:val="single" w:sz="2" w:space="0" w:color="auto"/>
            </w:tcBorders>
            <w:shd w:val="clear" w:color="auto" w:fill="F7CAAC"/>
          </w:tcPr>
          <w:p w:rsidR="00125E33" w:rsidRDefault="00125E33" w:rsidP="00795096">
            <w:pPr>
              <w:jc w:val="both"/>
            </w:pPr>
            <w:r>
              <w:rPr>
                <w:b/>
              </w:rPr>
              <w:t>Rozsah konzultací (soustředění)</w:t>
            </w:r>
          </w:p>
        </w:tc>
        <w:tc>
          <w:tcPr>
            <w:tcW w:w="889" w:type="dxa"/>
            <w:tcBorders>
              <w:top w:val="single" w:sz="2" w:space="0" w:color="auto"/>
            </w:tcBorders>
          </w:tcPr>
          <w:p w:rsidR="00125E33" w:rsidRDefault="00125E33" w:rsidP="00795096">
            <w:pPr>
              <w:jc w:val="both"/>
            </w:pPr>
            <w:r>
              <w:t>15</w:t>
            </w:r>
          </w:p>
        </w:tc>
        <w:tc>
          <w:tcPr>
            <w:tcW w:w="4179" w:type="dxa"/>
            <w:gridSpan w:val="4"/>
            <w:tcBorders>
              <w:top w:val="single" w:sz="2" w:space="0" w:color="auto"/>
            </w:tcBorders>
            <w:shd w:val="clear" w:color="auto" w:fill="F7CAAC"/>
          </w:tcPr>
          <w:p w:rsidR="00125E33" w:rsidRDefault="00125E33" w:rsidP="00795096">
            <w:pPr>
              <w:jc w:val="both"/>
              <w:rPr>
                <w:b/>
              </w:rPr>
            </w:pPr>
            <w:r>
              <w:rPr>
                <w:b/>
              </w:rPr>
              <w:t xml:space="preserve">hodin </w:t>
            </w:r>
          </w:p>
        </w:tc>
      </w:tr>
      <w:tr w:rsidR="00125E33" w:rsidTr="00795096">
        <w:tc>
          <w:tcPr>
            <w:tcW w:w="9855" w:type="dxa"/>
            <w:gridSpan w:val="8"/>
            <w:shd w:val="clear" w:color="auto" w:fill="F7CAAC"/>
          </w:tcPr>
          <w:p w:rsidR="00125E33" w:rsidRDefault="00125E33" w:rsidP="00795096">
            <w:pPr>
              <w:jc w:val="both"/>
              <w:rPr>
                <w:b/>
              </w:rPr>
            </w:pPr>
            <w:r>
              <w:rPr>
                <w:b/>
              </w:rPr>
              <w:t>Informace o způsobu kontaktu s vyučujícím</w:t>
            </w:r>
          </w:p>
        </w:tc>
      </w:tr>
      <w:tr w:rsidR="00125E33" w:rsidTr="00795096">
        <w:trPr>
          <w:trHeight w:val="833"/>
        </w:trPr>
        <w:tc>
          <w:tcPr>
            <w:tcW w:w="9855" w:type="dxa"/>
            <w:gridSpan w:val="8"/>
          </w:tcPr>
          <w:p w:rsidR="00125E33" w:rsidRDefault="00125E33"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91E5A" w:rsidRDefault="00F91E5A" w:rsidP="00DC52F6">
      <w:pPr>
        <w:spacing w:after="160" w:line="259" w:lineRule="auto"/>
      </w:pPr>
    </w:p>
    <w:p w:rsidR="000F04A4" w:rsidRDefault="000F04A4" w:rsidP="00DC52F6">
      <w:pPr>
        <w:spacing w:after="160" w:line="259" w:lineRule="auto"/>
      </w:pPr>
    </w:p>
    <w:p w:rsidR="00125E33" w:rsidRDefault="00125E33"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795096">
            <w:pPr>
              <w:jc w:val="both"/>
            </w:pPr>
            <w:r>
              <w:t>Odborná komunikace v angličtině (</w:t>
            </w:r>
            <w:r w:rsidR="00893B79">
              <w:t>Akademické prezentace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1/</w:t>
            </w:r>
            <w:r w:rsidR="00893B79">
              <w:t>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893B79" w:rsidRDefault="00893B79" w:rsidP="00795096">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1A7A57" w:rsidP="00893B79">
            <w:pPr>
              <w:pStyle w:val="Bezmezer"/>
            </w:pPr>
            <w:hyperlink r:id="rId17" w:history="1">
              <w:r w:rsidR="00893B79" w:rsidRPr="00125E33">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Default="00893B79" w:rsidP="00893B79">
            <w:pPr>
              <w:jc w:val="both"/>
            </w:pPr>
            <w:r w:rsidRPr="00893B79">
              <w:t>Garant se podílí v rozsahu 100 %,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Default="001A7A57" w:rsidP="00893B79">
            <w:pPr>
              <w:jc w:val="both"/>
            </w:pPr>
            <w:hyperlink r:id="rId18" w:history="1">
              <w:r w:rsidR="00893B79" w:rsidRPr="00125E33">
                <w:rPr>
                  <w:rStyle w:val="Hypertextovodkaz"/>
                  <w:color w:val="auto"/>
                  <w:u w:val="none"/>
                </w:rPr>
                <w:t>Mgr. Hana Atcheson</w:t>
              </w:r>
            </w:hyperlink>
            <w:r w:rsid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462"/>
        </w:trPr>
        <w:tc>
          <w:tcPr>
            <w:tcW w:w="9855" w:type="dxa"/>
            <w:gridSpan w:val="8"/>
            <w:tcBorders>
              <w:top w:val="nil"/>
              <w:bottom w:val="single" w:sz="12" w:space="0" w:color="auto"/>
            </w:tcBorders>
          </w:tcPr>
          <w:p w:rsidR="00893B79" w:rsidRDefault="00893B79" w:rsidP="00795096">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893B79" w:rsidRDefault="00893B79" w:rsidP="004A634E">
            <w:pPr>
              <w:pStyle w:val="Odstavecseseznamem"/>
              <w:numPr>
                <w:ilvl w:val="0"/>
                <w:numId w:val="36"/>
              </w:numPr>
              <w:ind w:left="247" w:hanging="247"/>
            </w:pPr>
            <w:r>
              <w:t>Jazykové zásady pro sestavení strukturované prezentace.</w:t>
            </w:r>
          </w:p>
          <w:p w:rsidR="00893B79" w:rsidRDefault="00893B79" w:rsidP="004A634E">
            <w:pPr>
              <w:pStyle w:val="Odstavecseseznamem"/>
              <w:numPr>
                <w:ilvl w:val="0"/>
                <w:numId w:val="36"/>
              </w:numPr>
              <w:ind w:left="247" w:hanging="247"/>
            </w:pPr>
            <w:r>
              <w:t>Zásady sestavení akademického posteru a jeho prezentace.</w:t>
            </w:r>
          </w:p>
          <w:p w:rsidR="00893B79" w:rsidRDefault="00893B79" w:rsidP="004A634E">
            <w:pPr>
              <w:pStyle w:val="Odstavecseseznamem"/>
              <w:numPr>
                <w:ilvl w:val="0"/>
                <w:numId w:val="36"/>
              </w:numPr>
              <w:ind w:left="247" w:hanging="247"/>
            </w:pPr>
            <w:r>
              <w:t>Způsoby navození kontaktu s posluchači.</w:t>
            </w:r>
          </w:p>
          <w:p w:rsidR="00893B79" w:rsidRDefault="00893B79" w:rsidP="004A634E">
            <w:pPr>
              <w:pStyle w:val="Odstavecseseznamem"/>
              <w:numPr>
                <w:ilvl w:val="0"/>
                <w:numId w:val="36"/>
              </w:numPr>
              <w:ind w:left="247" w:hanging="247"/>
            </w:pPr>
            <w:r>
              <w:t>Užití audiovizuálních pomůcek, dovednosti spojené se správným odkazováním na vizuální podporu.</w:t>
            </w:r>
          </w:p>
          <w:p w:rsidR="00893B79" w:rsidRDefault="00893B79" w:rsidP="004A634E">
            <w:pPr>
              <w:pStyle w:val="Odstavecseseznamem"/>
              <w:numPr>
                <w:ilvl w:val="0"/>
                <w:numId w:val="36"/>
              </w:numPr>
              <w:ind w:left="247" w:hanging="247"/>
            </w:pPr>
            <w:r>
              <w:t>Techniky prezentování.</w:t>
            </w:r>
          </w:p>
          <w:p w:rsidR="00893B79" w:rsidRDefault="00893B79" w:rsidP="004A634E">
            <w:pPr>
              <w:pStyle w:val="Odstavecseseznamem"/>
              <w:numPr>
                <w:ilvl w:val="0"/>
                <w:numId w:val="36"/>
              </w:numPr>
              <w:ind w:left="247" w:hanging="247"/>
            </w:pPr>
            <w:r>
              <w:t>Některé zásady řečnického projevu.</w:t>
            </w:r>
          </w:p>
          <w:p w:rsidR="00893B79" w:rsidRDefault="00893B79" w:rsidP="004A634E">
            <w:pPr>
              <w:pStyle w:val="Odstavecseseznamem"/>
              <w:numPr>
                <w:ilvl w:val="0"/>
                <w:numId w:val="36"/>
              </w:numPr>
              <w:ind w:left="247" w:hanging="247"/>
            </w:pPr>
            <w:r>
              <w:t>Kladení otázek a odpovědi na otázky.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795096">
        <w:trPr>
          <w:trHeight w:val="1497"/>
        </w:trPr>
        <w:tc>
          <w:tcPr>
            <w:tcW w:w="9855" w:type="dxa"/>
            <w:gridSpan w:val="8"/>
            <w:tcBorders>
              <w:top w:val="nil"/>
            </w:tcBorders>
          </w:tcPr>
          <w:p w:rsidR="00893B79" w:rsidRPr="00067FEE" w:rsidRDefault="00893B79" w:rsidP="00795096">
            <w:pPr>
              <w:jc w:val="both"/>
              <w:rPr>
                <w:b/>
              </w:rPr>
            </w:pPr>
            <w:r w:rsidRPr="00067FEE">
              <w:rPr>
                <w:b/>
              </w:rPr>
              <w:t>Povinná literatura</w:t>
            </w:r>
          </w:p>
          <w:p w:rsidR="00893B79" w:rsidRDefault="00893B79" w:rsidP="00795096">
            <w:pPr>
              <w:jc w:val="both"/>
            </w:pPr>
            <w:r w:rsidRPr="00067FEE">
              <w:rPr>
                <w:caps/>
              </w:rPr>
              <w:t>Comfort,</w:t>
            </w:r>
            <w:r>
              <w:t xml:space="preserve"> J. </w:t>
            </w:r>
            <w:r>
              <w:rPr>
                <w:i/>
                <w:iCs/>
              </w:rPr>
              <w:t>Effective Presentations</w:t>
            </w:r>
            <w:r>
              <w:t>. OUP, 2009. ISBN 9780194570657.</w:t>
            </w:r>
          </w:p>
          <w:p w:rsidR="002B0A33" w:rsidRDefault="002B0A33" w:rsidP="002B0A33">
            <w:r w:rsidRPr="00067FEE">
              <w:rPr>
                <w:caps/>
              </w:rPr>
              <w:t>Powell,</w:t>
            </w:r>
            <w:r w:rsidRPr="00067FEE">
              <w:t xml:space="preserve"> M. </w:t>
            </w:r>
            <w:r w:rsidRPr="00067FEE">
              <w:rPr>
                <w:i/>
                <w:iCs/>
              </w:rPr>
              <w:t>Presenting in English</w:t>
            </w:r>
            <w:r w:rsidRPr="00067FEE">
              <w:t xml:space="preserve">. LTP Business, 1997. ISBN 9781899396306. </w:t>
            </w:r>
          </w:p>
          <w:p w:rsidR="00893B79" w:rsidRPr="00067FEE" w:rsidRDefault="001A7A57" w:rsidP="00795096">
            <w:hyperlink r:id="rId19" w:tgtFrame="_blank" w:history="1">
              <w:r w:rsidR="00893B79" w:rsidRPr="00067FEE">
                <w:rPr>
                  <w:caps/>
                </w:rPr>
                <w:t>Williams</w:t>
              </w:r>
              <w:r w:rsidR="00893B79" w:rsidRPr="00067FEE">
                <w:t xml:space="preserve">, E. J. </w:t>
              </w:r>
              <w:r w:rsidR="00893B79" w:rsidRPr="00067FEE">
                <w:rPr>
                  <w:i/>
                  <w:iCs/>
                </w:rPr>
                <w:t>Presentations in English</w:t>
              </w:r>
              <w:r w:rsidR="00893B79" w:rsidRPr="00067FEE">
                <w:t xml:space="preserve">. Macmillan Publishers Ltd., 2008. ISBN 9780230028784. </w:t>
              </w:r>
            </w:hyperlink>
          </w:p>
          <w:p w:rsidR="00893B79" w:rsidRPr="00067FEE" w:rsidRDefault="00893B79" w:rsidP="00795096">
            <w:pPr>
              <w:rPr>
                <w:b/>
              </w:rPr>
            </w:pPr>
            <w:r w:rsidRPr="00C40B3D">
              <w:rPr>
                <w:b/>
              </w:rPr>
              <w:t>Doporučení literatura</w:t>
            </w:r>
          </w:p>
          <w:p w:rsidR="00893B79" w:rsidRPr="00067FEE" w:rsidRDefault="00893B79" w:rsidP="00795096">
            <w:r w:rsidRPr="00067FEE">
              <w:rPr>
                <w:caps/>
              </w:rPr>
              <w:t>Emmerson,</w:t>
            </w:r>
            <w:r w:rsidRPr="00067FEE">
              <w:t xml:space="preserve"> P. </w:t>
            </w:r>
            <w:r w:rsidRPr="00067FEE">
              <w:rPr>
                <w:i/>
                <w:iCs/>
              </w:rPr>
              <w:t>Business Builder, Module 7</w:t>
            </w:r>
            <w:r w:rsidRPr="00067FEE">
              <w:t xml:space="preserve">. Macmillan Education, 2006. ISBN 9780333990964. </w:t>
            </w:r>
          </w:p>
          <w:p w:rsidR="00893B79" w:rsidRPr="00067FEE" w:rsidRDefault="00893B79" w:rsidP="00795096">
            <w:r w:rsidRPr="00067FEE">
              <w:rPr>
                <w:caps/>
              </w:rPr>
              <w:t>Emmerson, P</w:t>
            </w:r>
            <w:r w:rsidRPr="00067FEE">
              <w:t xml:space="preserve">. </w:t>
            </w:r>
            <w:r w:rsidRPr="00067FEE">
              <w:rPr>
                <w:i/>
                <w:iCs/>
              </w:rPr>
              <w:t>Business Grammar Builder</w:t>
            </w:r>
            <w:r w:rsidRPr="00067FEE">
              <w:t xml:space="preserve">. Macmillan Publishers, Ltd., 2002. ISBN 9780333754924. </w:t>
            </w:r>
          </w:p>
          <w:p w:rsidR="00893B79" w:rsidRDefault="001A7A57" w:rsidP="00795096">
            <w:pPr>
              <w:jc w:val="both"/>
            </w:pPr>
            <w:hyperlink r:id="rId20" w:tgtFrame="_blank" w:history="1">
              <w:r w:rsidR="00893B79" w:rsidRPr="00C40B3D">
                <w:rPr>
                  <w:caps/>
                </w:rPr>
                <w:t>Mascull, B</w:t>
              </w:r>
              <w:r w:rsidR="00893B79">
                <w:rPr>
                  <w:caps/>
                </w:rPr>
                <w:t>.</w:t>
              </w:r>
              <w:r w:rsidR="00893B79" w:rsidRPr="00067FEE">
                <w:t xml:space="preserve"> </w:t>
              </w:r>
              <w:r w:rsidR="00893B79" w:rsidRPr="00067FEE">
                <w:rPr>
                  <w:i/>
                  <w:iCs/>
                </w:rPr>
                <w:t>Business vocabulary in use : [intermediate]</w:t>
              </w:r>
              <w:r w:rsidR="00893B79">
                <w:t>. 1st ed. Cambridge</w:t>
              </w:r>
              <w:r w:rsidR="00893B79" w:rsidRPr="00067FEE">
                <w:t xml:space="preserve">: Cambridge University Press, 2002. ISBN 0-521-77529-9. </w:t>
              </w:r>
            </w:hyperlink>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5E33" w:rsidRDefault="00125E33" w:rsidP="00DC52F6">
      <w:pPr>
        <w:spacing w:after="160" w:line="259" w:lineRule="auto"/>
      </w:pPr>
    </w:p>
    <w:p w:rsidR="00125E33" w:rsidRDefault="00125E33"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893B79">
            <w:pPr>
              <w:jc w:val="both"/>
            </w:pPr>
            <w:r>
              <w:t>Odborná komunikace v angličtině (</w:t>
            </w:r>
            <w:r w:rsidR="00893B79">
              <w:t>Akademické psaní</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2/</w:t>
            </w:r>
            <w:r w:rsidR="00893B79">
              <w:t>Z</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D062CF">
            <w:pPr>
              <w:jc w:val="both"/>
            </w:pPr>
            <w:r>
              <w:t xml:space="preserve">Povinná účast na seminářích pro studenty </w:t>
            </w:r>
            <w:r w:rsidR="001A6E6A">
              <w:t xml:space="preserve">prezenční formy </w:t>
            </w:r>
            <w:r>
              <w:t xml:space="preserve">studia. Vypracování recenze v rozsahu dvou normostran. Vypracování odpovídající akademické eseje </w:t>
            </w:r>
            <w:r>
              <w:br/>
              <w:t>v rozsahu 3 000 - 5 000 slov podle studijního zaměření. Esej bude obsahovat úvod, uvedení teze, podpůrné odstavce, závěr, citace v textu a seznam citované literatury.</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1A7A57" w:rsidP="00893B79">
            <w:pPr>
              <w:pStyle w:val="Bezmezer"/>
            </w:pPr>
            <w:hyperlink r:id="rId21" w:history="1">
              <w:r w:rsidR="00893B79" w:rsidRPr="00125E33">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se podílí v rozsahu 60 %,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1A7A57" w:rsidP="000115B2">
            <w:pPr>
              <w:jc w:val="both"/>
            </w:pPr>
            <w:hyperlink r:id="rId22" w:history="1">
              <w:r w:rsidR="00893B79" w:rsidRPr="00893B79">
                <w:rPr>
                  <w:rStyle w:val="Hypertextovodkaz"/>
                  <w:color w:val="auto"/>
                  <w:u w:val="none"/>
                </w:rPr>
                <w:t>Mgr. Hana Atcheson</w:t>
              </w:r>
            </w:hyperlink>
            <w:r w:rsidR="00893B79" w:rsidRPr="00893B79">
              <w:rPr>
                <w:rStyle w:val="Hypertextovodkaz"/>
                <w:color w:val="auto"/>
                <w:u w:val="none"/>
              </w:rPr>
              <w:t xml:space="preserve"> – vedení seminářů (60%), </w:t>
            </w:r>
            <w:r w:rsidR="000115B2">
              <w:rPr>
                <w:rStyle w:val="Hypertextovodkaz"/>
                <w:color w:val="auto"/>
                <w:u w:val="none"/>
              </w:rPr>
              <w:t>Mgr. Jana Orsavová – vedení s</w:t>
            </w:r>
            <w:r w:rsidR="00893B79" w:rsidRPr="00893B79">
              <w:t>eminářů (40%) </w:t>
            </w:r>
          </w:p>
        </w:tc>
      </w:tr>
      <w:tr w:rsidR="00893B79" w:rsidTr="00893B79">
        <w:trPr>
          <w:trHeight w:val="70"/>
        </w:trPr>
        <w:tc>
          <w:tcPr>
            <w:tcW w:w="9855" w:type="dxa"/>
            <w:gridSpan w:val="8"/>
            <w:tcBorders>
              <w:top w:val="nil"/>
            </w:tcBorders>
          </w:tcPr>
          <w:p w:rsidR="00893B79" w:rsidRDefault="00893B79" w:rsidP="00893B79">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237"/>
        </w:trPr>
        <w:tc>
          <w:tcPr>
            <w:tcW w:w="9855" w:type="dxa"/>
            <w:gridSpan w:val="8"/>
            <w:tcBorders>
              <w:top w:val="nil"/>
              <w:bottom w:val="single" w:sz="12" w:space="0" w:color="auto"/>
            </w:tcBorders>
          </w:tcPr>
          <w:p w:rsidR="00893B79" w:rsidRDefault="00893B79" w:rsidP="00795096">
            <w:pPr>
              <w:ind w:left="36"/>
              <w:jc w:val="both"/>
            </w:pPr>
            <w:r>
              <w:t>Cílem předmětu je psaní akademické eseje v anglickém jazyce na jazykové úrovni B2 až C1, zvláštní pozornost je věnována jazykové stránce a stylu. Esej je připravována s ohledem na její publikaci. Jazykové zásady pro sestavení strukturované prezentace.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v rozsahu 3 000 až 5 000 slov. V rámci kurzu se studenti učí za pomocí procesu vzájemné kritické revize ve skupině, kritiky a korektur. Studenti připraví svou esej k publikaci.</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1266"/>
        </w:trPr>
        <w:tc>
          <w:tcPr>
            <w:tcW w:w="9855" w:type="dxa"/>
            <w:gridSpan w:val="8"/>
            <w:tcBorders>
              <w:top w:val="nil"/>
            </w:tcBorders>
          </w:tcPr>
          <w:p w:rsidR="00893B79" w:rsidRPr="00067FEE" w:rsidRDefault="00893B79" w:rsidP="00795096">
            <w:pPr>
              <w:jc w:val="both"/>
              <w:rPr>
                <w:b/>
              </w:rPr>
            </w:pPr>
            <w:r w:rsidRPr="00067FEE">
              <w:rPr>
                <w:b/>
              </w:rPr>
              <w:t>Povinná literatura</w:t>
            </w:r>
          </w:p>
          <w:p w:rsidR="00893B79" w:rsidRDefault="00893B79" w:rsidP="00795096">
            <w:r>
              <w:rPr>
                <w:i/>
                <w:iCs/>
              </w:rPr>
              <w:t>ISO 690: 2010</w:t>
            </w:r>
            <w:r>
              <w:t xml:space="preserve">. 2010. </w:t>
            </w:r>
          </w:p>
          <w:p w:rsidR="00893B79" w:rsidRPr="00067FEE" w:rsidRDefault="00893B79" w:rsidP="00795096">
            <w:pPr>
              <w:rPr>
                <w:b/>
              </w:rPr>
            </w:pPr>
            <w:r w:rsidRPr="00C40B3D">
              <w:rPr>
                <w:b/>
              </w:rPr>
              <w:t>Doporučení literatura</w:t>
            </w:r>
          </w:p>
          <w:p w:rsidR="00893B79" w:rsidRDefault="00893B79" w:rsidP="00795096">
            <w:pPr>
              <w:jc w:val="both"/>
            </w:pPr>
            <w:r>
              <w:t xml:space="preserve">TURABIAN, K.L. </w:t>
            </w:r>
            <w:r>
              <w:rPr>
                <w:i/>
                <w:iCs/>
              </w:rPr>
              <w:t>A Manual for Writers, 8th Edition</w:t>
            </w:r>
            <w:r>
              <w:t>. Chicago, 2013. ISBN 978-0226816388.</w:t>
            </w:r>
          </w:p>
          <w:p w:rsidR="00893B79" w:rsidRDefault="00893B79" w:rsidP="00795096">
            <w:pPr>
              <w:jc w:val="both"/>
            </w:pPr>
            <w:r>
              <w:t xml:space="preserve">WESTON, A. </w:t>
            </w:r>
            <w:r>
              <w:rPr>
                <w:i/>
                <w:iCs/>
              </w:rPr>
              <w:t>A Rulebook for Arguments, Fourth Edition</w:t>
            </w:r>
            <w:r>
              <w:t>. 2009. ISBN 9780872209541.</w:t>
            </w:r>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893B79" w:rsidP="00795096">
            <w:pPr>
              <w:jc w:val="both"/>
            </w:pPr>
            <w:r>
              <w:t>Anglická obchodní korespondence</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3079BC">
            <w:pPr>
              <w:jc w:val="both"/>
            </w:pPr>
            <w:r>
              <w:t>2/L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893B79" w:rsidTr="00893B79">
        <w:trPr>
          <w:trHeight w:val="75"/>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893B79" w:rsidRDefault="001A7A57" w:rsidP="00893B79">
            <w:pPr>
              <w:pStyle w:val="Bezmezer"/>
            </w:pPr>
            <w:hyperlink r:id="rId23" w:history="1">
              <w:r w:rsidR="00893B79" w:rsidRPr="00893B79">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1A7A57" w:rsidP="00893B79">
            <w:pPr>
              <w:jc w:val="both"/>
            </w:pPr>
            <w:hyperlink r:id="rId24" w:history="1">
              <w:r w:rsidR="00893B79" w:rsidRPr="00893B79">
                <w:rPr>
                  <w:rStyle w:val="Hypertextovodkaz"/>
                  <w:color w:val="auto"/>
                  <w:u w:val="none"/>
                </w:rPr>
                <w:t>Ing. Dagmar Svobodová, MSc.</w:t>
              </w:r>
            </w:hyperlink>
            <w:r w:rsidR="00893B79" w:rsidRP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Pr="001C0357"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795096">
        <w:trPr>
          <w:trHeight w:val="2811"/>
        </w:trPr>
        <w:tc>
          <w:tcPr>
            <w:tcW w:w="9855" w:type="dxa"/>
            <w:gridSpan w:val="8"/>
            <w:tcBorders>
              <w:top w:val="nil"/>
              <w:bottom w:val="single" w:sz="12" w:space="0" w:color="auto"/>
            </w:tcBorders>
          </w:tcPr>
          <w:p w:rsidR="00893B79" w:rsidRDefault="00893B79" w:rsidP="00795096">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893B79" w:rsidRDefault="00893B79" w:rsidP="004A634E">
            <w:pPr>
              <w:pStyle w:val="Odstavecseseznamem"/>
              <w:numPr>
                <w:ilvl w:val="0"/>
                <w:numId w:val="37"/>
              </w:numPr>
              <w:ind w:left="247" w:hanging="247"/>
            </w:pPr>
            <w:r>
              <w:t>Obchodní dopis.</w:t>
            </w:r>
          </w:p>
          <w:p w:rsidR="00893B79" w:rsidRDefault="00893B79" w:rsidP="004A634E">
            <w:pPr>
              <w:pStyle w:val="Odstavecseseznamem"/>
              <w:numPr>
                <w:ilvl w:val="0"/>
                <w:numId w:val="37"/>
              </w:numPr>
              <w:ind w:left="247" w:hanging="247"/>
            </w:pPr>
            <w:r>
              <w:t>Memorandum.</w:t>
            </w:r>
          </w:p>
          <w:p w:rsidR="00893B79" w:rsidRDefault="00893B79" w:rsidP="004A634E">
            <w:pPr>
              <w:pStyle w:val="Odstavecseseznamem"/>
              <w:numPr>
                <w:ilvl w:val="0"/>
                <w:numId w:val="37"/>
              </w:numPr>
              <w:ind w:left="247" w:hanging="247"/>
            </w:pPr>
            <w:r>
              <w:t>Stručná obchodní zpráva.</w:t>
            </w:r>
          </w:p>
          <w:p w:rsidR="00893B79" w:rsidRDefault="00893B79" w:rsidP="004A634E">
            <w:pPr>
              <w:pStyle w:val="Odstavecseseznamem"/>
              <w:numPr>
                <w:ilvl w:val="0"/>
                <w:numId w:val="37"/>
              </w:numPr>
              <w:ind w:left="247" w:hanging="247"/>
            </w:pPr>
            <w:r>
              <w:t>Články a zprávy do tisku.</w:t>
            </w:r>
          </w:p>
          <w:p w:rsidR="00893B79" w:rsidRDefault="00893B79" w:rsidP="004A634E">
            <w:pPr>
              <w:pStyle w:val="Odstavecseseznamem"/>
              <w:numPr>
                <w:ilvl w:val="0"/>
                <w:numId w:val="37"/>
              </w:numPr>
              <w:ind w:left="247" w:hanging="247"/>
            </w:pPr>
            <w:r>
              <w:t xml:space="preserve">Zápis krátkého vzkazu </w:t>
            </w:r>
          </w:p>
          <w:p w:rsidR="00893B79" w:rsidRDefault="00893B79" w:rsidP="004A634E">
            <w:pPr>
              <w:pStyle w:val="Odstavecseseznamem"/>
              <w:numPr>
                <w:ilvl w:val="0"/>
                <w:numId w:val="37"/>
              </w:numPr>
              <w:ind w:left="247" w:hanging="247"/>
            </w:pPr>
            <w:r>
              <w:t>Emaily.</w:t>
            </w:r>
          </w:p>
          <w:p w:rsidR="00893B79" w:rsidRDefault="00893B79" w:rsidP="004A634E">
            <w:pPr>
              <w:pStyle w:val="Odstavecseseznamem"/>
              <w:numPr>
                <w:ilvl w:val="0"/>
                <w:numId w:val="37"/>
              </w:numPr>
              <w:ind w:left="247" w:hanging="247"/>
            </w:pPr>
            <w:r>
              <w:t>Přehled gramatických časů.</w:t>
            </w:r>
          </w:p>
          <w:p w:rsidR="00893B79" w:rsidRDefault="00893B79" w:rsidP="004A634E">
            <w:pPr>
              <w:pStyle w:val="Odstavecseseznamem"/>
              <w:numPr>
                <w:ilvl w:val="0"/>
                <w:numId w:val="37"/>
              </w:numPr>
              <w:ind w:left="247" w:hanging="247"/>
            </w:pPr>
            <w:r>
              <w:t>Tvoření přímé a nepřímé otázky.</w:t>
            </w:r>
          </w:p>
          <w:p w:rsidR="00893B79" w:rsidRDefault="00893B79" w:rsidP="004A634E">
            <w:pPr>
              <w:pStyle w:val="Odstavecseseznamem"/>
              <w:numPr>
                <w:ilvl w:val="0"/>
                <w:numId w:val="37"/>
              </w:numPr>
              <w:ind w:left="247" w:hanging="247"/>
            </w:pPr>
            <w:r>
              <w:t>Vyjadřování množství a číselných hodnot.</w:t>
            </w:r>
          </w:p>
          <w:p w:rsidR="00893B79" w:rsidRDefault="00893B79" w:rsidP="004A634E">
            <w:pPr>
              <w:pStyle w:val="Odstavecseseznamem"/>
              <w:numPr>
                <w:ilvl w:val="0"/>
                <w:numId w:val="37"/>
              </w:numPr>
              <w:ind w:left="247" w:hanging="247"/>
            </w:pPr>
            <w:r>
              <w:t>Podmínkové věty.</w:t>
            </w:r>
          </w:p>
          <w:p w:rsidR="00893B79" w:rsidRDefault="00893B79" w:rsidP="004A634E">
            <w:pPr>
              <w:pStyle w:val="Odstavecseseznamem"/>
              <w:numPr>
                <w:ilvl w:val="0"/>
                <w:numId w:val="37"/>
              </w:numPr>
              <w:ind w:left="247" w:hanging="247"/>
            </w:pPr>
            <w:r>
              <w:t>Trpný rod.</w:t>
            </w:r>
          </w:p>
          <w:p w:rsidR="00893B79" w:rsidRDefault="00893B79" w:rsidP="004A634E">
            <w:pPr>
              <w:pStyle w:val="Odstavecseseznamem"/>
              <w:numPr>
                <w:ilvl w:val="0"/>
                <w:numId w:val="37"/>
              </w:numPr>
              <w:ind w:left="247" w:hanging="247"/>
            </w:pPr>
            <w:r>
              <w:t>Členy.</w:t>
            </w:r>
          </w:p>
          <w:p w:rsidR="00893B79" w:rsidRDefault="00893B79" w:rsidP="004A634E">
            <w:pPr>
              <w:pStyle w:val="Odstavecseseznamem"/>
              <w:numPr>
                <w:ilvl w:val="0"/>
                <w:numId w:val="37"/>
              </w:numPr>
              <w:ind w:left="247" w:hanging="247"/>
            </w:pPr>
            <w:r>
              <w:t>Interpunkce a spojky.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567"/>
        </w:trPr>
        <w:tc>
          <w:tcPr>
            <w:tcW w:w="9855" w:type="dxa"/>
            <w:gridSpan w:val="8"/>
            <w:tcBorders>
              <w:top w:val="nil"/>
            </w:tcBorders>
          </w:tcPr>
          <w:p w:rsidR="00893B79" w:rsidRPr="001C0357" w:rsidRDefault="00893B79" w:rsidP="00795096">
            <w:pPr>
              <w:rPr>
                <w:b/>
              </w:rPr>
            </w:pPr>
            <w:r w:rsidRPr="001C0357">
              <w:rPr>
                <w:b/>
              </w:rPr>
              <w:t>Povinná literatura</w:t>
            </w:r>
          </w:p>
          <w:p w:rsidR="00893B79" w:rsidRPr="001C0357" w:rsidRDefault="00893B79" w:rsidP="00795096">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893B79" w:rsidRPr="001C0357" w:rsidRDefault="00893B79" w:rsidP="00795096">
            <w:r w:rsidRPr="001C0357">
              <w:rPr>
                <w:caps/>
              </w:rPr>
              <w:t>Emmerson,</w:t>
            </w:r>
            <w:r w:rsidRPr="001C0357">
              <w:t xml:space="preserve"> P. </w:t>
            </w:r>
            <w:r w:rsidRPr="001C0357">
              <w:rPr>
                <w:i/>
                <w:iCs/>
              </w:rPr>
              <w:t>Email English</w:t>
            </w:r>
            <w:r w:rsidRPr="001C0357">
              <w:t>. Oxford, Macmillan, 2004. ISBN 9781405012942.</w:t>
            </w:r>
          </w:p>
          <w:p w:rsidR="00893B79" w:rsidRPr="001C0357" w:rsidRDefault="00893B79" w:rsidP="00795096">
            <w:pPr>
              <w:rPr>
                <w:b/>
              </w:rPr>
            </w:pPr>
            <w:r w:rsidRPr="001C0357">
              <w:rPr>
                <w:b/>
              </w:rPr>
              <w:t>Doporučení literatura</w:t>
            </w:r>
          </w:p>
          <w:p w:rsidR="00893B79" w:rsidRPr="001C0357" w:rsidRDefault="00893B79" w:rsidP="00795096">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540599" w:rsidRPr="00893B79" w:rsidRDefault="00540599" w:rsidP="00540599">
            <w:hyperlink r:id="rId25" w:tgtFrame="_blank" w:history="1">
              <w:r w:rsidRPr="00893B79">
                <w:rPr>
                  <w:rStyle w:val="Hypertextovodkaz"/>
                  <w:caps/>
                  <w:color w:val="auto"/>
                  <w:u w:val="none"/>
                </w:rPr>
                <w:t>Babáková,</w:t>
              </w:r>
              <w:r w:rsidRPr="00893B79">
                <w:rPr>
                  <w:rStyle w:val="Hypertextovodkaz"/>
                  <w:color w:val="auto"/>
                  <w:u w:val="none"/>
                </w:rPr>
                <w:t xml:space="preserve"> J. </w:t>
              </w:r>
              <w:r w:rsidRPr="00893B79">
                <w:rPr>
                  <w:rStyle w:val="Hypertextovodkaz"/>
                  <w:i/>
                  <w:iCs/>
                  <w:color w:val="auto"/>
                  <w:u w:val="none"/>
                </w:rPr>
                <w:t>Anglická obchodní korespondence</w:t>
              </w:r>
              <w:r w:rsidRPr="00893B79">
                <w:rPr>
                  <w:rStyle w:val="Hypertextovodkaz"/>
                  <w:color w:val="auto"/>
                  <w:u w:val="none"/>
                </w:rPr>
                <w:t xml:space="preserve">. 1. vyd. Plzeň: Fraus, 1999. ISBN 8072380516. </w:t>
              </w:r>
            </w:hyperlink>
          </w:p>
          <w:p w:rsidR="00893B79" w:rsidRPr="001C0357" w:rsidRDefault="00893B79" w:rsidP="00795096">
            <w:r w:rsidRPr="001C0357">
              <w:rPr>
                <w:caps/>
              </w:rPr>
              <w:t>Emmerson</w:t>
            </w:r>
            <w:r w:rsidRPr="001C0357">
              <w:t xml:space="preserve">, P. </w:t>
            </w:r>
            <w:r w:rsidRPr="001C0357">
              <w:rPr>
                <w:i/>
                <w:iCs/>
              </w:rPr>
              <w:t>Business Builder, MacMillan Publishers, 2006</w:t>
            </w:r>
            <w:r w:rsidRPr="001C0357">
              <w:t xml:space="preserve">. MacMillan Publishers, 2006. </w:t>
            </w:r>
          </w:p>
          <w:p w:rsidR="00893B79" w:rsidRPr="001C0357" w:rsidRDefault="00893B79" w:rsidP="00795096">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893B79" w:rsidRPr="001C0357" w:rsidRDefault="00893B79" w:rsidP="00795096">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540599" w:rsidRDefault="00540599" w:rsidP="00893B79">
            <w:pPr>
              <w:rPr>
                <w:rStyle w:val="Hypertextovodkaz"/>
                <w:color w:val="auto"/>
                <w:u w:val="none"/>
              </w:rPr>
            </w:pPr>
            <w:hyperlink r:id="rId26" w:tgtFrame="_blank" w:history="1">
              <w:r w:rsidRPr="00893B79">
                <w:rPr>
                  <w:rStyle w:val="Hypertextovodkaz"/>
                  <w:caps/>
                  <w:color w:val="auto"/>
                  <w:u w:val="none"/>
                </w:rPr>
                <w:t>Koktavá,</w:t>
              </w:r>
              <w:r w:rsidRPr="00893B79">
                <w:rPr>
                  <w:rStyle w:val="Hypertextovodkaz"/>
                  <w:color w:val="auto"/>
                  <w:u w:val="none"/>
                </w:rPr>
                <w:t xml:space="preserve"> P. </w:t>
              </w:r>
              <w:r w:rsidRPr="00893B79">
                <w:rPr>
                  <w:rStyle w:val="Hypertextovodkaz"/>
                  <w:i/>
                  <w:iCs/>
                  <w:color w:val="auto"/>
                  <w:u w:val="none"/>
                </w:rPr>
                <w:t>Obcho</w:t>
              </w:r>
              <w:r>
                <w:rPr>
                  <w:rStyle w:val="Hypertextovodkaz"/>
                  <w:i/>
                  <w:iCs/>
                  <w:color w:val="auto"/>
                  <w:u w:val="none"/>
                </w:rPr>
                <w:t>dní korespondence v angličtině -</w:t>
              </w:r>
              <w:r w:rsidRPr="00893B79">
                <w:rPr>
                  <w:rStyle w:val="Hypertextovodkaz"/>
                  <w:i/>
                  <w:iCs/>
                  <w:color w:val="auto"/>
                  <w:u w:val="none"/>
                </w:rPr>
                <w:t xml:space="preserve"> Bus</w:t>
              </w:r>
              <w:r>
                <w:rPr>
                  <w:rStyle w:val="Hypertextovodkaz"/>
                  <w:i/>
                  <w:iCs/>
                  <w:color w:val="auto"/>
                  <w:u w:val="none"/>
                </w:rPr>
                <w:t>iness correspodence in English</w:t>
              </w:r>
              <w:r w:rsidRPr="00893B79">
                <w:rPr>
                  <w:rStyle w:val="Hypertextovodkaz"/>
                  <w:i/>
                  <w:iCs/>
                  <w:color w:val="auto"/>
                  <w:u w:val="none"/>
                </w:rPr>
                <w:t xml:space="preserve"> </w:t>
              </w:r>
              <w:r>
                <w:rPr>
                  <w:rStyle w:val="Hypertextovodkaz"/>
                  <w:i/>
                  <w:iCs/>
                  <w:color w:val="auto"/>
                  <w:u w:val="none"/>
                </w:rPr>
                <w:t>(vzory s komentářem)</w:t>
              </w:r>
              <w:r w:rsidRPr="00893B79">
                <w:rPr>
                  <w:rStyle w:val="Hypertextovodkaz"/>
                  <w:color w:val="auto"/>
                  <w:u w:val="none"/>
                </w:rPr>
                <w:t xml:space="preserve">. Vyd. 2. Praha: Computer Press, 2004. ISBN 80-7226-749-3. </w:t>
              </w:r>
            </w:hyperlink>
          </w:p>
          <w:p w:rsidR="00893B79" w:rsidRPr="00893B79" w:rsidRDefault="001A7A57" w:rsidP="00893B79">
            <w:hyperlink r:id="rId27" w:tgtFrame="_blank" w:history="1">
              <w:r w:rsidR="00893B79" w:rsidRPr="00893B79">
                <w:rPr>
                  <w:rStyle w:val="Hypertextovodkaz"/>
                  <w:caps/>
                  <w:color w:val="auto"/>
                  <w:u w:val="none"/>
                </w:rPr>
                <w:t xml:space="preserve">Mascull, </w:t>
              </w:r>
              <w:r w:rsidR="00893B79" w:rsidRPr="00893B79">
                <w:rPr>
                  <w:rStyle w:val="Hypertextovodkaz"/>
                  <w:color w:val="auto"/>
                  <w:u w:val="none"/>
                </w:rPr>
                <w:t xml:space="preserve">B. </w:t>
              </w:r>
              <w:r w:rsidR="00893B79" w:rsidRPr="00893B79">
                <w:rPr>
                  <w:rStyle w:val="Hypertextovodkaz"/>
                  <w:i/>
                  <w:iCs/>
                  <w:color w:val="auto"/>
                  <w:u w:val="none"/>
                </w:rPr>
                <w:t xml:space="preserve">Business vocabulary in use </w:t>
              </w:r>
              <w:r w:rsidR="00893B79">
                <w:rPr>
                  <w:rStyle w:val="Hypertextovodkaz"/>
                  <w:i/>
                  <w:iCs/>
                  <w:color w:val="auto"/>
                  <w:u w:val="none"/>
                </w:rPr>
                <w:t xml:space="preserve">- </w:t>
              </w:r>
              <w:r w:rsidR="00893B79" w:rsidRPr="00893B79">
                <w:rPr>
                  <w:rStyle w:val="Hypertextovodkaz"/>
                  <w:i/>
                  <w:iCs/>
                  <w:color w:val="auto"/>
                  <w:u w:val="none"/>
                </w:rPr>
                <w:t>intermediate</w:t>
              </w:r>
              <w:r w:rsidR="00893B79" w:rsidRPr="00893B79">
                <w:rPr>
                  <w:rStyle w:val="Hypertextovodkaz"/>
                  <w:color w:val="auto"/>
                  <w:u w:val="none"/>
                </w:rPr>
                <w:t xml:space="preserve">. 1st ed. Cambridge: Cambridge University Press, 2002. ISBN 0-521-77529-9. </w:t>
              </w:r>
            </w:hyperlink>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1F9E" w:rsidTr="001872A0">
        <w:tc>
          <w:tcPr>
            <w:tcW w:w="9855" w:type="dxa"/>
            <w:gridSpan w:val="8"/>
            <w:tcBorders>
              <w:bottom w:val="double" w:sz="4" w:space="0" w:color="auto"/>
            </w:tcBorders>
            <w:shd w:val="clear" w:color="auto" w:fill="BDD6EE"/>
          </w:tcPr>
          <w:p w:rsidR="00581F9E" w:rsidRDefault="00581F9E" w:rsidP="001872A0">
            <w:pPr>
              <w:jc w:val="both"/>
              <w:rPr>
                <w:b/>
                <w:sz w:val="28"/>
              </w:rPr>
            </w:pPr>
            <w:r>
              <w:br w:type="page"/>
            </w:r>
            <w:r>
              <w:rPr>
                <w:b/>
                <w:sz w:val="28"/>
              </w:rPr>
              <w:t>B-III – Charakteristika studijního předmětu</w:t>
            </w:r>
          </w:p>
        </w:tc>
      </w:tr>
      <w:tr w:rsidR="00581F9E" w:rsidTr="001872A0">
        <w:tc>
          <w:tcPr>
            <w:tcW w:w="3086" w:type="dxa"/>
            <w:tcBorders>
              <w:top w:val="double" w:sz="4" w:space="0" w:color="auto"/>
            </w:tcBorders>
            <w:shd w:val="clear" w:color="auto" w:fill="F7CAAC"/>
          </w:tcPr>
          <w:p w:rsidR="00581F9E" w:rsidRDefault="00581F9E" w:rsidP="001872A0">
            <w:pPr>
              <w:jc w:val="both"/>
              <w:rPr>
                <w:b/>
              </w:rPr>
            </w:pPr>
            <w:r>
              <w:rPr>
                <w:b/>
              </w:rPr>
              <w:t>Název studijního předmětu</w:t>
            </w:r>
          </w:p>
        </w:tc>
        <w:tc>
          <w:tcPr>
            <w:tcW w:w="6769" w:type="dxa"/>
            <w:gridSpan w:val="7"/>
            <w:tcBorders>
              <w:top w:val="double" w:sz="4" w:space="0" w:color="auto"/>
            </w:tcBorders>
          </w:tcPr>
          <w:p w:rsidR="00581F9E" w:rsidRDefault="00581F9E" w:rsidP="001872A0">
            <w:pPr>
              <w:jc w:val="both"/>
            </w:pPr>
            <w:r>
              <w:t>Průmyslové inženýrství a inovativní výrobní koncepty</w:t>
            </w:r>
          </w:p>
        </w:tc>
      </w:tr>
      <w:tr w:rsidR="00581F9E" w:rsidTr="001872A0">
        <w:tc>
          <w:tcPr>
            <w:tcW w:w="3086" w:type="dxa"/>
            <w:shd w:val="clear" w:color="auto" w:fill="F7CAAC"/>
          </w:tcPr>
          <w:p w:rsidR="00581F9E" w:rsidRDefault="00581F9E" w:rsidP="001872A0">
            <w:pPr>
              <w:jc w:val="both"/>
              <w:rPr>
                <w:b/>
              </w:rPr>
            </w:pPr>
            <w:r>
              <w:rPr>
                <w:b/>
              </w:rPr>
              <w:t>Typ předmětu</w:t>
            </w:r>
          </w:p>
        </w:tc>
        <w:tc>
          <w:tcPr>
            <w:tcW w:w="3406" w:type="dxa"/>
            <w:gridSpan w:val="4"/>
          </w:tcPr>
          <w:p w:rsidR="00581F9E" w:rsidRDefault="00581F9E" w:rsidP="00581F9E">
            <w:pPr>
              <w:jc w:val="both"/>
            </w:pPr>
            <w:r>
              <w:t>povinně volitelný „PV“</w:t>
            </w:r>
          </w:p>
        </w:tc>
        <w:tc>
          <w:tcPr>
            <w:tcW w:w="2695" w:type="dxa"/>
            <w:gridSpan w:val="2"/>
            <w:shd w:val="clear" w:color="auto" w:fill="F7CAAC"/>
          </w:tcPr>
          <w:p w:rsidR="00581F9E" w:rsidRDefault="00581F9E" w:rsidP="001872A0">
            <w:pPr>
              <w:jc w:val="both"/>
            </w:pPr>
            <w:r>
              <w:rPr>
                <w:b/>
              </w:rPr>
              <w:t>doporučený ročník / semestr</w:t>
            </w:r>
          </w:p>
        </w:tc>
        <w:tc>
          <w:tcPr>
            <w:tcW w:w="668" w:type="dxa"/>
          </w:tcPr>
          <w:p w:rsidR="00581F9E" w:rsidRDefault="00581F9E" w:rsidP="001872A0">
            <w:pPr>
              <w:jc w:val="both"/>
            </w:pPr>
            <w:r>
              <w:t>1/L</w:t>
            </w:r>
          </w:p>
        </w:tc>
      </w:tr>
      <w:tr w:rsidR="00581F9E" w:rsidTr="001872A0">
        <w:tc>
          <w:tcPr>
            <w:tcW w:w="3086" w:type="dxa"/>
            <w:shd w:val="clear" w:color="auto" w:fill="F7CAAC"/>
          </w:tcPr>
          <w:p w:rsidR="00581F9E" w:rsidRDefault="00581F9E" w:rsidP="001872A0">
            <w:pPr>
              <w:jc w:val="both"/>
              <w:rPr>
                <w:b/>
              </w:rPr>
            </w:pPr>
            <w:r>
              <w:rPr>
                <w:b/>
              </w:rPr>
              <w:t>Rozsah studijního předmětu</w:t>
            </w:r>
          </w:p>
        </w:tc>
        <w:tc>
          <w:tcPr>
            <w:tcW w:w="1701" w:type="dxa"/>
            <w:gridSpan w:val="2"/>
          </w:tcPr>
          <w:p w:rsidR="00581F9E" w:rsidRDefault="00581F9E" w:rsidP="001872A0">
            <w:pPr>
              <w:jc w:val="both"/>
            </w:pPr>
            <w:r>
              <w:t>15p</w:t>
            </w:r>
          </w:p>
        </w:tc>
        <w:tc>
          <w:tcPr>
            <w:tcW w:w="889" w:type="dxa"/>
            <w:shd w:val="clear" w:color="auto" w:fill="F7CAAC"/>
          </w:tcPr>
          <w:p w:rsidR="00581F9E" w:rsidRDefault="00581F9E" w:rsidP="001872A0">
            <w:pPr>
              <w:jc w:val="both"/>
              <w:rPr>
                <w:b/>
              </w:rPr>
            </w:pPr>
            <w:r>
              <w:rPr>
                <w:b/>
              </w:rPr>
              <w:t xml:space="preserve">hod. </w:t>
            </w:r>
          </w:p>
        </w:tc>
        <w:tc>
          <w:tcPr>
            <w:tcW w:w="816" w:type="dxa"/>
          </w:tcPr>
          <w:p w:rsidR="00581F9E" w:rsidRDefault="00581F9E" w:rsidP="001872A0">
            <w:pPr>
              <w:jc w:val="both"/>
            </w:pPr>
            <w:r>
              <w:t>15</w:t>
            </w:r>
          </w:p>
        </w:tc>
        <w:tc>
          <w:tcPr>
            <w:tcW w:w="2156" w:type="dxa"/>
            <w:shd w:val="clear" w:color="auto" w:fill="F7CAAC"/>
          </w:tcPr>
          <w:p w:rsidR="00581F9E" w:rsidRDefault="00581F9E" w:rsidP="001872A0">
            <w:pPr>
              <w:jc w:val="both"/>
              <w:rPr>
                <w:b/>
              </w:rPr>
            </w:pPr>
            <w:r>
              <w:rPr>
                <w:b/>
              </w:rPr>
              <w:t>kreditů</w:t>
            </w:r>
          </w:p>
        </w:tc>
        <w:tc>
          <w:tcPr>
            <w:tcW w:w="1207" w:type="dxa"/>
            <w:gridSpan w:val="2"/>
          </w:tcPr>
          <w:p w:rsidR="00581F9E" w:rsidRDefault="00581F9E" w:rsidP="001872A0">
            <w:pPr>
              <w:jc w:val="both"/>
            </w:pPr>
          </w:p>
        </w:tc>
      </w:tr>
      <w:tr w:rsidR="00581F9E" w:rsidTr="001872A0">
        <w:tc>
          <w:tcPr>
            <w:tcW w:w="3086" w:type="dxa"/>
            <w:shd w:val="clear" w:color="auto" w:fill="F7CAAC"/>
          </w:tcPr>
          <w:p w:rsidR="00581F9E" w:rsidRDefault="00581F9E" w:rsidP="001872A0">
            <w:pPr>
              <w:jc w:val="both"/>
              <w:rPr>
                <w:b/>
                <w:sz w:val="22"/>
              </w:rPr>
            </w:pPr>
            <w:r>
              <w:rPr>
                <w:b/>
              </w:rPr>
              <w:t>Prerekvizity, korekvizity, ekvivalence</w:t>
            </w:r>
          </w:p>
        </w:tc>
        <w:tc>
          <w:tcPr>
            <w:tcW w:w="6769" w:type="dxa"/>
            <w:gridSpan w:val="7"/>
          </w:tcPr>
          <w:p w:rsidR="00581F9E" w:rsidRDefault="00581F9E" w:rsidP="001872A0">
            <w:pPr>
              <w:jc w:val="both"/>
            </w:pPr>
          </w:p>
        </w:tc>
      </w:tr>
      <w:tr w:rsidR="00581F9E" w:rsidTr="001872A0">
        <w:tc>
          <w:tcPr>
            <w:tcW w:w="3086" w:type="dxa"/>
            <w:shd w:val="clear" w:color="auto" w:fill="F7CAAC"/>
          </w:tcPr>
          <w:p w:rsidR="00581F9E" w:rsidRDefault="00581F9E" w:rsidP="001872A0">
            <w:pPr>
              <w:jc w:val="both"/>
              <w:rPr>
                <w:b/>
              </w:rPr>
            </w:pPr>
            <w:r>
              <w:rPr>
                <w:b/>
              </w:rPr>
              <w:t>Způsob ověření studijních výsledků</w:t>
            </w:r>
          </w:p>
        </w:tc>
        <w:tc>
          <w:tcPr>
            <w:tcW w:w="3406" w:type="dxa"/>
            <w:gridSpan w:val="4"/>
          </w:tcPr>
          <w:p w:rsidR="00581F9E" w:rsidRDefault="00581F9E" w:rsidP="001872A0">
            <w:pPr>
              <w:jc w:val="both"/>
            </w:pPr>
            <w:r>
              <w:t>zkouška</w:t>
            </w:r>
          </w:p>
        </w:tc>
        <w:tc>
          <w:tcPr>
            <w:tcW w:w="2156" w:type="dxa"/>
            <w:shd w:val="clear" w:color="auto" w:fill="F7CAAC"/>
          </w:tcPr>
          <w:p w:rsidR="00581F9E" w:rsidRDefault="00581F9E" w:rsidP="001872A0">
            <w:pPr>
              <w:jc w:val="both"/>
              <w:rPr>
                <w:b/>
              </w:rPr>
            </w:pPr>
            <w:r>
              <w:rPr>
                <w:b/>
              </w:rPr>
              <w:t>Forma výuky</w:t>
            </w:r>
          </w:p>
        </w:tc>
        <w:tc>
          <w:tcPr>
            <w:tcW w:w="1207" w:type="dxa"/>
            <w:gridSpan w:val="2"/>
          </w:tcPr>
          <w:p w:rsidR="00581F9E" w:rsidRDefault="00581F9E" w:rsidP="001872A0">
            <w:pPr>
              <w:jc w:val="both"/>
            </w:pPr>
            <w:r>
              <w:t>přednáška</w:t>
            </w:r>
          </w:p>
        </w:tc>
      </w:tr>
      <w:tr w:rsidR="00581F9E" w:rsidTr="001872A0">
        <w:tc>
          <w:tcPr>
            <w:tcW w:w="3086" w:type="dxa"/>
            <w:shd w:val="clear" w:color="auto" w:fill="F7CAAC"/>
          </w:tcPr>
          <w:p w:rsidR="00581F9E" w:rsidRDefault="00581F9E" w:rsidP="001872A0">
            <w:pPr>
              <w:jc w:val="both"/>
              <w:rPr>
                <w:b/>
              </w:rPr>
            </w:pPr>
            <w:r>
              <w:rPr>
                <w:b/>
              </w:rPr>
              <w:t>Forma způsobu ověření studijních výsledků a další požadavky na studenta</w:t>
            </w:r>
          </w:p>
        </w:tc>
        <w:tc>
          <w:tcPr>
            <w:tcW w:w="6769" w:type="dxa"/>
            <w:gridSpan w:val="7"/>
            <w:tcBorders>
              <w:bottom w:val="nil"/>
            </w:tcBorders>
          </w:tcPr>
          <w:p w:rsidR="001C39F0" w:rsidRDefault="001C39F0" w:rsidP="001C39F0">
            <w:pPr>
              <w:jc w:val="both"/>
            </w:pPr>
            <w:r>
              <w:t>Způsob ukončení předmětu: zkouška</w:t>
            </w:r>
          </w:p>
          <w:p w:rsidR="00581F9E" w:rsidRDefault="001C39F0" w:rsidP="001C39F0">
            <w:pPr>
              <w:jc w:val="both"/>
            </w:pPr>
            <w:r>
              <w:t xml:space="preserve">Požadavky ke zkoušce: </w:t>
            </w:r>
            <w:r w:rsidR="00581F9E">
              <w:t>obhajoba seminární práce a ústní forma zkoušky k ověření získaných znalostí a ústní forma zkouška</w:t>
            </w:r>
          </w:p>
        </w:tc>
      </w:tr>
      <w:tr w:rsidR="00581F9E" w:rsidTr="00581F9E">
        <w:trPr>
          <w:trHeight w:val="129"/>
        </w:trPr>
        <w:tc>
          <w:tcPr>
            <w:tcW w:w="9855" w:type="dxa"/>
            <w:gridSpan w:val="8"/>
            <w:tcBorders>
              <w:top w:val="nil"/>
            </w:tcBorders>
          </w:tcPr>
          <w:p w:rsidR="00581F9E" w:rsidRDefault="00581F9E" w:rsidP="001872A0">
            <w:pPr>
              <w:jc w:val="both"/>
            </w:pPr>
          </w:p>
        </w:tc>
      </w:tr>
      <w:tr w:rsidR="00581F9E" w:rsidTr="001872A0">
        <w:trPr>
          <w:trHeight w:val="197"/>
        </w:trPr>
        <w:tc>
          <w:tcPr>
            <w:tcW w:w="3086" w:type="dxa"/>
            <w:tcBorders>
              <w:top w:val="nil"/>
            </w:tcBorders>
            <w:shd w:val="clear" w:color="auto" w:fill="F7CAAC"/>
          </w:tcPr>
          <w:p w:rsidR="00581F9E" w:rsidRDefault="00581F9E" w:rsidP="001872A0">
            <w:pPr>
              <w:jc w:val="both"/>
              <w:rPr>
                <w:b/>
              </w:rPr>
            </w:pPr>
            <w:r>
              <w:rPr>
                <w:b/>
              </w:rPr>
              <w:t>Garant předmětu</w:t>
            </w:r>
          </w:p>
        </w:tc>
        <w:tc>
          <w:tcPr>
            <w:tcW w:w="6769" w:type="dxa"/>
            <w:gridSpan w:val="7"/>
            <w:tcBorders>
              <w:top w:val="nil"/>
            </w:tcBorders>
          </w:tcPr>
          <w:p w:rsidR="00581F9E" w:rsidRDefault="00581F9E" w:rsidP="001872A0">
            <w:pPr>
              <w:jc w:val="both"/>
            </w:pPr>
            <w:r>
              <w:t>prof. Ing. Felicita Chromjaková, PhD.</w:t>
            </w:r>
          </w:p>
        </w:tc>
      </w:tr>
      <w:tr w:rsidR="00581F9E" w:rsidTr="001872A0">
        <w:trPr>
          <w:trHeight w:val="243"/>
        </w:trPr>
        <w:tc>
          <w:tcPr>
            <w:tcW w:w="3086" w:type="dxa"/>
            <w:tcBorders>
              <w:top w:val="nil"/>
            </w:tcBorders>
            <w:shd w:val="clear" w:color="auto" w:fill="F7CAAC"/>
          </w:tcPr>
          <w:p w:rsidR="00581F9E" w:rsidRDefault="00581F9E" w:rsidP="001872A0">
            <w:pPr>
              <w:jc w:val="both"/>
              <w:rPr>
                <w:b/>
              </w:rPr>
            </w:pPr>
            <w:r>
              <w:rPr>
                <w:b/>
              </w:rPr>
              <w:t>Zapojení garanta do výuky předmětu</w:t>
            </w:r>
          </w:p>
        </w:tc>
        <w:tc>
          <w:tcPr>
            <w:tcW w:w="6769" w:type="dxa"/>
            <w:gridSpan w:val="7"/>
            <w:tcBorders>
              <w:top w:val="nil"/>
            </w:tcBorders>
          </w:tcPr>
          <w:p w:rsidR="00581F9E" w:rsidRDefault="00581F9E">
            <w:pPr>
              <w:jc w:val="both"/>
            </w:pPr>
            <w:r>
              <w:t xml:space="preserve">Garant se podílí na přednášení v rozsahu </w:t>
            </w:r>
            <w:r w:rsidR="00A341CF">
              <w:t>75</w:t>
            </w:r>
            <w:r>
              <w:t>%.</w:t>
            </w:r>
          </w:p>
        </w:tc>
      </w:tr>
      <w:tr w:rsidR="00581F9E" w:rsidTr="001872A0">
        <w:tc>
          <w:tcPr>
            <w:tcW w:w="3086" w:type="dxa"/>
            <w:shd w:val="clear" w:color="auto" w:fill="F7CAAC"/>
          </w:tcPr>
          <w:p w:rsidR="00581F9E" w:rsidRDefault="00581F9E" w:rsidP="001872A0">
            <w:pPr>
              <w:jc w:val="both"/>
              <w:rPr>
                <w:b/>
              </w:rPr>
            </w:pPr>
            <w:r>
              <w:rPr>
                <w:b/>
              </w:rPr>
              <w:t>Vyučující</w:t>
            </w:r>
          </w:p>
        </w:tc>
        <w:tc>
          <w:tcPr>
            <w:tcW w:w="6769" w:type="dxa"/>
            <w:gridSpan w:val="7"/>
            <w:tcBorders>
              <w:bottom w:val="nil"/>
            </w:tcBorders>
          </w:tcPr>
          <w:p w:rsidR="00581F9E" w:rsidRDefault="00581F9E">
            <w:pPr>
              <w:jc w:val="both"/>
            </w:pPr>
            <w:r>
              <w:t>prof. Ing. Felicita Chromjaková, PhD. – přednášky (</w:t>
            </w:r>
            <w:r w:rsidR="00A341CF">
              <w:t>75</w:t>
            </w:r>
            <w:r>
              <w:t>%)</w:t>
            </w:r>
            <w:r w:rsidR="00A341CF">
              <w:t>; prof. Ing. Vieroslav Molnár, PhD. – přednášky (25%)</w:t>
            </w:r>
          </w:p>
        </w:tc>
      </w:tr>
      <w:tr w:rsidR="00581F9E" w:rsidTr="00581F9E">
        <w:trPr>
          <w:trHeight w:val="75"/>
        </w:trPr>
        <w:tc>
          <w:tcPr>
            <w:tcW w:w="9855" w:type="dxa"/>
            <w:gridSpan w:val="8"/>
            <w:tcBorders>
              <w:top w:val="nil"/>
            </w:tcBorders>
          </w:tcPr>
          <w:p w:rsidR="00581F9E" w:rsidRDefault="00581F9E" w:rsidP="001872A0">
            <w:pPr>
              <w:jc w:val="both"/>
            </w:pPr>
          </w:p>
        </w:tc>
      </w:tr>
      <w:tr w:rsidR="00581F9E" w:rsidTr="001872A0">
        <w:tc>
          <w:tcPr>
            <w:tcW w:w="3086" w:type="dxa"/>
            <w:shd w:val="clear" w:color="auto" w:fill="F7CAAC"/>
          </w:tcPr>
          <w:p w:rsidR="00581F9E" w:rsidRDefault="00581F9E" w:rsidP="001872A0">
            <w:pPr>
              <w:jc w:val="both"/>
              <w:rPr>
                <w:b/>
              </w:rPr>
            </w:pPr>
            <w:r>
              <w:rPr>
                <w:b/>
              </w:rPr>
              <w:t>Stručná anotace předmětu</w:t>
            </w:r>
          </w:p>
        </w:tc>
        <w:tc>
          <w:tcPr>
            <w:tcW w:w="6769" w:type="dxa"/>
            <w:gridSpan w:val="7"/>
            <w:tcBorders>
              <w:bottom w:val="nil"/>
            </w:tcBorders>
          </w:tcPr>
          <w:p w:rsidR="00581F9E" w:rsidRDefault="00581F9E" w:rsidP="001872A0">
            <w:pPr>
              <w:jc w:val="both"/>
            </w:pPr>
          </w:p>
        </w:tc>
      </w:tr>
      <w:tr w:rsidR="00581F9E" w:rsidTr="001872A0">
        <w:trPr>
          <w:trHeight w:val="3331"/>
        </w:trPr>
        <w:tc>
          <w:tcPr>
            <w:tcW w:w="9855" w:type="dxa"/>
            <w:gridSpan w:val="8"/>
            <w:tcBorders>
              <w:top w:val="nil"/>
              <w:bottom w:val="single" w:sz="12" w:space="0" w:color="auto"/>
            </w:tcBorders>
          </w:tcPr>
          <w:p w:rsidR="00A341CF" w:rsidRPr="00A341CF" w:rsidRDefault="00A341CF" w:rsidP="00A341CF">
            <w:pPr>
              <w:jc w:val="both"/>
            </w:pPr>
            <w:r>
              <w:t xml:space="preserve">Základním tématem předmětu je vymezení disciplíny průmyslové inženýrství jako vědného oboru, důraz bude kladen na získání znalostí z oblastí kvantitativních a kvalitativních vědeckých metod, využitelných pro práci s metodami průmyslového inženýrství v oblastech plánování, projektování, řízení, organizace, zlepšování výrobních procesů a systémů v průmyslových firmách. Na to bude navazovat výuka zaměřená na detailní zvládnutí vybraných metod průmyslového inženýrství, které mají potenciál optimalizovat, inovovat výrobní procesy a systémy. Nezbytnou součástí výuky bude zaměření na digitalizaci a automatizaci výrobních procesů, dále na pozici pracovníka a jeho integraci do výrobního systému. Závěr výuky bude koncentrován do oblasti prezentace inovativních výrobních konceptů typově INDUSTRY 4.0, smart technologies, cloud computing a 3D </w:t>
            </w:r>
            <w:r w:rsidRPr="00A341CF">
              <w:t xml:space="preserve">vizualizace </w:t>
            </w:r>
            <w:r w:rsidRPr="001A7A57">
              <w:t>pracovišť,</w:t>
            </w:r>
            <w:r w:rsidRPr="00A341CF">
              <w:t xml:space="preserve"> výrobních procesů a systémů.</w:t>
            </w:r>
          </w:p>
          <w:p w:rsidR="00A341CF" w:rsidRPr="00A341CF" w:rsidRDefault="00A341CF" w:rsidP="00A341CF">
            <w:pPr>
              <w:pStyle w:val="Odstavecseseznamem"/>
              <w:numPr>
                <w:ilvl w:val="0"/>
                <w:numId w:val="9"/>
              </w:numPr>
              <w:jc w:val="both"/>
            </w:pPr>
            <w:r w:rsidRPr="00A341CF">
              <w:t>Průmyslové inženýrství – historie a současné trendy (Baťa koncept, Toyota Production System, INDUSTRY 4.0).</w:t>
            </w:r>
          </w:p>
          <w:p w:rsidR="00A341CF" w:rsidRPr="00A341CF" w:rsidRDefault="00A341CF" w:rsidP="00A341CF">
            <w:pPr>
              <w:pStyle w:val="Odstavecseseznamem"/>
              <w:numPr>
                <w:ilvl w:val="0"/>
                <w:numId w:val="9"/>
              </w:numPr>
              <w:jc w:val="both"/>
            </w:pPr>
            <w:r w:rsidRPr="00A341CF">
              <w:t>Rozbor metod a nástrojů průmyslového inženýrství z pohledu kvantitativních a kvalitativních metod vědeckého výzkumu.</w:t>
            </w:r>
          </w:p>
          <w:p w:rsidR="00A341CF" w:rsidRPr="00A341CF" w:rsidRDefault="00A341CF" w:rsidP="00A341CF">
            <w:pPr>
              <w:pStyle w:val="Odstavecseseznamem"/>
              <w:numPr>
                <w:ilvl w:val="0"/>
                <w:numId w:val="9"/>
              </w:numPr>
              <w:jc w:val="both"/>
            </w:pPr>
            <w:r w:rsidRPr="00A341CF">
              <w:t>Inovační koncepty WOIS, TRIZ, Ideen Management a další – implementace do projektů v průmyslovém inženýrství.</w:t>
            </w:r>
          </w:p>
          <w:p w:rsidR="00A341CF" w:rsidRPr="00A341CF" w:rsidRDefault="00A341CF" w:rsidP="00A341CF">
            <w:pPr>
              <w:pStyle w:val="Odstavecseseznamem"/>
              <w:numPr>
                <w:ilvl w:val="0"/>
                <w:numId w:val="9"/>
              </w:numPr>
              <w:jc w:val="both"/>
            </w:pPr>
            <w:r w:rsidRPr="00A341CF">
              <w:t>Projektově řízený digitální podnik – projektování digitalizovaných procesů v průmyslových firmách.</w:t>
            </w:r>
          </w:p>
          <w:p w:rsidR="00A341CF" w:rsidRPr="00A341CF" w:rsidRDefault="00A341CF" w:rsidP="00A341CF">
            <w:pPr>
              <w:pStyle w:val="Odstavecseseznamem"/>
              <w:numPr>
                <w:ilvl w:val="0"/>
                <w:numId w:val="9"/>
              </w:numPr>
              <w:jc w:val="both"/>
            </w:pPr>
            <w:r w:rsidRPr="00A341CF">
              <w:t>Rozbor nástrojů použití inovativních metod v praxi průmyslového inženýra.</w:t>
            </w:r>
          </w:p>
          <w:p w:rsidR="00A341CF" w:rsidRPr="001A7A57" w:rsidRDefault="00A341CF" w:rsidP="00A341CF">
            <w:pPr>
              <w:pStyle w:val="Odstavecseseznamem"/>
              <w:numPr>
                <w:ilvl w:val="0"/>
                <w:numId w:val="9"/>
              </w:numPr>
              <w:jc w:val="both"/>
            </w:pPr>
            <w:r w:rsidRPr="001A7A57">
              <w:t>Inovativní přístupy pro podporu vizualizace výrobních a logistických procesů.</w:t>
            </w:r>
          </w:p>
          <w:p w:rsidR="00581F9E" w:rsidRDefault="00A341CF" w:rsidP="004A634E">
            <w:pPr>
              <w:pStyle w:val="Odstavecseseznamem"/>
              <w:numPr>
                <w:ilvl w:val="0"/>
                <w:numId w:val="9"/>
              </w:numPr>
              <w:jc w:val="both"/>
            </w:pPr>
            <w:r w:rsidRPr="001A7A57">
              <w:t>Základy práce v 2D/3D softwaru pro vizualizaci pracovišť a výrobních systémů.</w:t>
            </w:r>
          </w:p>
        </w:tc>
      </w:tr>
      <w:tr w:rsidR="00581F9E" w:rsidTr="001872A0">
        <w:trPr>
          <w:trHeight w:val="265"/>
        </w:trPr>
        <w:tc>
          <w:tcPr>
            <w:tcW w:w="3653" w:type="dxa"/>
            <w:gridSpan w:val="2"/>
            <w:tcBorders>
              <w:top w:val="nil"/>
            </w:tcBorders>
            <w:shd w:val="clear" w:color="auto" w:fill="F7CAAC"/>
          </w:tcPr>
          <w:p w:rsidR="00581F9E" w:rsidRDefault="00581F9E" w:rsidP="001872A0">
            <w:pPr>
              <w:jc w:val="both"/>
            </w:pPr>
            <w:r>
              <w:rPr>
                <w:b/>
              </w:rPr>
              <w:t>Studijní literatura a studijní pomůcky</w:t>
            </w:r>
          </w:p>
        </w:tc>
        <w:tc>
          <w:tcPr>
            <w:tcW w:w="6202" w:type="dxa"/>
            <w:gridSpan w:val="6"/>
            <w:tcBorders>
              <w:top w:val="nil"/>
              <w:bottom w:val="nil"/>
            </w:tcBorders>
          </w:tcPr>
          <w:p w:rsidR="00581F9E" w:rsidRDefault="00581F9E" w:rsidP="001872A0">
            <w:pPr>
              <w:jc w:val="both"/>
            </w:pPr>
          </w:p>
        </w:tc>
      </w:tr>
      <w:tr w:rsidR="00581F9E" w:rsidTr="001872A0">
        <w:trPr>
          <w:trHeight w:val="1497"/>
        </w:trPr>
        <w:tc>
          <w:tcPr>
            <w:tcW w:w="9855" w:type="dxa"/>
            <w:gridSpan w:val="8"/>
            <w:tcBorders>
              <w:top w:val="nil"/>
            </w:tcBorders>
          </w:tcPr>
          <w:p w:rsidR="00486E27" w:rsidRPr="00012180" w:rsidRDefault="00486E27" w:rsidP="00486E27">
            <w:pPr>
              <w:jc w:val="both"/>
              <w:rPr>
                <w:b/>
              </w:rPr>
            </w:pPr>
            <w:r w:rsidRPr="00012180">
              <w:rPr>
                <w:b/>
              </w:rPr>
              <w:t>Povinná literatura</w:t>
            </w:r>
          </w:p>
          <w:p w:rsidR="00540599" w:rsidRDefault="00540599">
            <w:pPr>
              <w:jc w:val="both"/>
            </w:pPr>
            <w:r>
              <w:t xml:space="preserve">BARTODZEJ, CH.,J. </w:t>
            </w:r>
            <w:r w:rsidRPr="00B537C4">
              <w:rPr>
                <w:i/>
              </w:rPr>
              <w:t>The Concept Industry 4.0</w:t>
            </w:r>
            <w:r>
              <w:t>. Wiesbaden: Springer Verlag, 2017, 150 p. ISBN 978-3-658-16502-4.</w:t>
            </w:r>
          </w:p>
          <w:p w:rsidR="00486E27" w:rsidRDefault="00486E27">
            <w:pPr>
              <w:jc w:val="both"/>
            </w:pPr>
            <w:r>
              <w:t xml:space="preserve">CHROMJAKOVÁ, F., TUČEK, D., BOBÁK, R. </w:t>
            </w:r>
            <w:r w:rsidRPr="00B537C4">
              <w:rPr>
                <w:i/>
              </w:rPr>
              <w:t>Projektování výrobních procesů pro průmysl 4.0</w:t>
            </w:r>
            <w:r>
              <w:t>. Zlín: Nakladatelství Univerzity Tomáše Bati ve Zlíně, 2017. ISBN 978-80-7454-680-8.</w:t>
            </w:r>
          </w:p>
          <w:p w:rsidR="00486E27" w:rsidRDefault="00486E27">
            <w:pPr>
              <w:jc w:val="both"/>
            </w:pPr>
            <w:r>
              <w:t xml:space="preserve">CHROMJAKOVÁ, F. </w:t>
            </w:r>
            <w:r w:rsidRPr="00B537C4">
              <w:rPr>
                <w:i/>
              </w:rPr>
              <w:t>Průmyslové inženýrství – Trendy zvyšování výkonnosti štíhlým řízením procesů</w:t>
            </w:r>
            <w:r>
              <w:t>. Žilina: GEORG, 2013. ISBN 978-80-8154-058-5.</w:t>
            </w:r>
          </w:p>
          <w:p w:rsidR="00540599" w:rsidRDefault="00540599">
            <w:pPr>
              <w:jc w:val="both"/>
            </w:pPr>
            <w:r>
              <w:t xml:space="preserve">SPEEGLE, M. </w:t>
            </w:r>
            <w:r w:rsidRPr="00B537C4">
              <w:rPr>
                <w:i/>
              </w:rPr>
              <w:t>Process Technology Plant Operations</w:t>
            </w:r>
            <w:r>
              <w:t>. Boston: Cengage Learning, 2016. ISBN 978-1-133-95015-8.</w:t>
            </w:r>
          </w:p>
          <w:p w:rsidR="00486E27" w:rsidRDefault="00486E27" w:rsidP="001A7A57">
            <w:pPr>
              <w:jc w:val="both"/>
            </w:pPr>
            <w:r>
              <w:t xml:space="preserve">USTUNDAG, A., CEVIKCAN, E. </w:t>
            </w:r>
            <w:r w:rsidRPr="00B537C4">
              <w:rPr>
                <w:i/>
              </w:rPr>
              <w:t>Industry 4.0: Managing The Digital Transformation</w:t>
            </w:r>
            <w:r>
              <w:t xml:space="preserve">. Springer Verlag, 2018, 286 p. ISBN 978-3-319-57870-5. </w:t>
            </w:r>
          </w:p>
          <w:p w:rsidR="00581F9E" w:rsidRPr="00534440" w:rsidRDefault="00581F9E" w:rsidP="001A7A57">
            <w:pPr>
              <w:rPr>
                <w:b/>
              </w:rPr>
            </w:pPr>
            <w:r w:rsidRPr="00534440">
              <w:rPr>
                <w:b/>
              </w:rPr>
              <w:t>Doporučena literatura</w:t>
            </w:r>
          </w:p>
          <w:p w:rsidR="00540599" w:rsidRDefault="00540599" w:rsidP="00540599">
            <w:pPr>
              <w:jc w:val="both"/>
            </w:pPr>
            <w:r>
              <w:t xml:space="preserve">HEIZER, J., RENDER, B., MUNSON, CH. </w:t>
            </w:r>
            <w:r w:rsidRPr="00B537C4">
              <w:rPr>
                <w:i/>
              </w:rPr>
              <w:t>Operations Management</w:t>
            </w:r>
            <w:r>
              <w:t>. 12 th edition. PEARSON Publishing, 2017. ISBN 978-1-292-14863-2.</w:t>
            </w:r>
          </w:p>
          <w:p w:rsidR="00486E27" w:rsidRPr="00540599" w:rsidRDefault="00486E27" w:rsidP="00486E27">
            <w:pPr>
              <w:jc w:val="both"/>
            </w:pPr>
            <w:r w:rsidRPr="00540599">
              <w:t xml:space="preserve">HLEVI, G. </w:t>
            </w:r>
            <w:r w:rsidRPr="00540599">
              <w:rPr>
                <w:i/>
              </w:rPr>
              <w:t>Handbook of Production Management Methods</w:t>
            </w:r>
            <w:r w:rsidRPr="00540599">
              <w:t>. Butterworth-Heinemann, 2001, 313 p. ISBN 9780750650885.</w:t>
            </w:r>
          </w:p>
          <w:p w:rsidR="00486E27" w:rsidRPr="00540599" w:rsidRDefault="00486E27" w:rsidP="00486E27">
            <w:pPr>
              <w:jc w:val="both"/>
            </w:pPr>
            <w:r w:rsidRPr="001A7A57">
              <w:t xml:space="preserve">JUROVÁ, M. </w:t>
            </w:r>
            <w:r w:rsidRPr="001A7A57">
              <w:rPr>
                <w:i/>
              </w:rPr>
              <w:t>Výrobní procesy řízené logistikou</w:t>
            </w:r>
            <w:r w:rsidRPr="001A7A57">
              <w:t>. Albatros Media Brno, 2013. ISBN 978-80-265-0059-9.</w:t>
            </w:r>
          </w:p>
          <w:p w:rsidR="00486E27" w:rsidRPr="00540599" w:rsidRDefault="00486E27" w:rsidP="00486E27">
            <w:pPr>
              <w:jc w:val="both"/>
            </w:pPr>
            <w:r w:rsidRPr="00540599">
              <w:t xml:space="preserve">LIKER, J.K. </w:t>
            </w:r>
            <w:r w:rsidRPr="00540599">
              <w:rPr>
                <w:i/>
              </w:rPr>
              <w:t>The Toyota Way: 14 management principles from the world´s greatest manufacturer</w:t>
            </w:r>
            <w:r w:rsidRPr="00540599">
              <w:t>. New York: McGraw-Hill, 2004, 330 s. ISBN 9780071435635.</w:t>
            </w:r>
          </w:p>
          <w:p w:rsidR="00581F9E" w:rsidRDefault="00486E27" w:rsidP="00A06DD2">
            <w:pPr>
              <w:jc w:val="both"/>
            </w:pPr>
            <w:r w:rsidRPr="001A7A57">
              <w:t>SPIELMANN</w:t>
            </w:r>
            <w:r w:rsidR="00540599" w:rsidRPr="001A7A57">
              <w:t>,</w:t>
            </w:r>
            <w:r w:rsidRPr="001A7A57">
              <w:t xml:space="preserve"> M., ŠPAČEK, J. AutoCAD - Názorný průvodce pro verze 2017 a 2018. </w:t>
            </w:r>
            <w:hyperlink r:id="rId28" w:history="1">
              <w:r w:rsidRPr="001A7A57">
                <w:t>Computer Press</w:t>
              </w:r>
            </w:hyperlink>
            <w:r w:rsidRPr="001A7A57">
              <w:t xml:space="preserve"> Brno, 2017.</w:t>
            </w:r>
            <w:r w:rsidR="00A341CF" w:rsidRPr="00540599">
              <w:t xml:space="preserve"> ISBN 978-80-251-4887-7</w:t>
            </w:r>
            <w:r w:rsidR="00A341CF">
              <w:t xml:space="preserve"> </w:t>
            </w:r>
          </w:p>
        </w:tc>
      </w:tr>
      <w:tr w:rsidR="00581F9E"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81F9E" w:rsidRDefault="00581F9E" w:rsidP="001872A0">
            <w:pPr>
              <w:jc w:val="center"/>
              <w:rPr>
                <w:b/>
              </w:rPr>
            </w:pPr>
            <w:r>
              <w:rPr>
                <w:b/>
              </w:rPr>
              <w:t>Informace ke kombinované nebo distanční formě</w:t>
            </w:r>
          </w:p>
        </w:tc>
      </w:tr>
      <w:tr w:rsidR="00581F9E" w:rsidTr="001872A0">
        <w:tc>
          <w:tcPr>
            <w:tcW w:w="4787" w:type="dxa"/>
            <w:gridSpan w:val="3"/>
            <w:tcBorders>
              <w:top w:val="single" w:sz="2" w:space="0" w:color="auto"/>
            </w:tcBorders>
            <w:shd w:val="clear" w:color="auto" w:fill="F7CAAC"/>
          </w:tcPr>
          <w:p w:rsidR="00581F9E" w:rsidRDefault="00581F9E" w:rsidP="001872A0">
            <w:pPr>
              <w:jc w:val="both"/>
            </w:pPr>
            <w:r>
              <w:rPr>
                <w:b/>
              </w:rPr>
              <w:t>Rozsah konzultací (soustředění)</w:t>
            </w:r>
          </w:p>
        </w:tc>
        <w:tc>
          <w:tcPr>
            <w:tcW w:w="889" w:type="dxa"/>
            <w:tcBorders>
              <w:top w:val="single" w:sz="2" w:space="0" w:color="auto"/>
            </w:tcBorders>
          </w:tcPr>
          <w:p w:rsidR="00581F9E" w:rsidRDefault="00581F9E" w:rsidP="001872A0">
            <w:pPr>
              <w:jc w:val="both"/>
            </w:pPr>
            <w:r>
              <w:t>15</w:t>
            </w:r>
          </w:p>
        </w:tc>
        <w:tc>
          <w:tcPr>
            <w:tcW w:w="4179" w:type="dxa"/>
            <w:gridSpan w:val="4"/>
            <w:tcBorders>
              <w:top w:val="single" w:sz="2" w:space="0" w:color="auto"/>
            </w:tcBorders>
            <w:shd w:val="clear" w:color="auto" w:fill="F7CAAC"/>
          </w:tcPr>
          <w:p w:rsidR="00581F9E" w:rsidRDefault="00581F9E" w:rsidP="001872A0">
            <w:pPr>
              <w:jc w:val="both"/>
              <w:rPr>
                <w:b/>
              </w:rPr>
            </w:pPr>
            <w:r>
              <w:rPr>
                <w:b/>
              </w:rPr>
              <w:t xml:space="preserve">hodin </w:t>
            </w:r>
          </w:p>
        </w:tc>
      </w:tr>
      <w:tr w:rsidR="00581F9E" w:rsidTr="001872A0">
        <w:tc>
          <w:tcPr>
            <w:tcW w:w="9855" w:type="dxa"/>
            <w:gridSpan w:val="8"/>
            <w:shd w:val="clear" w:color="auto" w:fill="F7CAAC"/>
          </w:tcPr>
          <w:p w:rsidR="00581F9E" w:rsidRDefault="00581F9E" w:rsidP="001872A0">
            <w:pPr>
              <w:jc w:val="both"/>
              <w:rPr>
                <w:b/>
              </w:rPr>
            </w:pPr>
            <w:r>
              <w:rPr>
                <w:b/>
              </w:rPr>
              <w:t>Informace o způsobu kontaktu s vyučujícím</w:t>
            </w:r>
          </w:p>
        </w:tc>
      </w:tr>
      <w:tr w:rsidR="00581F9E" w:rsidTr="00A06DD2">
        <w:trPr>
          <w:trHeight w:val="624"/>
        </w:trPr>
        <w:tc>
          <w:tcPr>
            <w:tcW w:w="9855" w:type="dxa"/>
            <w:gridSpan w:val="8"/>
          </w:tcPr>
          <w:p w:rsidR="00581F9E" w:rsidRDefault="00581F9E" w:rsidP="001872A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F04A4" w:rsidRDefault="000F04A4" w:rsidP="00DC52F6">
      <w:pPr>
        <w:spacing w:after="160" w:line="259" w:lineRule="auto"/>
      </w:pPr>
    </w:p>
    <w:p w:rsidR="006808BF" w:rsidRDefault="006808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76D6" w:rsidTr="00C35CA9">
        <w:tc>
          <w:tcPr>
            <w:tcW w:w="9855" w:type="dxa"/>
            <w:gridSpan w:val="8"/>
            <w:tcBorders>
              <w:bottom w:val="double" w:sz="4" w:space="0" w:color="auto"/>
            </w:tcBorders>
            <w:shd w:val="clear" w:color="auto" w:fill="BDD6EE"/>
          </w:tcPr>
          <w:p w:rsidR="009276D6" w:rsidRDefault="009276D6" w:rsidP="00C35CA9">
            <w:pPr>
              <w:jc w:val="both"/>
              <w:rPr>
                <w:b/>
                <w:sz w:val="28"/>
              </w:rPr>
            </w:pPr>
            <w:r>
              <w:br w:type="page"/>
            </w:r>
            <w:r>
              <w:rPr>
                <w:b/>
                <w:sz w:val="28"/>
              </w:rPr>
              <w:t>B-III – Charakteristika studijního předmětu</w:t>
            </w:r>
          </w:p>
        </w:tc>
      </w:tr>
      <w:tr w:rsidR="009276D6" w:rsidTr="00C35CA9">
        <w:tc>
          <w:tcPr>
            <w:tcW w:w="3086" w:type="dxa"/>
            <w:tcBorders>
              <w:top w:val="double" w:sz="4" w:space="0" w:color="auto"/>
            </w:tcBorders>
            <w:shd w:val="clear" w:color="auto" w:fill="F7CAAC"/>
          </w:tcPr>
          <w:p w:rsidR="009276D6" w:rsidRDefault="009276D6" w:rsidP="00C35CA9">
            <w:pPr>
              <w:jc w:val="both"/>
              <w:rPr>
                <w:b/>
              </w:rPr>
            </w:pPr>
            <w:r>
              <w:rPr>
                <w:b/>
              </w:rPr>
              <w:t>Název studijního předmětu</w:t>
            </w:r>
          </w:p>
        </w:tc>
        <w:tc>
          <w:tcPr>
            <w:tcW w:w="6769" w:type="dxa"/>
            <w:gridSpan w:val="7"/>
            <w:tcBorders>
              <w:top w:val="double" w:sz="4" w:space="0" w:color="auto"/>
            </w:tcBorders>
          </w:tcPr>
          <w:p w:rsidR="009276D6" w:rsidRDefault="009276D6" w:rsidP="00C35CA9">
            <w:pPr>
              <w:jc w:val="both"/>
            </w:pPr>
            <w:r>
              <w:t>Management kvality</w:t>
            </w:r>
          </w:p>
        </w:tc>
      </w:tr>
      <w:tr w:rsidR="009276D6" w:rsidTr="00C35CA9">
        <w:tc>
          <w:tcPr>
            <w:tcW w:w="3086" w:type="dxa"/>
            <w:shd w:val="clear" w:color="auto" w:fill="F7CAAC"/>
          </w:tcPr>
          <w:p w:rsidR="009276D6" w:rsidRDefault="009276D6" w:rsidP="00C35CA9">
            <w:pPr>
              <w:jc w:val="both"/>
              <w:rPr>
                <w:b/>
              </w:rPr>
            </w:pPr>
            <w:r>
              <w:rPr>
                <w:b/>
              </w:rPr>
              <w:t>Typ předmětu</w:t>
            </w:r>
          </w:p>
        </w:tc>
        <w:tc>
          <w:tcPr>
            <w:tcW w:w="3406" w:type="dxa"/>
            <w:gridSpan w:val="4"/>
          </w:tcPr>
          <w:p w:rsidR="009276D6" w:rsidRDefault="009276D6" w:rsidP="00C35CA9">
            <w:pPr>
              <w:jc w:val="both"/>
            </w:pPr>
            <w:r>
              <w:t>povinně volitelný „PV“</w:t>
            </w:r>
          </w:p>
        </w:tc>
        <w:tc>
          <w:tcPr>
            <w:tcW w:w="2695" w:type="dxa"/>
            <w:gridSpan w:val="2"/>
            <w:shd w:val="clear" w:color="auto" w:fill="F7CAAC"/>
          </w:tcPr>
          <w:p w:rsidR="009276D6" w:rsidRDefault="009276D6" w:rsidP="00C35CA9">
            <w:pPr>
              <w:jc w:val="both"/>
            </w:pPr>
            <w:r>
              <w:rPr>
                <w:b/>
              </w:rPr>
              <w:t>doporučený ročník / semestr</w:t>
            </w:r>
          </w:p>
        </w:tc>
        <w:tc>
          <w:tcPr>
            <w:tcW w:w="668" w:type="dxa"/>
          </w:tcPr>
          <w:p w:rsidR="009276D6" w:rsidRDefault="009276D6" w:rsidP="00C35CA9">
            <w:pPr>
              <w:jc w:val="both"/>
            </w:pPr>
            <w:r>
              <w:t>2/L</w:t>
            </w:r>
          </w:p>
        </w:tc>
      </w:tr>
      <w:tr w:rsidR="009276D6" w:rsidTr="00C35CA9">
        <w:tc>
          <w:tcPr>
            <w:tcW w:w="3086" w:type="dxa"/>
            <w:shd w:val="clear" w:color="auto" w:fill="F7CAAC"/>
          </w:tcPr>
          <w:p w:rsidR="009276D6" w:rsidRDefault="009276D6" w:rsidP="00C35CA9">
            <w:pPr>
              <w:jc w:val="both"/>
              <w:rPr>
                <w:b/>
              </w:rPr>
            </w:pPr>
            <w:r>
              <w:rPr>
                <w:b/>
              </w:rPr>
              <w:t>Rozsah studijního předmětu</w:t>
            </w:r>
          </w:p>
        </w:tc>
        <w:tc>
          <w:tcPr>
            <w:tcW w:w="1701" w:type="dxa"/>
            <w:gridSpan w:val="2"/>
          </w:tcPr>
          <w:p w:rsidR="009276D6" w:rsidRDefault="009276D6" w:rsidP="00C35CA9">
            <w:pPr>
              <w:jc w:val="both"/>
            </w:pPr>
            <w:r>
              <w:t>15p</w:t>
            </w:r>
          </w:p>
        </w:tc>
        <w:tc>
          <w:tcPr>
            <w:tcW w:w="889" w:type="dxa"/>
            <w:shd w:val="clear" w:color="auto" w:fill="F7CAAC"/>
          </w:tcPr>
          <w:p w:rsidR="009276D6" w:rsidRDefault="009276D6" w:rsidP="00C35CA9">
            <w:pPr>
              <w:jc w:val="both"/>
              <w:rPr>
                <w:b/>
              </w:rPr>
            </w:pPr>
            <w:r>
              <w:rPr>
                <w:b/>
              </w:rPr>
              <w:t xml:space="preserve">hod. </w:t>
            </w:r>
          </w:p>
        </w:tc>
        <w:tc>
          <w:tcPr>
            <w:tcW w:w="816" w:type="dxa"/>
          </w:tcPr>
          <w:p w:rsidR="009276D6" w:rsidRDefault="009276D6" w:rsidP="00C35CA9">
            <w:pPr>
              <w:jc w:val="both"/>
            </w:pPr>
            <w:r>
              <w:t>15</w:t>
            </w:r>
          </w:p>
        </w:tc>
        <w:tc>
          <w:tcPr>
            <w:tcW w:w="2156" w:type="dxa"/>
            <w:shd w:val="clear" w:color="auto" w:fill="F7CAAC"/>
          </w:tcPr>
          <w:p w:rsidR="009276D6" w:rsidRDefault="009276D6" w:rsidP="00C35CA9">
            <w:pPr>
              <w:jc w:val="both"/>
              <w:rPr>
                <w:b/>
              </w:rPr>
            </w:pPr>
            <w:r>
              <w:rPr>
                <w:b/>
              </w:rPr>
              <w:t>kreditů</w:t>
            </w:r>
          </w:p>
        </w:tc>
        <w:tc>
          <w:tcPr>
            <w:tcW w:w="1207" w:type="dxa"/>
            <w:gridSpan w:val="2"/>
          </w:tcPr>
          <w:p w:rsidR="009276D6" w:rsidRDefault="009276D6" w:rsidP="00C35CA9">
            <w:pPr>
              <w:jc w:val="both"/>
            </w:pPr>
          </w:p>
        </w:tc>
      </w:tr>
      <w:tr w:rsidR="009276D6" w:rsidTr="00C35CA9">
        <w:tc>
          <w:tcPr>
            <w:tcW w:w="3086" w:type="dxa"/>
            <w:shd w:val="clear" w:color="auto" w:fill="F7CAAC"/>
          </w:tcPr>
          <w:p w:rsidR="009276D6" w:rsidRDefault="009276D6" w:rsidP="00C35CA9">
            <w:pPr>
              <w:jc w:val="both"/>
              <w:rPr>
                <w:b/>
                <w:sz w:val="22"/>
              </w:rPr>
            </w:pPr>
            <w:r>
              <w:rPr>
                <w:b/>
              </w:rPr>
              <w:t>Prerekvizity, korekvizity, ekvivalence</w:t>
            </w:r>
          </w:p>
        </w:tc>
        <w:tc>
          <w:tcPr>
            <w:tcW w:w="6769" w:type="dxa"/>
            <w:gridSpan w:val="7"/>
          </w:tcPr>
          <w:p w:rsidR="009276D6" w:rsidRDefault="009276D6" w:rsidP="00C35CA9">
            <w:pPr>
              <w:jc w:val="both"/>
            </w:pPr>
          </w:p>
        </w:tc>
      </w:tr>
      <w:tr w:rsidR="009276D6" w:rsidTr="00C35CA9">
        <w:tc>
          <w:tcPr>
            <w:tcW w:w="3086" w:type="dxa"/>
            <w:shd w:val="clear" w:color="auto" w:fill="F7CAAC"/>
          </w:tcPr>
          <w:p w:rsidR="009276D6" w:rsidRDefault="009276D6" w:rsidP="00C35CA9">
            <w:pPr>
              <w:jc w:val="both"/>
              <w:rPr>
                <w:b/>
              </w:rPr>
            </w:pPr>
            <w:r>
              <w:rPr>
                <w:b/>
              </w:rPr>
              <w:t>Způsob ověření studijních výsledků</w:t>
            </w:r>
          </w:p>
        </w:tc>
        <w:tc>
          <w:tcPr>
            <w:tcW w:w="3406" w:type="dxa"/>
            <w:gridSpan w:val="4"/>
          </w:tcPr>
          <w:p w:rsidR="009276D6" w:rsidRDefault="009276D6" w:rsidP="00C35CA9">
            <w:pPr>
              <w:jc w:val="both"/>
            </w:pPr>
            <w:r>
              <w:t>zkouška</w:t>
            </w:r>
          </w:p>
        </w:tc>
        <w:tc>
          <w:tcPr>
            <w:tcW w:w="2156" w:type="dxa"/>
            <w:shd w:val="clear" w:color="auto" w:fill="F7CAAC"/>
          </w:tcPr>
          <w:p w:rsidR="009276D6" w:rsidRDefault="009276D6" w:rsidP="00C35CA9">
            <w:pPr>
              <w:jc w:val="both"/>
              <w:rPr>
                <w:b/>
              </w:rPr>
            </w:pPr>
            <w:r>
              <w:rPr>
                <w:b/>
              </w:rPr>
              <w:t>Forma výuky</w:t>
            </w:r>
          </w:p>
        </w:tc>
        <w:tc>
          <w:tcPr>
            <w:tcW w:w="1207" w:type="dxa"/>
            <w:gridSpan w:val="2"/>
          </w:tcPr>
          <w:p w:rsidR="009276D6" w:rsidRDefault="009276D6" w:rsidP="00C35CA9">
            <w:pPr>
              <w:jc w:val="both"/>
            </w:pPr>
            <w:r>
              <w:t>přednáška</w:t>
            </w:r>
          </w:p>
        </w:tc>
      </w:tr>
      <w:tr w:rsidR="009276D6" w:rsidTr="00C35CA9">
        <w:tc>
          <w:tcPr>
            <w:tcW w:w="3086" w:type="dxa"/>
            <w:shd w:val="clear" w:color="auto" w:fill="F7CAAC"/>
          </w:tcPr>
          <w:p w:rsidR="009276D6" w:rsidRDefault="009276D6" w:rsidP="00C35CA9">
            <w:pPr>
              <w:jc w:val="both"/>
              <w:rPr>
                <w:b/>
              </w:rPr>
            </w:pPr>
            <w:r>
              <w:rPr>
                <w:b/>
              </w:rPr>
              <w:t>Forma způsobu ověření studijních výsledků a další požadavky na studenta</w:t>
            </w:r>
          </w:p>
        </w:tc>
        <w:tc>
          <w:tcPr>
            <w:tcW w:w="6769" w:type="dxa"/>
            <w:gridSpan w:val="7"/>
            <w:tcBorders>
              <w:bottom w:val="nil"/>
            </w:tcBorders>
          </w:tcPr>
          <w:p w:rsidR="009276D6" w:rsidRDefault="009276D6" w:rsidP="00C35CA9">
            <w:pPr>
              <w:jc w:val="both"/>
            </w:pPr>
            <w:r>
              <w:t>Způsob ukončení předmětu: zkouška</w:t>
            </w:r>
          </w:p>
          <w:p w:rsidR="009276D6" w:rsidRDefault="009276D6" w:rsidP="00C35CA9">
            <w:pPr>
              <w:jc w:val="both"/>
            </w:pPr>
            <w:r>
              <w:t>Požadavky ke zkoušce: vypracování seminární práce a úspěšné obhájení.</w:t>
            </w:r>
          </w:p>
        </w:tc>
      </w:tr>
      <w:tr w:rsidR="009276D6" w:rsidTr="00C35CA9">
        <w:trPr>
          <w:trHeight w:val="56"/>
        </w:trPr>
        <w:tc>
          <w:tcPr>
            <w:tcW w:w="9855" w:type="dxa"/>
            <w:gridSpan w:val="8"/>
            <w:tcBorders>
              <w:top w:val="nil"/>
            </w:tcBorders>
          </w:tcPr>
          <w:p w:rsidR="009276D6" w:rsidRDefault="009276D6" w:rsidP="00C35CA9">
            <w:pPr>
              <w:jc w:val="both"/>
            </w:pPr>
          </w:p>
        </w:tc>
      </w:tr>
      <w:tr w:rsidR="009276D6" w:rsidTr="00C35CA9">
        <w:trPr>
          <w:trHeight w:val="197"/>
        </w:trPr>
        <w:tc>
          <w:tcPr>
            <w:tcW w:w="3086" w:type="dxa"/>
            <w:tcBorders>
              <w:top w:val="nil"/>
            </w:tcBorders>
            <w:shd w:val="clear" w:color="auto" w:fill="F7CAAC"/>
          </w:tcPr>
          <w:p w:rsidR="009276D6" w:rsidRDefault="009276D6" w:rsidP="00C35CA9">
            <w:pPr>
              <w:jc w:val="both"/>
              <w:rPr>
                <w:b/>
              </w:rPr>
            </w:pPr>
            <w:r>
              <w:rPr>
                <w:b/>
              </w:rPr>
              <w:t>Garant předmětu</w:t>
            </w:r>
          </w:p>
        </w:tc>
        <w:tc>
          <w:tcPr>
            <w:tcW w:w="6769" w:type="dxa"/>
            <w:gridSpan w:val="7"/>
            <w:tcBorders>
              <w:top w:val="nil"/>
            </w:tcBorders>
          </w:tcPr>
          <w:p w:rsidR="009276D6" w:rsidRDefault="009276D6" w:rsidP="00C35CA9">
            <w:pPr>
              <w:jc w:val="both"/>
            </w:pPr>
            <w:r>
              <w:t>doc. Ing. Petr Briš, CSc.</w:t>
            </w:r>
          </w:p>
        </w:tc>
      </w:tr>
      <w:tr w:rsidR="009276D6" w:rsidTr="00C35CA9">
        <w:trPr>
          <w:trHeight w:val="243"/>
        </w:trPr>
        <w:tc>
          <w:tcPr>
            <w:tcW w:w="3086" w:type="dxa"/>
            <w:tcBorders>
              <w:top w:val="nil"/>
            </w:tcBorders>
            <w:shd w:val="clear" w:color="auto" w:fill="F7CAAC"/>
          </w:tcPr>
          <w:p w:rsidR="009276D6" w:rsidRDefault="009276D6" w:rsidP="00C35CA9">
            <w:pPr>
              <w:jc w:val="both"/>
              <w:rPr>
                <w:b/>
              </w:rPr>
            </w:pPr>
            <w:r>
              <w:rPr>
                <w:b/>
              </w:rPr>
              <w:t>Zapojení garanta do výuky předmětu</w:t>
            </w:r>
          </w:p>
        </w:tc>
        <w:tc>
          <w:tcPr>
            <w:tcW w:w="6769" w:type="dxa"/>
            <w:gridSpan w:val="7"/>
            <w:tcBorders>
              <w:top w:val="nil"/>
            </w:tcBorders>
          </w:tcPr>
          <w:p w:rsidR="009276D6" w:rsidRDefault="009276D6" w:rsidP="00C35CA9">
            <w:pPr>
              <w:jc w:val="both"/>
            </w:pPr>
            <w:r w:rsidRPr="00496D22">
              <w:t xml:space="preserve">Garant se podílí na přednášení v rozsahu </w:t>
            </w:r>
            <w:r>
              <w:t>10</w:t>
            </w:r>
            <w:r w:rsidRPr="00496D22">
              <w:t xml:space="preserve">0 </w:t>
            </w:r>
            <w:r>
              <w:t>%.</w:t>
            </w:r>
          </w:p>
        </w:tc>
      </w:tr>
      <w:tr w:rsidR="009276D6" w:rsidTr="00C35CA9">
        <w:tc>
          <w:tcPr>
            <w:tcW w:w="3086" w:type="dxa"/>
            <w:shd w:val="clear" w:color="auto" w:fill="F7CAAC"/>
          </w:tcPr>
          <w:p w:rsidR="009276D6" w:rsidRDefault="009276D6" w:rsidP="00C35CA9">
            <w:pPr>
              <w:jc w:val="both"/>
              <w:rPr>
                <w:b/>
              </w:rPr>
            </w:pPr>
            <w:r>
              <w:rPr>
                <w:b/>
              </w:rPr>
              <w:t>Vyučující</w:t>
            </w:r>
          </w:p>
        </w:tc>
        <w:tc>
          <w:tcPr>
            <w:tcW w:w="6769" w:type="dxa"/>
            <w:gridSpan w:val="7"/>
            <w:tcBorders>
              <w:bottom w:val="nil"/>
            </w:tcBorders>
          </w:tcPr>
          <w:p w:rsidR="009276D6" w:rsidRDefault="009276D6" w:rsidP="00C35CA9">
            <w:pPr>
              <w:jc w:val="both"/>
            </w:pPr>
            <w:r>
              <w:t>doc. Ing. Petr Briš, CSc. – přednášky (100%)</w:t>
            </w:r>
          </w:p>
        </w:tc>
      </w:tr>
      <w:tr w:rsidR="009276D6" w:rsidTr="00C35CA9">
        <w:trPr>
          <w:trHeight w:val="56"/>
        </w:trPr>
        <w:tc>
          <w:tcPr>
            <w:tcW w:w="9855" w:type="dxa"/>
            <w:gridSpan w:val="8"/>
            <w:tcBorders>
              <w:top w:val="nil"/>
            </w:tcBorders>
          </w:tcPr>
          <w:p w:rsidR="009276D6" w:rsidRDefault="009276D6" w:rsidP="00C35CA9">
            <w:pPr>
              <w:jc w:val="both"/>
            </w:pPr>
          </w:p>
        </w:tc>
      </w:tr>
      <w:tr w:rsidR="009276D6" w:rsidTr="00C35CA9">
        <w:tc>
          <w:tcPr>
            <w:tcW w:w="3086" w:type="dxa"/>
            <w:shd w:val="clear" w:color="auto" w:fill="F7CAAC"/>
          </w:tcPr>
          <w:p w:rsidR="009276D6" w:rsidRDefault="009276D6" w:rsidP="00C35CA9">
            <w:pPr>
              <w:jc w:val="both"/>
              <w:rPr>
                <w:b/>
              </w:rPr>
            </w:pPr>
            <w:r>
              <w:rPr>
                <w:b/>
              </w:rPr>
              <w:t>Stručná anotace předmětu</w:t>
            </w:r>
          </w:p>
        </w:tc>
        <w:tc>
          <w:tcPr>
            <w:tcW w:w="6769" w:type="dxa"/>
            <w:gridSpan w:val="7"/>
            <w:tcBorders>
              <w:bottom w:val="nil"/>
            </w:tcBorders>
          </w:tcPr>
          <w:p w:rsidR="009276D6" w:rsidRDefault="009276D6" w:rsidP="00C35CA9">
            <w:pPr>
              <w:jc w:val="both"/>
            </w:pPr>
          </w:p>
        </w:tc>
      </w:tr>
      <w:tr w:rsidR="009276D6" w:rsidTr="00C35CA9">
        <w:trPr>
          <w:trHeight w:val="3938"/>
        </w:trPr>
        <w:tc>
          <w:tcPr>
            <w:tcW w:w="9855" w:type="dxa"/>
            <w:gridSpan w:val="8"/>
            <w:tcBorders>
              <w:top w:val="nil"/>
              <w:bottom w:val="single" w:sz="12" w:space="0" w:color="auto"/>
            </w:tcBorders>
          </w:tcPr>
          <w:p w:rsidR="0055112D" w:rsidRDefault="0055112D" w:rsidP="0055112D">
            <w:pPr>
              <w:pStyle w:val="Default"/>
              <w:jc w:val="both"/>
              <w:rPr>
                <w:color w:val="auto"/>
                <w:sz w:val="20"/>
                <w:lang w:eastAsia="en-US"/>
              </w:rPr>
            </w:pPr>
            <w:r>
              <w:rPr>
                <w:color w:val="auto"/>
                <w:sz w:val="20"/>
                <w:lang w:eastAsia="en-US"/>
              </w:rPr>
              <w:t>Management kvality je především snaha o neustálé zlepšování procesů a potažmo i produktů, jehož výsledkem jsou efektivnější procesy a ve svém důsledku snížené náklady a zvýšená produktivita. Je to velmi široké téma zahrnující téměř všechny firemní procesy. Cílem předmětu bude shrnout tyto základní znalosti z oblasti Managementu kvality a navázat na ně pomocí progresivních metod, zejména využitím nástroje Lean Six Sigma, který je vnímán a uplatňován ve vyspělých výrobních i nevýrobních organizacích jako základní pilíř současných systémů managementu kvality. Studium se soustředí na kvalitu především z pohledu ekonomicko-manažerského.</w:t>
            </w:r>
          </w:p>
          <w:p w:rsidR="0055112D" w:rsidRDefault="0055112D" w:rsidP="0055112D">
            <w:pPr>
              <w:pStyle w:val="Default"/>
              <w:jc w:val="both"/>
              <w:rPr>
                <w:color w:val="auto"/>
                <w:sz w:val="20"/>
                <w:lang w:eastAsia="en-US"/>
              </w:rPr>
            </w:pPr>
            <w:r>
              <w:rPr>
                <w:color w:val="auto"/>
                <w:sz w:val="20"/>
                <w:lang w:eastAsia="en-US"/>
              </w:rPr>
              <w:t xml:space="preserve">Obsah předmětu/témata: </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Úvod do managementu kvality</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Charakteristika procesního managementu</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Zlepšování procesů</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Management s uplatňováním Lean kultury.</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Management s uplatňováním nástroje Six Sigma.</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Management s uplatňováním nástroje Lean Six Sigma (LSS) - cyklus DMAIC</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Fáze Definování problému (nebo možného zlepšení) v kontextu LSS</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Fáze Měření v kontextu LSS</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Fáze Analýza v kontextu LSS</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Fáze Zlepšování v kontextu LSS</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Fáze Managementu v kontextu LSS</w:t>
            </w:r>
          </w:p>
          <w:p w:rsidR="0055112D" w:rsidRDefault="0055112D" w:rsidP="001A7A57">
            <w:pPr>
              <w:pStyle w:val="Default"/>
              <w:numPr>
                <w:ilvl w:val="0"/>
                <w:numId w:val="60"/>
              </w:numPr>
              <w:ind w:left="247" w:hanging="247"/>
              <w:jc w:val="both"/>
              <w:rPr>
                <w:color w:val="auto"/>
                <w:sz w:val="20"/>
                <w:lang w:eastAsia="en-US"/>
              </w:rPr>
            </w:pPr>
            <w:r>
              <w:rPr>
                <w:color w:val="auto"/>
                <w:sz w:val="20"/>
                <w:lang w:eastAsia="en-US"/>
              </w:rPr>
              <w:t>Ekonomika kvalitního managementu</w:t>
            </w:r>
          </w:p>
          <w:p w:rsidR="009276D6" w:rsidRPr="00C109A7" w:rsidRDefault="0055112D" w:rsidP="001A7A57">
            <w:pPr>
              <w:pStyle w:val="Default"/>
              <w:numPr>
                <w:ilvl w:val="0"/>
                <w:numId w:val="60"/>
              </w:numPr>
              <w:ind w:left="247" w:hanging="247"/>
              <w:jc w:val="both"/>
              <w:rPr>
                <w:color w:val="auto"/>
                <w:sz w:val="20"/>
                <w:lang w:eastAsia="en-US"/>
              </w:rPr>
            </w:pPr>
            <w:r>
              <w:rPr>
                <w:color w:val="auto"/>
                <w:sz w:val="20"/>
                <w:lang w:eastAsia="en-US"/>
              </w:rPr>
              <w:t>Integrované systémy managementu</w:t>
            </w:r>
          </w:p>
        </w:tc>
      </w:tr>
      <w:tr w:rsidR="009276D6" w:rsidTr="00C35CA9">
        <w:trPr>
          <w:trHeight w:val="265"/>
        </w:trPr>
        <w:tc>
          <w:tcPr>
            <w:tcW w:w="3653" w:type="dxa"/>
            <w:gridSpan w:val="2"/>
            <w:tcBorders>
              <w:top w:val="nil"/>
            </w:tcBorders>
            <w:shd w:val="clear" w:color="auto" w:fill="F7CAAC"/>
          </w:tcPr>
          <w:p w:rsidR="009276D6" w:rsidRDefault="009276D6" w:rsidP="00C35CA9">
            <w:pPr>
              <w:jc w:val="both"/>
            </w:pPr>
            <w:r>
              <w:rPr>
                <w:b/>
              </w:rPr>
              <w:t>Studijní literatura a studijní pomůcky</w:t>
            </w:r>
          </w:p>
        </w:tc>
        <w:tc>
          <w:tcPr>
            <w:tcW w:w="6202" w:type="dxa"/>
            <w:gridSpan w:val="6"/>
            <w:tcBorders>
              <w:top w:val="nil"/>
              <w:bottom w:val="nil"/>
            </w:tcBorders>
          </w:tcPr>
          <w:p w:rsidR="009276D6" w:rsidRPr="002658B2" w:rsidRDefault="009276D6" w:rsidP="00C35CA9">
            <w:pPr>
              <w:jc w:val="both"/>
              <w:rPr>
                <w:b/>
              </w:rPr>
            </w:pPr>
          </w:p>
        </w:tc>
      </w:tr>
      <w:tr w:rsidR="009276D6" w:rsidTr="00C35CA9">
        <w:trPr>
          <w:trHeight w:val="978"/>
        </w:trPr>
        <w:tc>
          <w:tcPr>
            <w:tcW w:w="9855" w:type="dxa"/>
            <w:gridSpan w:val="8"/>
            <w:tcBorders>
              <w:top w:val="nil"/>
            </w:tcBorders>
          </w:tcPr>
          <w:p w:rsidR="00592A51" w:rsidRDefault="00592A51" w:rsidP="00592A51">
            <w:pPr>
              <w:pStyle w:val="Default"/>
              <w:jc w:val="both"/>
              <w:rPr>
                <w:b/>
                <w:color w:val="auto"/>
                <w:sz w:val="20"/>
                <w:lang w:eastAsia="en-US"/>
              </w:rPr>
            </w:pPr>
            <w:r w:rsidRPr="00C109A7">
              <w:rPr>
                <w:b/>
                <w:color w:val="auto"/>
                <w:sz w:val="20"/>
                <w:lang w:eastAsia="en-US"/>
              </w:rPr>
              <w:t>Povinná literatura</w:t>
            </w:r>
          </w:p>
          <w:p w:rsidR="00540599" w:rsidRPr="00A90FFC" w:rsidRDefault="00540599" w:rsidP="00540599">
            <w:pPr>
              <w:pStyle w:val="Default"/>
              <w:jc w:val="both"/>
              <w:rPr>
                <w:sz w:val="20"/>
                <w:szCs w:val="20"/>
              </w:rPr>
            </w:pPr>
            <w:r w:rsidRPr="00A90FFC">
              <w:rPr>
                <w:sz w:val="20"/>
                <w:szCs w:val="20"/>
              </w:rPr>
              <w:t xml:space="preserve">COCHRAN, C. </w:t>
            </w:r>
            <w:r w:rsidRPr="00A90FFC">
              <w:rPr>
                <w:i/>
                <w:iCs/>
                <w:sz w:val="20"/>
                <w:szCs w:val="20"/>
              </w:rPr>
              <w:t>ISO 9001:2015: in plain English</w:t>
            </w:r>
            <w:r w:rsidRPr="00A90FFC">
              <w:rPr>
                <w:sz w:val="20"/>
                <w:szCs w:val="20"/>
              </w:rPr>
              <w:t>. Chico: Paton Professional, 2015, 267 s. ISBN 978-1-932828-72-6.</w:t>
            </w:r>
          </w:p>
          <w:p w:rsidR="00540599" w:rsidRPr="00E82BF9" w:rsidRDefault="00540599" w:rsidP="00540599">
            <w:pPr>
              <w:pStyle w:val="Default"/>
              <w:jc w:val="both"/>
              <w:rPr>
                <w:b/>
                <w:color w:val="auto"/>
                <w:sz w:val="20"/>
                <w:szCs w:val="20"/>
                <w:lang w:eastAsia="en-US"/>
              </w:rPr>
            </w:pPr>
            <w:r w:rsidRPr="00A90FFC">
              <w:rPr>
                <w:i/>
                <w:iCs/>
                <w:sz w:val="20"/>
                <w:szCs w:val="20"/>
              </w:rPr>
              <w:t>EFQM framework for sustainability</w:t>
            </w:r>
            <w:r>
              <w:rPr>
                <w:sz w:val="20"/>
                <w:szCs w:val="20"/>
              </w:rPr>
              <w:t>. Brussels: EFQM, 2</w:t>
            </w:r>
            <w:r w:rsidRPr="00A90FFC">
              <w:rPr>
                <w:sz w:val="20"/>
                <w:szCs w:val="20"/>
              </w:rPr>
              <w:t>015, 32 s. ISBN 978-90-5236-790-3.</w:t>
            </w:r>
          </w:p>
          <w:p w:rsidR="00592A51" w:rsidRPr="00A90FFC" w:rsidRDefault="00592A51" w:rsidP="00592A51">
            <w:pPr>
              <w:pStyle w:val="Default"/>
              <w:jc w:val="both"/>
              <w:rPr>
                <w:sz w:val="20"/>
                <w:szCs w:val="20"/>
              </w:rPr>
            </w:pPr>
            <w:r w:rsidRPr="00A90FFC">
              <w:rPr>
                <w:sz w:val="20"/>
                <w:szCs w:val="20"/>
              </w:rPr>
              <w:t xml:space="preserve">KENDALL, K., BODINSON G. </w:t>
            </w:r>
            <w:r w:rsidRPr="00A90FFC">
              <w:rPr>
                <w:i/>
                <w:iCs/>
                <w:sz w:val="20"/>
                <w:szCs w:val="20"/>
              </w:rPr>
              <w:t>Leading the Malcolm Baldrige way</w:t>
            </w:r>
            <w:r w:rsidRPr="00A90FFC">
              <w:rPr>
                <w:sz w:val="20"/>
                <w:szCs w:val="20"/>
              </w:rPr>
              <w:t>. New York: McGraw-Hill Education, 2017, 228</w:t>
            </w:r>
            <w:r w:rsidR="00540599">
              <w:rPr>
                <w:sz w:val="20"/>
                <w:szCs w:val="20"/>
              </w:rPr>
              <w:t xml:space="preserve"> s</w:t>
            </w:r>
            <w:r w:rsidRPr="00A90FFC">
              <w:rPr>
                <w:sz w:val="20"/>
                <w:szCs w:val="20"/>
              </w:rPr>
              <w:t>. ISBN 978-1-259-58866-2.</w:t>
            </w:r>
          </w:p>
          <w:p w:rsidR="00592A51" w:rsidRDefault="00592A51" w:rsidP="00592A51">
            <w:pPr>
              <w:pStyle w:val="Default"/>
              <w:jc w:val="both"/>
              <w:rPr>
                <w:b/>
                <w:color w:val="auto"/>
                <w:sz w:val="20"/>
                <w:lang w:eastAsia="en-US"/>
              </w:rPr>
            </w:pPr>
            <w:r w:rsidRPr="00C109A7">
              <w:rPr>
                <w:b/>
                <w:color w:val="auto"/>
                <w:sz w:val="20"/>
                <w:lang w:eastAsia="en-US"/>
              </w:rPr>
              <w:t>Doporučená literatura</w:t>
            </w:r>
          </w:p>
          <w:p w:rsidR="00592A51" w:rsidRPr="00C109A7" w:rsidRDefault="00592A51" w:rsidP="00592A51">
            <w:pPr>
              <w:jc w:val="both"/>
              <w:rPr>
                <w:szCs w:val="24"/>
              </w:rPr>
            </w:pPr>
            <w:r w:rsidRPr="00C109A7">
              <w:rPr>
                <w:szCs w:val="24"/>
              </w:rPr>
              <w:t xml:space="preserve">BRIŠ, P. </w:t>
            </w:r>
            <w:r w:rsidRPr="00C109A7">
              <w:rPr>
                <w:i/>
                <w:szCs w:val="24"/>
              </w:rPr>
              <w:t>Management kvality.</w:t>
            </w:r>
            <w:r w:rsidRPr="00C109A7">
              <w:rPr>
                <w:szCs w:val="24"/>
              </w:rPr>
              <w:t xml:space="preserve"> 2. vyd. Zlín: Univerzita Tomáše Bati ve Zlíně,</w:t>
            </w:r>
            <w:r>
              <w:rPr>
                <w:szCs w:val="24"/>
              </w:rPr>
              <w:t xml:space="preserve"> 2001,</w:t>
            </w:r>
            <w:r w:rsidRPr="00C109A7">
              <w:rPr>
                <w:szCs w:val="24"/>
              </w:rPr>
              <w:t xml:space="preserve"> 208 s. ISBN 978-80-7318-912-9.</w:t>
            </w:r>
          </w:p>
          <w:p w:rsidR="00592A51" w:rsidRPr="00C109A7" w:rsidRDefault="00592A51" w:rsidP="00592A51">
            <w:pPr>
              <w:jc w:val="both"/>
              <w:rPr>
                <w:szCs w:val="24"/>
              </w:rPr>
            </w:pPr>
            <w:r w:rsidRPr="00C109A7">
              <w:rPr>
                <w:szCs w:val="24"/>
              </w:rPr>
              <w:t xml:space="preserve">ČSN EN ISO 9000 Systémy managementu jakosti - Základy, zásady, slovník.   </w:t>
            </w:r>
          </w:p>
          <w:p w:rsidR="00592A51" w:rsidRPr="00C109A7" w:rsidRDefault="00592A51" w:rsidP="00592A51">
            <w:pPr>
              <w:jc w:val="both"/>
              <w:rPr>
                <w:szCs w:val="24"/>
              </w:rPr>
            </w:pPr>
            <w:r w:rsidRPr="00C109A7">
              <w:rPr>
                <w:szCs w:val="24"/>
              </w:rPr>
              <w:t xml:space="preserve">ČSN EN ISO 9001 Systémy managementu jakosti - Požadavky.  </w:t>
            </w:r>
          </w:p>
          <w:p w:rsidR="00592A51" w:rsidRPr="00C109A7" w:rsidRDefault="00592A51" w:rsidP="00592A51">
            <w:pPr>
              <w:jc w:val="both"/>
              <w:rPr>
                <w:szCs w:val="24"/>
              </w:rPr>
            </w:pPr>
            <w:r w:rsidRPr="00C109A7">
              <w:rPr>
                <w:szCs w:val="24"/>
              </w:rPr>
              <w:t xml:space="preserve">ČSN EN ISO 9004 Systémy managementu jakosti - Směrnice pro zlepšování výkonnosti.  </w:t>
            </w:r>
          </w:p>
          <w:p w:rsidR="00540599" w:rsidRPr="00C109A7" w:rsidRDefault="00540599" w:rsidP="00540599">
            <w:pPr>
              <w:jc w:val="both"/>
              <w:rPr>
                <w:szCs w:val="24"/>
              </w:rPr>
            </w:pPr>
            <w:r>
              <w:rPr>
                <w:szCs w:val="24"/>
              </w:rPr>
              <w:t>KAMAL, O.</w:t>
            </w:r>
            <w:r w:rsidRPr="00C109A7">
              <w:rPr>
                <w:szCs w:val="24"/>
              </w:rPr>
              <w:t xml:space="preserve"> </w:t>
            </w:r>
            <w:r w:rsidRPr="00785258">
              <w:rPr>
                <w:i/>
                <w:szCs w:val="24"/>
              </w:rPr>
              <w:t>The Holistic Egyptian Quality Management Approach "HEQMA.".</w:t>
            </w:r>
            <w:r w:rsidRPr="00C109A7">
              <w:rPr>
                <w:szCs w:val="24"/>
              </w:rPr>
              <w:t xml:space="preserve"> Newcastle upon Tyne: Cambridge Scholars Publishing</w:t>
            </w:r>
            <w:r>
              <w:rPr>
                <w:szCs w:val="24"/>
              </w:rPr>
              <w:t>, 2013, 117 s</w:t>
            </w:r>
            <w:r w:rsidRPr="00C109A7">
              <w:rPr>
                <w:szCs w:val="24"/>
              </w:rPr>
              <w:t>.</w:t>
            </w:r>
            <w:r>
              <w:rPr>
                <w:szCs w:val="24"/>
              </w:rPr>
              <w:t xml:space="preserve"> ISBN 978-1-4438-4668-4.</w:t>
            </w:r>
          </w:p>
          <w:p w:rsidR="00540599" w:rsidRPr="00C109A7" w:rsidRDefault="00540599" w:rsidP="00540599">
            <w:pPr>
              <w:jc w:val="both"/>
              <w:rPr>
                <w:szCs w:val="24"/>
              </w:rPr>
            </w:pPr>
            <w:r w:rsidRPr="00C109A7">
              <w:rPr>
                <w:szCs w:val="24"/>
              </w:rPr>
              <w:t xml:space="preserve">KENNEY, CH. </w:t>
            </w:r>
            <w:r w:rsidRPr="00785258">
              <w:rPr>
                <w:i/>
                <w:szCs w:val="24"/>
              </w:rPr>
              <w:t>The Best Practice: how the New Quality Movement is Transforming</w:t>
            </w:r>
            <w:r w:rsidRPr="00C109A7">
              <w:rPr>
                <w:szCs w:val="24"/>
              </w:rPr>
              <w:t>.</w:t>
            </w:r>
            <w:r>
              <w:rPr>
                <w:szCs w:val="24"/>
              </w:rPr>
              <w:t xml:space="preserve"> New York:</w:t>
            </w:r>
            <w:r w:rsidRPr="00C109A7">
              <w:rPr>
                <w:szCs w:val="24"/>
              </w:rPr>
              <w:t xml:space="preserve"> Public</w:t>
            </w:r>
            <w:r>
              <w:rPr>
                <w:szCs w:val="24"/>
              </w:rPr>
              <w:t xml:space="preserve"> </w:t>
            </w:r>
            <w:r w:rsidRPr="00C109A7">
              <w:rPr>
                <w:szCs w:val="24"/>
              </w:rPr>
              <w:t>Affairs,</w:t>
            </w:r>
            <w:r>
              <w:rPr>
                <w:szCs w:val="24"/>
              </w:rPr>
              <w:t xml:space="preserve"> 2008, 315 s.</w:t>
            </w:r>
            <w:r w:rsidRPr="00C109A7">
              <w:rPr>
                <w:szCs w:val="24"/>
              </w:rPr>
              <w:t xml:space="preserve"> ISBN </w:t>
            </w:r>
            <w:r>
              <w:rPr>
                <w:szCs w:val="24"/>
              </w:rPr>
              <w:t>978-</w:t>
            </w:r>
            <w:r w:rsidRPr="00C109A7">
              <w:rPr>
                <w:szCs w:val="24"/>
              </w:rPr>
              <w:t>1</w:t>
            </w:r>
            <w:r>
              <w:rPr>
                <w:szCs w:val="24"/>
              </w:rPr>
              <w:t>-</w:t>
            </w:r>
            <w:r w:rsidRPr="00C109A7">
              <w:rPr>
                <w:szCs w:val="24"/>
              </w:rPr>
              <w:t>58648</w:t>
            </w:r>
            <w:r>
              <w:rPr>
                <w:szCs w:val="24"/>
              </w:rPr>
              <w:t>-797-3.</w:t>
            </w:r>
          </w:p>
          <w:p w:rsidR="00540599" w:rsidRDefault="00540599" w:rsidP="00540599">
            <w:pPr>
              <w:jc w:val="both"/>
              <w:rPr>
                <w:szCs w:val="24"/>
              </w:rPr>
            </w:pPr>
            <w:r w:rsidRPr="00C109A7">
              <w:t xml:space="preserve">KOŠTURIAK, J. Vlastní </w:t>
            </w:r>
            <w:r w:rsidRPr="00AD44D5">
              <w:rPr>
                <w:i/>
              </w:rPr>
              <w:t>cestou: jak v podnikání rozvíjet výkonnost, výjimečnost a vášeň.</w:t>
            </w:r>
            <w:r>
              <w:t xml:space="preserve"> Praha: PeopleComm, 2016, 275 s. ISBN 978-80-87917-21-3.</w:t>
            </w:r>
            <w:r>
              <w:rPr>
                <w:szCs w:val="24"/>
              </w:rPr>
              <w:t xml:space="preserve"> </w:t>
            </w:r>
          </w:p>
          <w:p w:rsidR="00592A51" w:rsidRPr="00C109A7" w:rsidRDefault="00592A51" w:rsidP="00592A51">
            <w:pPr>
              <w:jc w:val="both"/>
              <w:rPr>
                <w:szCs w:val="24"/>
              </w:rPr>
            </w:pPr>
            <w:r w:rsidRPr="00C109A7">
              <w:rPr>
                <w:szCs w:val="24"/>
              </w:rPr>
              <w:t xml:space="preserve">NENADÁL, J. </w:t>
            </w:r>
            <w:r w:rsidRPr="00C109A7">
              <w:rPr>
                <w:i/>
                <w:szCs w:val="24"/>
              </w:rPr>
              <w:t>Integrovaný systém řízení: Praktická příručka pro managery jakosti, ekology a bezpečnostní techniky</w:t>
            </w:r>
            <w:r w:rsidRPr="00C109A7">
              <w:rPr>
                <w:szCs w:val="24"/>
              </w:rPr>
              <w:t>. Praha: Dashöfer</w:t>
            </w:r>
            <w:r>
              <w:rPr>
                <w:szCs w:val="24"/>
              </w:rPr>
              <w:t>, 2005. ISBN 8086897028</w:t>
            </w:r>
            <w:r w:rsidRPr="00C109A7">
              <w:rPr>
                <w:szCs w:val="24"/>
              </w:rPr>
              <w:t xml:space="preserve">. </w:t>
            </w:r>
          </w:p>
          <w:p w:rsidR="00592A51" w:rsidRPr="00C109A7" w:rsidRDefault="00592A51" w:rsidP="00592A51">
            <w:pPr>
              <w:jc w:val="both"/>
              <w:rPr>
                <w:szCs w:val="24"/>
              </w:rPr>
            </w:pPr>
            <w:r w:rsidRPr="00C109A7">
              <w:rPr>
                <w:szCs w:val="24"/>
              </w:rPr>
              <w:t xml:space="preserve">NENADÁL, J. </w:t>
            </w:r>
            <w:r w:rsidRPr="00785258">
              <w:rPr>
                <w:i/>
                <w:szCs w:val="24"/>
              </w:rPr>
              <w:t>Moderní management jakosti: principy, postupy, metody</w:t>
            </w:r>
            <w:r w:rsidRPr="00C109A7">
              <w:rPr>
                <w:szCs w:val="24"/>
              </w:rPr>
              <w:t>. Praha: Management Press</w:t>
            </w:r>
            <w:r>
              <w:rPr>
                <w:szCs w:val="24"/>
              </w:rPr>
              <w:t>, 2008, 377 s</w:t>
            </w:r>
            <w:r w:rsidRPr="00C109A7">
              <w:rPr>
                <w:szCs w:val="24"/>
              </w:rPr>
              <w:t>.</w:t>
            </w:r>
            <w:r>
              <w:rPr>
                <w:szCs w:val="24"/>
              </w:rPr>
              <w:t xml:space="preserve"> ISBN 978-80-2761-186-7.</w:t>
            </w:r>
          </w:p>
          <w:p w:rsidR="00540599" w:rsidRPr="00C109A7" w:rsidRDefault="00540599" w:rsidP="00540599">
            <w:pPr>
              <w:jc w:val="both"/>
              <w:rPr>
                <w:szCs w:val="24"/>
              </w:rPr>
            </w:pPr>
            <w:r w:rsidRPr="00C109A7">
              <w:rPr>
                <w:szCs w:val="24"/>
              </w:rPr>
              <w:t xml:space="preserve">OAKLAND, </w:t>
            </w:r>
            <w:r>
              <w:rPr>
                <w:szCs w:val="24"/>
              </w:rPr>
              <w:t>J. S.</w:t>
            </w:r>
            <w:r w:rsidRPr="00C109A7">
              <w:rPr>
                <w:szCs w:val="24"/>
              </w:rPr>
              <w:t>, MORRIS, P</w:t>
            </w:r>
            <w:r>
              <w:rPr>
                <w:szCs w:val="24"/>
              </w:rPr>
              <w:t>.</w:t>
            </w:r>
            <w:r w:rsidRPr="00C109A7">
              <w:rPr>
                <w:szCs w:val="24"/>
              </w:rPr>
              <w:t xml:space="preserve"> </w:t>
            </w:r>
            <w:r w:rsidRPr="00785258">
              <w:rPr>
                <w:i/>
                <w:szCs w:val="24"/>
              </w:rPr>
              <w:t>Total Quality Management: A pictorial guide for managers.</w:t>
            </w:r>
            <w:r w:rsidRPr="00C109A7">
              <w:rPr>
                <w:szCs w:val="24"/>
              </w:rPr>
              <w:t xml:space="preserve"> London: Routledge</w:t>
            </w:r>
            <w:r>
              <w:rPr>
                <w:szCs w:val="24"/>
              </w:rPr>
              <w:t>, 2013, 96 s. ISBN 978-1-13601-722-3</w:t>
            </w:r>
            <w:r w:rsidRPr="00C109A7">
              <w:rPr>
                <w:szCs w:val="24"/>
              </w:rPr>
              <w:t>.</w:t>
            </w:r>
          </w:p>
          <w:p w:rsidR="00540599" w:rsidRPr="00C109A7" w:rsidRDefault="00540599" w:rsidP="00540599">
            <w:pPr>
              <w:jc w:val="both"/>
              <w:rPr>
                <w:szCs w:val="24"/>
              </w:rPr>
            </w:pPr>
            <w:r w:rsidRPr="00C109A7">
              <w:rPr>
                <w:szCs w:val="24"/>
              </w:rPr>
              <w:t xml:space="preserve">OAKLAND, J. S. </w:t>
            </w:r>
            <w:r w:rsidRPr="00785258">
              <w:rPr>
                <w:i/>
                <w:szCs w:val="24"/>
              </w:rPr>
              <w:t>Total quality management and operational excellence: text with cases.</w:t>
            </w:r>
            <w:r w:rsidRPr="00C109A7">
              <w:rPr>
                <w:szCs w:val="24"/>
              </w:rPr>
              <w:t xml:space="preserve"> </w:t>
            </w:r>
            <w:r>
              <w:rPr>
                <w:szCs w:val="24"/>
              </w:rPr>
              <w:t xml:space="preserve">4th edition. </w:t>
            </w:r>
            <w:r w:rsidRPr="00C109A7">
              <w:rPr>
                <w:szCs w:val="24"/>
              </w:rPr>
              <w:t>London: Ro</w:t>
            </w:r>
            <w:r>
              <w:rPr>
                <w:szCs w:val="24"/>
              </w:rPr>
              <w:t>utledge, 2014, 530 s. ISBN 978-0-415-63549-3.</w:t>
            </w:r>
          </w:p>
          <w:p w:rsidR="00540599" w:rsidRPr="00C109A7" w:rsidRDefault="00540599" w:rsidP="00540599">
            <w:pPr>
              <w:jc w:val="both"/>
              <w:rPr>
                <w:szCs w:val="24"/>
              </w:rPr>
            </w:pPr>
            <w:r w:rsidRPr="00C109A7">
              <w:rPr>
                <w:szCs w:val="24"/>
              </w:rPr>
              <w:t xml:space="preserve">PETŘÍKOVÁ, R. </w:t>
            </w:r>
            <w:r w:rsidRPr="00C109A7">
              <w:rPr>
                <w:i/>
                <w:szCs w:val="24"/>
              </w:rPr>
              <w:t>Lidé - zdroj kvality, znalostí a podnikových výkonů : (znalostní dimenze jakosti).</w:t>
            </w:r>
            <w:r w:rsidRPr="00C109A7">
              <w:rPr>
                <w:szCs w:val="24"/>
              </w:rPr>
              <w:t xml:space="preserve"> Ostrava: Dům techniky,</w:t>
            </w:r>
            <w:r>
              <w:rPr>
                <w:szCs w:val="24"/>
              </w:rPr>
              <w:t xml:space="preserve"> 2002, 241 s</w:t>
            </w:r>
            <w:r w:rsidRPr="00C109A7">
              <w:rPr>
                <w:szCs w:val="24"/>
              </w:rPr>
              <w:t xml:space="preserve">. ISBN 8002014901. </w:t>
            </w:r>
          </w:p>
          <w:p w:rsidR="009276D6" w:rsidRPr="00540599" w:rsidRDefault="00540599" w:rsidP="00C35CA9">
            <w:pPr>
              <w:jc w:val="both"/>
            </w:pPr>
            <w:r w:rsidRPr="00C109A7">
              <w:rPr>
                <w:szCs w:val="24"/>
              </w:rPr>
              <w:t xml:space="preserve">TÖPFER, A. </w:t>
            </w:r>
            <w:r w:rsidRPr="00C109A7">
              <w:rPr>
                <w:i/>
                <w:szCs w:val="24"/>
              </w:rPr>
              <w:t>Six Sigma: Koncepce a příklady pro řízení bez chyb</w:t>
            </w:r>
            <w:r w:rsidRPr="00C109A7">
              <w:rPr>
                <w:szCs w:val="24"/>
              </w:rPr>
              <w:t>. Brno: Computer Press</w:t>
            </w:r>
            <w:r>
              <w:rPr>
                <w:szCs w:val="24"/>
              </w:rPr>
              <w:t>, 2008, 508 s. ISBN 978-80-251-1766-8</w:t>
            </w:r>
          </w:p>
        </w:tc>
      </w:tr>
      <w:tr w:rsidR="009276D6" w:rsidTr="00C35CA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276D6" w:rsidRDefault="009276D6" w:rsidP="00C35CA9">
            <w:pPr>
              <w:jc w:val="center"/>
              <w:rPr>
                <w:b/>
              </w:rPr>
            </w:pPr>
            <w:r>
              <w:rPr>
                <w:b/>
              </w:rPr>
              <w:t>Informace ke kombinované nebo distanční formě</w:t>
            </w:r>
          </w:p>
        </w:tc>
      </w:tr>
      <w:tr w:rsidR="009276D6" w:rsidTr="00C35CA9">
        <w:tc>
          <w:tcPr>
            <w:tcW w:w="4787" w:type="dxa"/>
            <w:gridSpan w:val="3"/>
            <w:tcBorders>
              <w:top w:val="single" w:sz="2" w:space="0" w:color="auto"/>
            </w:tcBorders>
            <w:shd w:val="clear" w:color="auto" w:fill="F7CAAC"/>
          </w:tcPr>
          <w:p w:rsidR="009276D6" w:rsidRDefault="009276D6" w:rsidP="00C35CA9">
            <w:pPr>
              <w:jc w:val="both"/>
            </w:pPr>
            <w:r>
              <w:rPr>
                <w:b/>
              </w:rPr>
              <w:t>Rozsah konzultací (soustředění)</w:t>
            </w:r>
          </w:p>
        </w:tc>
        <w:tc>
          <w:tcPr>
            <w:tcW w:w="889" w:type="dxa"/>
            <w:tcBorders>
              <w:top w:val="single" w:sz="2" w:space="0" w:color="auto"/>
            </w:tcBorders>
          </w:tcPr>
          <w:p w:rsidR="009276D6" w:rsidRDefault="009276D6" w:rsidP="00C35CA9">
            <w:pPr>
              <w:jc w:val="both"/>
            </w:pPr>
            <w:r>
              <w:t>15</w:t>
            </w:r>
          </w:p>
        </w:tc>
        <w:tc>
          <w:tcPr>
            <w:tcW w:w="4179" w:type="dxa"/>
            <w:gridSpan w:val="4"/>
            <w:tcBorders>
              <w:top w:val="single" w:sz="2" w:space="0" w:color="auto"/>
            </w:tcBorders>
            <w:shd w:val="clear" w:color="auto" w:fill="F7CAAC"/>
          </w:tcPr>
          <w:p w:rsidR="009276D6" w:rsidRDefault="009276D6" w:rsidP="00C35CA9">
            <w:pPr>
              <w:jc w:val="both"/>
              <w:rPr>
                <w:b/>
              </w:rPr>
            </w:pPr>
            <w:r>
              <w:rPr>
                <w:b/>
              </w:rPr>
              <w:t xml:space="preserve">hodin </w:t>
            </w:r>
          </w:p>
        </w:tc>
      </w:tr>
      <w:tr w:rsidR="009276D6" w:rsidTr="00C35CA9">
        <w:tc>
          <w:tcPr>
            <w:tcW w:w="9855" w:type="dxa"/>
            <w:gridSpan w:val="8"/>
            <w:shd w:val="clear" w:color="auto" w:fill="F7CAAC"/>
          </w:tcPr>
          <w:p w:rsidR="009276D6" w:rsidRDefault="009276D6" w:rsidP="00C35CA9">
            <w:pPr>
              <w:jc w:val="both"/>
              <w:rPr>
                <w:b/>
              </w:rPr>
            </w:pPr>
            <w:r>
              <w:rPr>
                <w:b/>
              </w:rPr>
              <w:t>Informace o způsobu kontaktu s vyučujícím</w:t>
            </w:r>
          </w:p>
        </w:tc>
      </w:tr>
      <w:tr w:rsidR="009276D6" w:rsidTr="00C35CA9">
        <w:trPr>
          <w:trHeight w:val="831"/>
        </w:trPr>
        <w:tc>
          <w:tcPr>
            <w:tcW w:w="9855" w:type="dxa"/>
            <w:gridSpan w:val="8"/>
          </w:tcPr>
          <w:p w:rsidR="009276D6" w:rsidRDefault="009276D6" w:rsidP="00C35CA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08BF" w:rsidRDefault="006808BF"/>
    <w:p w:rsidR="009276D6" w:rsidRDefault="009276D6"/>
    <w:p w:rsidR="009276D6" w:rsidRDefault="009276D6"/>
    <w:p w:rsidR="009276D6" w:rsidRDefault="009276D6"/>
    <w:p w:rsidR="009276D6" w:rsidRDefault="009276D6"/>
    <w:p w:rsidR="009276D6" w:rsidRDefault="009276D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4E9" w:rsidTr="001872A0">
        <w:tc>
          <w:tcPr>
            <w:tcW w:w="9855" w:type="dxa"/>
            <w:gridSpan w:val="8"/>
            <w:tcBorders>
              <w:bottom w:val="double" w:sz="4" w:space="0" w:color="auto"/>
            </w:tcBorders>
            <w:shd w:val="clear" w:color="auto" w:fill="BDD6EE"/>
          </w:tcPr>
          <w:p w:rsidR="003174E9" w:rsidRDefault="003174E9" w:rsidP="001872A0">
            <w:pPr>
              <w:jc w:val="both"/>
              <w:rPr>
                <w:b/>
                <w:sz w:val="28"/>
              </w:rPr>
            </w:pPr>
            <w:r>
              <w:br w:type="page"/>
            </w:r>
            <w:r>
              <w:rPr>
                <w:b/>
                <w:sz w:val="28"/>
              </w:rPr>
              <w:t>B-III – Charakteristika studijního předmětu</w:t>
            </w:r>
          </w:p>
        </w:tc>
      </w:tr>
      <w:tr w:rsidR="003174E9" w:rsidTr="001872A0">
        <w:tc>
          <w:tcPr>
            <w:tcW w:w="3086" w:type="dxa"/>
            <w:tcBorders>
              <w:top w:val="double" w:sz="4" w:space="0" w:color="auto"/>
            </w:tcBorders>
            <w:shd w:val="clear" w:color="auto" w:fill="F7CAAC"/>
          </w:tcPr>
          <w:p w:rsidR="003174E9" w:rsidRDefault="003174E9" w:rsidP="001872A0">
            <w:pPr>
              <w:jc w:val="both"/>
              <w:rPr>
                <w:b/>
              </w:rPr>
            </w:pPr>
            <w:r>
              <w:rPr>
                <w:b/>
              </w:rPr>
              <w:t>Název studijního předmětu</w:t>
            </w:r>
          </w:p>
        </w:tc>
        <w:tc>
          <w:tcPr>
            <w:tcW w:w="6769" w:type="dxa"/>
            <w:gridSpan w:val="7"/>
            <w:tcBorders>
              <w:top w:val="double" w:sz="4" w:space="0" w:color="auto"/>
            </w:tcBorders>
          </w:tcPr>
          <w:p w:rsidR="003174E9" w:rsidRDefault="003174E9" w:rsidP="001872A0">
            <w:pPr>
              <w:jc w:val="both"/>
            </w:pPr>
            <w:r>
              <w:t>Informační technologie v průmyslovém inženýrství</w:t>
            </w:r>
          </w:p>
        </w:tc>
      </w:tr>
      <w:tr w:rsidR="003174E9" w:rsidTr="001872A0">
        <w:tc>
          <w:tcPr>
            <w:tcW w:w="3086" w:type="dxa"/>
            <w:shd w:val="clear" w:color="auto" w:fill="F7CAAC"/>
          </w:tcPr>
          <w:p w:rsidR="003174E9" w:rsidRDefault="003174E9" w:rsidP="001872A0">
            <w:pPr>
              <w:jc w:val="both"/>
              <w:rPr>
                <w:b/>
              </w:rPr>
            </w:pPr>
            <w:r>
              <w:rPr>
                <w:b/>
              </w:rPr>
              <w:t>Typ předmětu</w:t>
            </w:r>
          </w:p>
        </w:tc>
        <w:tc>
          <w:tcPr>
            <w:tcW w:w="3406" w:type="dxa"/>
            <w:gridSpan w:val="4"/>
          </w:tcPr>
          <w:p w:rsidR="003174E9" w:rsidRDefault="003174E9" w:rsidP="001872A0">
            <w:pPr>
              <w:jc w:val="both"/>
            </w:pPr>
            <w:r>
              <w:t>povinně volitelný „PV“</w:t>
            </w:r>
          </w:p>
        </w:tc>
        <w:tc>
          <w:tcPr>
            <w:tcW w:w="2695" w:type="dxa"/>
            <w:gridSpan w:val="2"/>
            <w:shd w:val="clear" w:color="auto" w:fill="F7CAAC"/>
          </w:tcPr>
          <w:p w:rsidR="003174E9" w:rsidRDefault="003174E9" w:rsidP="001872A0">
            <w:pPr>
              <w:jc w:val="both"/>
            </w:pPr>
            <w:r>
              <w:rPr>
                <w:b/>
              </w:rPr>
              <w:t>doporučený ročník / semestr</w:t>
            </w:r>
          </w:p>
        </w:tc>
        <w:tc>
          <w:tcPr>
            <w:tcW w:w="668" w:type="dxa"/>
          </w:tcPr>
          <w:p w:rsidR="003174E9" w:rsidRDefault="003174E9" w:rsidP="001872A0">
            <w:pPr>
              <w:jc w:val="both"/>
            </w:pPr>
            <w:r>
              <w:t>1/L</w:t>
            </w:r>
          </w:p>
        </w:tc>
      </w:tr>
      <w:tr w:rsidR="003174E9" w:rsidTr="001872A0">
        <w:tc>
          <w:tcPr>
            <w:tcW w:w="3086" w:type="dxa"/>
            <w:shd w:val="clear" w:color="auto" w:fill="F7CAAC"/>
          </w:tcPr>
          <w:p w:rsidR="003174E9" w:rsidRDefault="003174E9" w:rsidP="001872A0">
            <w:pPr>
              <w:jc w:val="both"/>
              <w:rPr>
                <w:b/>
              </w:rPr>
            </w:pPr>
            <w:r>
              <w:rPr>
                <w:b/>
              </w:rPr>
              <w:t>Rozsah studijního předmětu</w:t>
            </w:r>
          </w:p>
        </w:tc>
        <w:tc>
          <w:tcPr>
            <w:tcW w:w="1701" w:type="dxa"/>
            <w:gridSpan w:val="2"/>
          </w:tcPr>
          <w:p w:rsidR="003174E9" w:rsidRDefault="003174E9" w:rsidP="001872A0">
            <w:pPr>
              <w:jc w:val="both"/>
            </w:pPr>
            <w:r>
              <w:t>15p</w:t>
            </w:r>
          </w:p>
        </w:tc>
        <w:tc>
          <w:tcPr>
            <w:tcW w:w="889" w:type="dxa"/>
            <w:shd w:val="clear" w:color="auto" w:fill="F7CAAC"/>
          </w:tcPr>
          <w:p w:rsidR="003174E9" w:rsidRDefault="003174E9" w:rsidP="001872A0">
            <w:pPr>
              <w:jc w:val="both"/>
              <w:rPr>
                <w:b/>
              </w:rPr>
            </w:pPr>
            <w:r>
              <w:rPr>
                <w:b/>
              </w:rPr>
              <w:t xml:space="preserve">hod. </w:t>
            </w:r>
          </w:p>
        </w:tc>
        <w:tc>
          <w:tcPr>
            <w:tcW w:w="816" w:type="dxa"/>
          </w:tcPr>
          <w:p w:rsidR="003174E9" w:rsidRDefault="003174E9" w:rsidP="001872A0">
            <w:pPr>
              <w:jc w:val="both"/>
            </w:pPr>
            <w:r>
              <w:t>15</w:t>
            </w:r>
          </w:p>
        </w:tc>
        <w:tc>
          <w:tcPr>
            <w:tcW w:w="2156" w:type="dxa"/>
            <w:shd w:val="clear" w:color="auto" w:fill="F7CAAC"/>
          </w:tcPr>
          <w:p w:rsidR="003174E9" w:rsidRDefault="003174E9" w:rsidP="001872A0">
            <w:pPr>
              <w:jc w:val="both"/>
              <w:rPr>
                <w:b/>
              </w:rPr>
            </w:pPr>
            <w:r>
              <w:rPr>
                <w:b/>
              </w:rPr>
              <w:t>kreditů</w:t>
            </w:r>
          </w:p>
        </w:tc>
        <w:tc>
          <w:tcPr>
            <w:tcW w:w="1207" w:type="dxa"/>
            <w:gridSpan w:val="2"/>
          </w:tcPr>
          <w:p w:rsidR="003174E9" w:rsidRDefault="003174E9" w:rsidP="001872A0">
            <w:pPr>
              <w:jc w:val="both"/>
            </w:pPr>
            <w:r>
              <w:t>3</w:t>
            </w:r>
          </w:p>
        </w:tc>
      </w:tr>
      <w:tr w:rsidR="003174E9" w:rsidTr="001872A0">
        <w:tc>
          <w:tcPr>
            <w:tcW w:w="3086" w:type="dxa"/>
            <w:shd w:val="clear" w:color="auto" w:fill="F7CAAC"/>
          </w:tcPr>
          <w:p w:rsidR="003174E9" w:rsidRDefault="003174E9" w:rsidP="001872A0">
            <w:pPr>
              <w:rPr>
                <w:b/>
                <w:sz w:val="22"/>
              </w:rPr>
            </w:pPr>
            <w:r>
              <w:rPr>
                <w:b/>
              </w:rPr>
              <w:t>Prerekvizity, korekvizity, ekvivalence</w:t>
            </w:r>
          </w:p>
        </w:tc>
        <w:tc>
          <w:tcPr>
            <w:tcW w:w="6769" w:type="dxa"/>
            <w:gridSpan w:val="7"/>
          </w:tcPr>
          <w:p w:rsidR="003174E9" w:rsidRDefault="003174E9" w:rsidP="001872A0">
            <w:pPr>
              <w:jc w:val="both"/>
            </w:pPr>
          </w:p>
        </w:tc>
      </w:tr>
      <w:tr w:rsidR="003174E9" w:rsidTr="001872A0">
        <w:tc>
          <w:tcPr>
            <w:tcW w:w="3086" w:type="dxa"/>
            <w:shd w:val="clear" w:color="auto" w:fill="F7CAAC"/>
          </w:tcPr>
          <w:p w:rsidR="003174E9" w:rsidRDefault="003174E9" w:rsidP="001872A0">
            <w:pPr>
              <w:rPr>
                <w:b/>
              </w:rPr>
            </w:pPr>
            <w:r>
              <w:rPr>
                <w:b/>
              </w:rPr>
              <w:t>Způsob ověření studijních výsledků</w:t>
            </w:r>
          </w:p>
        </w:tc>
        <w:tc>
          <w:tcPr>
            <w:tcW w:w="3406" w:type="dxa"/>
            <w:gridSpan w:val="4"/>
          </w:tcPr>
          <w:p w:rsidR="003174E9" w:rsidRDefault="003174E9" w:rsidP="001872A0">
            <w:pPr>
              <w:jc w:val="both"/>
            </w:pPr>
            <w:r>
              <w:t>zkouška</w:t>
            </w:r>
          </w:p>
        </w:tc>
        <w:tc>
          <w:tcPr>
            <w:tcW w:w="2156" w:type="dxa"/>
            <w:shd w:val="clear" w:color="auto" w:fill="F7CAAC"/>
          </w:tcPr>
          <w:p w:rsidR="003174E9" w:rsidRDefault="003174E9" w:rsidP="001872A0">
            <w:pPr>
              <w:jc w:val="both"/>
              <w:rPr>
                <w:b/>
              </w:rPr>
            </w:pPr>
            <w:r>
              <w:rPr>
                <w:b/>
              </w:rPr>
              <w:t>Forma výuky</w:t>
            </w:r>
          </w:p>
        </w:tc>
        <w:tc>
          <w:tcPr>
            <w:tcW w:w="1207" w:type="dxa"/>
            <w:gridSpan w:val="2"/>
          </w:tcPr>
          <w:p w:rsidR="003174E9" w:rsidRDefault="003174E9" w:rsidP="001872A0">
            <w:pPr>
              <w:jc w:val="both"/>
            </w:pPr>
            <w:r>
              <w:t>přednáška</w:t>
            </w:r>
          </w:p>
          <w:p w:rsidR="003174E9" w:rsidRDefault="003174E9" w:rsidP="001872A0">
            <w:pPr>
              <w:jc w:val="both"/>
            </w:pPr>
          </w:p>
        </w:tc>
      </w:tr>
      <w:tr w:rsidR="003174E9" w:rsidTr="001872A0">
        <w:tc>
          <w:tcPr>
            <w:tcW w:w="3086" w:type="dxa"/>
            <w:shd w:val="clear" w:color="auto" w:fill="F7CAAC"/>
          </w:tcPr>
          <w:p w:rsidR="003174E9" w:rsidRDefault="003174E9" w:rsidP="001872A0">
            <w:pPr>
              <w:jc w:val="both"/>
              <w:rPr>
                <w:b/>
              </w:rPr>
            </w:pPr>
            <w:r>
              <w:rPr>
                <w:b/>
              </w:rPr>
              <w:t>Forma způsobu ověření studijních výsledků a další požadavky na studenta</w:t>
            </w:r>
          </w:p>
        </w:tc>
        <w:tc>
          <w:tcPr>
            <w:tcW w:w="6769" w:type="dxa"/>
            <w:gridSpan w:val="7"/>
            <w:tcBorders>
              <w:bottom w:val="nil"/>
            </w:tcBorders>
          </w:tcPr>
          <w:p w:rsidR="001C39F0" w:rsidRDefault="001C39F0" w:rsidP="001C39F0">
            <w:pPr>
              <w:jc w:val="both"/>
            </w:pPr>
            <w:r>
              <w:t>Způsob ukončení předmětu: zkouška</w:t>
            </w:r>
          </w:p>
          <w:p w:rsidR="003174E9" w:rsidRDefault="001C39F0" w:rsidP="001C39F0">
            <w:pPr>
              <w:jc w:val="both"/>
            </w:pPr>
            <w:r>
              <w:t>Požadavky ke zkoušce: vypracování seminární práce a úspěšné obhájení.</w:t>
            </w:r>
          </w:p>
        </w:tc>
      </w:tr>
      <w:tr w:rsidR="003174E9" w:rsidTr="001872A0">
        <w:trPr>
          <w:trHeight w:val="168"/>
        </w:trPr>
        <w:tc>
          <w:tcPr>
            <w:tcW w:w="9855" w:type="dxa"/>
            <w:gridSpan w:val="8"/>
            <w:tcBorders>
              <w:top w:val="nil"/>
            </w:tcBorders>
          </w:tcPr>
          <w:p w:rsidR="003174E9" w:rsidRDefault="003174E9" w:rsidP="001872A0">
            <w:pPr>
              <w:jc w:val="both"/>
            </w:pPr>
          </w:p>
        </w:tc>
      </w:tr>
      <w:tr w:rsidR="003174E9" w:rsidTr="001872A0">
        <w:trPr>
          <w:trHeight w:val="197"/>
        </w:trPr>
        <w:tc>
          <w:tcPr>
            <w:tcW w:w="3086" w:type="dxa"/>
            <w:tcBorders>
              <w:top w:val="nil"/>
            </w:tcBorders>
            <w:shd w:val="clear" w:color="auto" w:fill="F7CAAC"/>
          </w:tcPr>
          <w:p w:rsidR="003174E9" w:rsidRDefault="003174E9" w:rsidP="001872A0">
            <w:pPr>
              <w:jc w:val="both"/>
              <w:rPr>
                <w:b/>
              </w:rPr>
            </w:pPr>
            <w:r>
              <w:rPr>
                <w:b/>
              </w:rPr>
              <w:t>Garant předmětu</w:t>
            </w:r>
          </w:p>
        </w:tc>
        <w:tc>
          <w:tcPr>
            <w:tcW w:w="6769" w:type="dxa"/>
            <w:gridSpan w:val="7"/>
            <w:tcBorders>
              <w:top w:val="nil"/>
            </w:tcBorders>
          </w:tcPr>
          <w:p w:rsidR="003174E9" w:rsidRDefault="003174E9" w:rsidP="001872A0">
            <w:pPr>
              <w:jc w:val="both"/>
            </w:pPr>
            <w:r>
              <w:t>prof. Ing. Ladislav Buřita, CSc.</w:t>
            </w:r>
          </w:p>
        </w:tc>
      </w:tr>
      <w:tr w:rsidR="003174E9" w:rsidTr="001872A0">
        <w:trPr>
          <w:trHeight w:val="243"/>
        </w:trPr>
        <w:tc>
          <w:tcPr>
            <w:tcW w:w="3086" w:type="dxa"/>
            <w:tcBorders>
              <w:top w:val="nil"/>
            </w:tcBorders>
            <w:shd w:val="clear" w:color="auto" w:fill="F7CAAC"/>
          </w:tcPr>
          <w:p w:rsidR="003174E9" w:rsidRDefault="003174E9" w:rsidP="001872A0">
            <w:pPr>
              <w:jc w:val="both"/>
              <w:rPr>
                <w:b/>
              </w:rPr>
            </w:pPr>
            <w:r>
              <w:rPr>
                <w:b/>
              </w:rPr>
              <w:t>Zapojení garanta do výuky předmětu</w:t>
            </w:r>
          </w:p>
        </w:tc>
        <w:tc>
          <w:tcPr>
            <w:tcW w:w="6769" w:type="dxa"/>
            <w:gridSpan w:val="7"/>
            <w:tcBorders>
              <w:top w:val="nil"/>
            </w:tcBorders>
          </w:tcPr>
          <w:p w:rsidR="003174E9" w:rsidRDefault="003174E9" w:rsidP="001872A0">
            <w:pPr>
              <w:jc w:val="both"/>
            </w:pPr>
            <w:r>
              <w:t>Garant se podílí na přednášení v rozsahu 100%.</w:t>
            </w:r>
          </w:p>
        </w:tc>
      </w:tr>
      <w:tr w:rsidR="003174E9" w:rsidTr="001872A0">
        <w:tc>
          <w:tcPr>
            <w:tcW w:w="3086" w:type="dxa"/>
            <w:shd w:val="clear" w:color="auto" w:fill="F7CAAC"/>
          </w:tcPr>
          <w:p w:rsidR="003174E9" w:rsidRDefault="003174E9" w:rsidP="001872A0">
            <w:pPr>
              <w:jc w:val="both"/>
              <w:rPr>
                <w:b/>
              </w:rPr>
            </w:pPr>
            <w:r>
              <w:rPr>
                <w:b/>
              </w:rPr>
              <w:t>Vyučující</w:t>
            </w:r>
          </w:p>
        </w:tc>
        <w:tc>
          <w:tcPr>
            <w:tcW w:w="6769" w:type="dxa"/>
            <w:gridSpan w:val="7"/>
            <w:tcBorders>
              <w:bottom w:val="nil"/>
            </w:tcBorders>
          </w:tcPr>
          <w:p w:rsidR="003174E9" w:rsidRDefault="003174E9" w:rsidP="001872A0">
            <w:pPr>
              <w:jc w:val="both"/>
            </w:pPr>
            <w:r>
              <w:t>prof. Ing. Ladislav Buřita, CSc. – přednášky (100%)</w:t>
            </w:r>
          </w:p>
        </w:tc>
      </w:tr>
      <w:tr w:rsidR="003174E9" w:rsidTr="001872A0">
        <w:trPr>
          <w:trHeight w:val="218"/>
        </w:trPr>
        <w:tc>
          <w:tcPr>
            <w:tcW w:w="9855" w:type="dxa"/>
            <w:gridSpan w:val="8"/>
            <w:tcBorders>
              <w:top w:val="nil"/>
            </w:tcBorders>
          </w:tcPr>
          <w:p w:rsidR="003174E9" w:rsidRDefault="003174E9" w:rsidP="001872A0">
            <w:pPr>
              <w:jc w:val="both"/>
            </w:pPr>
          </w:p>
        </w:tc>
      </w:tr>
      <w:tr w:rsidR="003174E9" w:rsidTr="001872A0">
        <w:tc>
          <w:tcPr>
            <w:tcW w:w="3086" w:type="dxa"/>
            <w:shd w:val="clear" w:color="auto" w:fill="F7CAAC"/>
          </w:tcPr>
          <w:p w:rsidR="003174E9" w:rsidRDefault="003174E9" w:rsidP="001872A0">
            <w:pPr>
              <w:jc w:val="both"/>
              <w:rPr>
                <w:b/>
              </w:rPr>
            </w:pPr>
            <w:r>
              <w:rPr>
                <w:b/>
              </w:rPr>
              <w:t>Stručná anotace předmětu</w:t>
            </w:r>
          </w:p>
        </w:tc>
        <w:tc>
          <w:tcPr>
            <w:tcW w:w="6769" w:type="dxa"/>
            <w:gridSpan w:val="7"/>
            <w:tcBorders>
              <w:bottom w:val="nil"/>
            </w:tcBorders>
          </w:tcPr>
          <w:p w:rsidR="003174E9" w:rsidRDefault="003174E9" w:rsidP="001872A0">
            <w:pPr>
              <w:jc w:val="both"/>
            </w:pPr>
          </w:p>
        </w:tc>
      </w:tr>
      <w:tr w:rsidR="003174E9" w:rsidTr="001872A0">
        <w:trPr>
          <w:trHeight w:val="1534"/>
        </w:trPr>
        <w:tc>
          <w:tcPr>
            <w:tcW w:w="9855" w:type="dxa"/>
            <w:gridSpan w:val="8"/>
            <w:tcBorders>
              <w:top w:val="nil"/>
              <w:bottom w:val="single" w:sz="12" w:space="0" w:color="auto"/>
            </w:tcBorders>
          </w:tcPr>
          <w:p w:rsidR="003174E9" w:rsidRDefault="003174E9" w:rsidP="001872A0">
            <w:pPr>
              <w:jc w:val="both"/>
            </w:pPr>
            <w:r>
              <w:t>Cílem předmětu je rozšířit znalosti studentů v informatice, se zaměřením na management znalosti a aktuální informační technologie pro digitální transformaci podniků a pro informatickou podporu metod průmyslového inženýrství:</w:t>
            </w:r>
          </w:p>
          <w:p w:rsidR="003174E9" w:rsidRDefault="003174E9" w:rsidP="001872A0">
            <w:pPr>
              <w:jc w:val="both"/>
            </w:pPr>
            <w:r>
              <w:t>Výuka zahrnuje témata:</w:t>
            </w:r>
          </w:p>
          <w:p w:rsidR="003174E9" w:rsidRDefault="003174E9" w:rsidP="004A634E">
            <w:pPr>
              <w:pStyle w:val="Odstavecseseznamem"/>
              <w:numPr>
                <w:ilvl w:val="0"/>
                <w:numId w:val="11"/>
              </w:numPr>
              <w:ind w:left="322" w:hanging="284"/>
              <w:jc w:val="both"/>
            </w:pPr>
            <w:r>
              <w:t>Znalostní přístupy k práci s informacemi.</w:t>
            </w:r>
          </w:p>
          <w:p w:rsidR="003174E9" w:rsidRDefault="003174E9" w:rsidP="004A634E">
            <w:pPr>
              <w:pStyle w:val="Odstavecseseznamem"/>
              <w:numPr>
                <w:ilvl w:val="0"/>
                <w:numId w:val="11"/>
              </w:numPr>
              <w:ind w:left="322" w:hanging="284"/>
              <w:jc w:val="both"/>
            </w:pPr>
            <w:r>
              <w:t>Ontologicky řízený informační a znalostní systém.</w:t>
            </w:r>
          </w:p>
          <w:p w:rsidR="003174E9" w:rsidRDefault="003174E9" w:rsidP="004A634E">
            <w:pPr>
              <w:pStyle w:val="Odstavecseseznamem"/>
              <w:numPr>
                <w:ilvl w:val="0"/>
                <w:numId w:val="11"/>
              </w:numPr>
              <w:ind w:left="322" w:hanging="284"/>
              <w:jc w:val="both"/>
            </w:pPr>
            <w:r>
              <w:t>Tvorba ontologie a webového informačního systému.</w:t>
            </w:r>
          </w:p>
          <w:p w:rsidR="003174E9" w:rsidRDefault="003174E9" w:rsidP="004A634E">
            <w:pPr>
              <w:pStyle w:val="Odstavecseseznamem"/>
              <w:numPr>
                <w:ilvl w:val="0"/>
                <w:numId w:val="11"/>
              </w:numPr>
              <w:ind w:left="322" w:hanging="284"/>
              <w:jc w:val="both"/>
            </w:pPr>
            <w:r>
              <w:t>Informatická podpora metod průmyslového inženýrství.</w:t>
            </w:r>
          </w:p>
          <w:p w:rsidR="003174E9" w:rsidRDefault="003174E9" w:rsidP="004A634E">
            <w:pPr>
              <w:pStyle w:val="Odstavecseseznamem"/>
              <w:numPr>
                <w:ilvl w:val="0"/>
                <w:numId w:val="11"/>
              </w:numPr>
              <w:ind w:left="322" w:hanging="284"/>
              <w:jc w:val="both"/>
            </w:pPr>
            <w:r>
              <w:t>Informační technologie pro digitální transformaci podniků a organizací.</w:t>
            </w:r>
          </w:p>
        </w:tc>
      </w:tr>
      <w:tr w:rsidR="003174E9" w:rsidTr="001872A0">
        <w:trPr>
          <w:trHeight w:val="265"/>
        </w:trPr>
        <w:tc>
          <w:tcPr>
            <w:tcW w:w="3653" w:type="dxa"/>
            <w:gridSpan w:val="2"/>
            <w:tcBorders>
              <w:top w:val="nil"/>
            </w:tcBorders>
            <w:shd w:val="clear" w:color="auto" w:fill="F7CAAC"/>
          </w:tcPr>
          <w:p w:rsidR="003174E9" w:rsidRDefault="003174E9" w:rsidP="001872A0">
            <w:pPr>
              <w:jc w:val="both"/>
            </w:pPr>
            <w:r>
              <w:rPr>
                <w:b/>
              </w:rPr>
              <w:t>Studijní literatura a studijní pomůcky</w:t>
            </w:r>
          </w:p>
        </w:tc>
        <w:tc>
          <w:tcPr>
            <w:tcW w:w="6202" w:type="dxa"/>
            <w:gridSpan w:val="6"/>
            <w:tcBorders>
              <w:top w:val="nil"/>
              <w:bottom w:val="nil"/>
            </w:tcBorders>
          </w:tcPr>
          <w:p w:rsidR="003174E9" w:rsidRDefault="003174E9" w:rsidP="001872A0">
            <w:pPr>
              <w:jc w:val="both"/>
            </w:pPr>
          </w:p>
        </w:tc>
      </w:tr>
      <w:tr w:rsidR="00592A51" w:rsidTr="001872A0">
        <w:trPr>
          <w:trHeight w:val="1054"/>
        </w:trPr>
        <w:tc>
          <w:tcPr>
            <w:tcW w:w="9855" w:type="dxa"/>
            <w:gridSpan w:val="8"/>
            <w:tcBorders>
              <w:top w:val="nil"/>
            </w:tcBorders>
          </w:tcPr>
          <w:p w:rsidR="00BE3707" w:rsidRPr="00BE3707" w:rsidRDefault="00BE3707" w:rsidP="00BE3707">
            <w:pPr>
              <w:jc w:val="both"/>
              <w:rPr>
                <w:b/>
              </w:rPr>
            </w:pPr>
            <w:r w:rsidRPr="00BE3707">
              <w:rPr>
                <w:b/>
                <w:caps/>
              </w:rPr>
              <w:t>P</w:t>
            </w:r>
            <w:r w:rsidRPr="00BE3707">
              <w:rPr>
                <w:b/>
              </w:rPr>
              <w:t>ovinná literatura</w:t>
            </w:r>
          </w:p>
          <w:p w:rsidR="00BE3707" w:rsidRPr="00BE3707" w:rsidRDefault="00BE3707" w:rsidP="00BE3707">
            <w:r w:rsidRPr="00BE3707">
              <w:rPr>
                <w:caps/>
              </w:rPr>
              <w:t>Buřita, L</w:t>
            </w:r>
            <w:r w:rsidRPr="00BE3707">
              <w:rPr>
                <w:i/>
              </w:rPr>
              <w:t>.</w:t>
            </w:r>
            <w:r w:rsidRPr="00BE3707">
              <w:t xml:space="preserve"> </w:t>
            </w:r>
            <w:r w:rsidRPr="00BE3707">
              <w:rPr>
                <w:i/>
                <w:lang w:val="en-US"/>
              </w:rPr>
              <w:t>Knowledge approach in information processing</w:t>
            </w:r>
            <w:r w:rsidRPr="00BE3707">
              <w:rPr>
                <w:lang w:val="en-US"/>
              </w:rPr>
              <w:t>. Scholar's Press</w:t>
            </w:r>
            <w:r w:rsidRPr="00BE3707">
              <w:t>, 2015. ISBN 978-3-639-76718-6</w:t>
            </w:r>
          </w:p>
          <w:p w:rsidR="00BE3707" w:rsidRPr="00BE3707" w:rsidRDefault="00BE3707" w:rsidP="001A7A57">
            <w:pPr>
              <w:spacing w:line="240" w:lineRule="atLeast"/>
              <w:rPr>
                <w:lang w:val="en-GB"/>
              </w:rPr>
            </w:pPr>
            <w:r w:rsidRPr="001A7A57">
              <w:t>VOM BROCKE, J.</w:t>
            </w:r>
            <w:r w:rsidR="00540599">
              <w:t>,</w:t>
            </w:r>
            <w:r w:rsidRPr="001A7A57">
              <w:t xml:space="preserve"> ROSEMANN</w:t>
            </w:r>
            <w:r w:rsidR="00540599">
              <w:t>, M</w:t>
            </w:r>
            <w:r w:rsidRPr="001A7A57">
              <w:t xml:space="preserve">. </w:t>
            </w:r>
            <w:r w:rsidRPr="001A7A57">
              <w:rPr>
                <w:i/>
                <w:iCs/>
              </w:rPr>
              <w:t>Handbook on business process management</w:t>
            </w:r>
            <w:r w:rsidRPr="001A7A57">
              <w:t>. 2nd ed. Berlin: Springer, 2015, 2 sv. International handbooks on information systems. ISBN 978-3-642-45099-0.</w:t>
            </w:r>
          </w:p>
          <w:p w:rsidR="00BE3707" w:rsidRPr="00BE3707" w:rsidRDefault="00BE3707" w:rsidP="00BE3707">
            <w:pPr>
              <w:jc w:val="both"/>
              <w:rPr>
                <w:b/>
              </w:rPr>
            </w:pPr>
            <w:r w:rsidRPr="00BE3707">
              <w:rPr>
                <w:b/>
              </w:rPr>
              <w:t>Doporučená literatura</w:t>
            </w:r>
          </w:p>
          <w:p w:rsidR="00540599" w:rsidRDefault="00540599">
            <w:pPr>
              <w:jc w:val="both"/>
              <w:rPr>
                <w:lang w:val="en-GB"/>
              </w:rPr>
            </w:pPr>
            <w:r w:rsidRPr="00BE3707">
              <w:t xml:space="preserve">SALVENDY, G. </w:t>
            </w:r>
            <w:r w:rsidRPr="00BE3707">
              <w:rPr>
                <w:i/>
              </w:rPr>
              <w:t>Handbook of Industrial Engineering: Technology and Operations Management.</w:t>
            </w:r>
            <w:r w:rsidRPr="00BE3707">
              <w:t xml:space="preserve"> John Wiley</w:t>
            </w:r>
            <w:r w:rsidRPr="00BE3707">
              <w:rPr>
                <w:lang w:val="en-GB"/>
              </w:rPr>
              <w:t>&amp;Sons, 2007, ISBN 978041330578.</w:t>
            </w:r>
          </w:p>
          <w:p w:rsidR="00BE3707" w:rsidRPr="00BE3707" w:rsidRDefault="00BE3707">
            <w:pPr>
              <w:jc w:val="both"/>
            </w:pPr>
            <w:r w:rsidRPr="00BE3707">
              <w:t xml:space="preserve">ZURAWSKI, R. The </w:t>
            </w:r>
            <w:r w:rsidRPr="00BE3707">
              <w:rPr>
                <w:i/>
              </w:rPr>
              <w:t>Industrial Information Technology Handbook.</w:t>
            </w:r>
            <w:r w:rsidRPr="00BE3707">
              <w:t xml:space="preserve"> CRC Press, 1985, ISBN 978-0849319853.</w:t>
            </w:r>
          </w:p>
          <w:p w:rsidR="00592A51" w:rsidRDefault="00BE3707" w:rsidP="00592A51">
            <w:pPr>
              <w:jc w:val="both"/>
            </w:pPr>
            <w:r w:rsidRPr="00BE3707">
              <w:t>Internetové zdroje k informačním technologiím pro digitální transformaci.</w:t>
            </w:r>
          </w:p>
        </w:tc>
      </w:tr>
      <w:tr w:rsidR="00592A51"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92A51" w:rsidRDefault="00592A51" w:rsidP="00592A51">
            <w:pPr>
              <w:jc w:val="center"/>
              <w:rPr>
                <w:b/>
              </w:rPr>
            </w:pPr>
            <w:r>
              <w:rPr>
                <w:b/>
              </w:rPr>
              <w:t>Informace ke kombinované nebo distanční formě</w:t>
            </w:r>
          </w:p>
        </w:tc>
      </w:tr>
      <w:tr w:rsidR="00592A51" w:rsidTr="001872A0">
        <w:tc>
          <w:tcPr>
            <w:tcW w:w="4787" w:type="dxa"/>
            <w:gridSpan w:val="3"/>
            <w:tcBorders>
              <w:top w:val="single" w:sz="2" w:space="0" w:color="auto"/>
            </w:tcBorders>
            <w:shd w:val="clear" w:color="auto" w:fill="F7CAAC"/>
          </w:tcPr>
          <w:p w:rsidR="00592A51" w:rsidRDefault="00592A51" w:rsidP="00592A51">
            <w:pPr>
              <w:jc w:val="both"/>
            </w:pPr>
            <w:r>
              <w:rPr>
                <w:b/>
              </w:rPr>
              <w:t>Rozsah konzultací (soustředění)</w:t>
            </w:r>
          </w:p>
        </w:tc>
        <w:tc>
          <w:tcPr>
            <w:tcW w:w="889" w:type="dxa"/>
            <w:tcBorders>
              <w:top w:val="single" w:sz="2" w:space="0" w:color="auto"/>
            </w:tcBorders>
          </w:tcPr>
          <w:p w:rsidR="00592A51" w:rsidRDefault="00592A51" w:rsidP="00592A51">
            <w:pPr>
              <w:jc w:val="both"/>
            </w:pPr>
            <w:r>
              <w:t>15</w:t>
            </w:r>
          </w:p>
        </w:tc>
        <w:tc>
          <w:tcPr>
            <w:tcW w:w="4179" w:type="dxa"/>
            <w:gridSpan w:val="4"/>
            <w:tcBorders>
              <w:top w:val="single" w:sz="2" w:space="0" w:color="auto"/>
            </w:tcBorders>
            <w:shd w:val="clear" w:color="auto" w:fill="F7CAAC"/>
          </w:tcPr>
          <w:p w:rsidR="00592A51" w:rsidRDefault="00592A51" w:rsidP="00592A51">
            <w:pPr>
              <w:jc w:val="both"/>
              <w:rPr>
                <w:b/>
              </w:rPr>
            </w:pPr>
            <w:r>
              <w:rPr>
                <w:b/>
              </w:rPr>
              <w:t xml:space="preserve">hodin </w:t>
            </w:r>
          </w:p>
        </w:tc>
      </w:tr>
      <w:tr w:rsidR="00592A51" w:rsidTr="001872A0">
        <w:tc>
          <w:tcPr>
            <w:tcW w:w="9855" w:type="dxa"/>
            <w:gridSpan w:val="8"/>
            <w:shd w:val="clear" w:color="auto" w:fill="F7CAAC"/>
          </w:tcPr>
          <w:p w:rsidR="00592A51" w:rsidRDefault="00592A51" w:rsidP="00592A51">
            <w:pPr>
              <w:jc w:val="both"/>
              <w:rPr>
                <w:b/>
              </w:rPr>
            </w:pPr>
            <w:r>
              <w:rPr>
                <w:b/>
              </w:rPr>
              <w:t>Informace o způsobu kontaktu s vyučujícím</w:t>
            </w:r>
          </w:p>
        </w:tc>
      </w:tr>
      <w:tr w:rsidR="00592A51" w:rsidTr="001872A0">
        <w:trPr>
          <w:trHeight w:val="684"/>
        </w:trPr>
        <w:tc>
          <w:tcPr>
            <w:tcW w:w="9855" w:type="dxa"/>
            <w:gridSpan w:val="8"/>
          </w:tcPr>
          <w:p w:rsidR="00592A51" w:rsidRDefault="00592A51" w:rsidP="00592A5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174E9" w:rsidRDefault="003174E9" w:rsidP="00DC52F6">
      <w:pPr>
        <w:spacing w:after="160" w:line="259" w:lineRule="auto"/>
      </w:pPr>
    </w:p>
    <w:p w:rsidR="003174E9" w:rsidRDefault="003174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4E9" w:rsidTr="001872A0">
        <w:tc>
          <w:tcPr>
            <w:tcW w:w="9855" w:type="dxa"/>
            <w:gridSpan w:val="8"/>
            <w:tcBorders>
              <w:bottom w:val="double" w:sz="4" w:space="0" w:color="auto"/>
            </w:tcBorders>
            <w:shd w:val="clear" w:color="auto" w:fill="BDD6EE"/>
          </w:tcPr>
          <w:p w:rsidR="003174E9" w:rsidRDefault="003174E9" w:rsidP="001872A0">
            <w:pPr>
              <w:jc w:val="both"/>
              <w:rPr>
                <w:b/>
                <w:sz w:val="28"/>
              </w:rPr>
            </w:pPr>
            <w:r>
              <w:br w:type="page"/>
            </w:r>
            <w:r>
              <w:rPr>
                <w:b/>
                <w:sz w:val="28"/>
              </w:rPr>
              <w:t>B-III – Charakteristika studijního předmětu</w:t>
            </w:r>
          </w:p>
        </w:tc>
      </w:tr>
      <w:tr w:rsidR="003174E9" w:rsidTr="001872A0">
        <w:tc>
          <w:tcPr>
            <w:tcW w:w="3086" w:type="dxa"/>
            <w:tcBorders>
              <w:top w:val="double" w:sz="4" w:space="0" w:color="auto"/>
            </w:tcBorders>
            <w:shd w:val="clear" w:color="auto" w:fill="F7CAAC"/>
          </w:tcPr>
          <w:p w:rsidR="003174E9" w:rsidRDefault="003174E9" w:rsidP="001872A0">
            <w:pPr>
              <w:jc w:val="both"/>
              <w:rPr>
                <w:b/>
              </w:rPr>
            </w:pPr>
            <w:r>
              <w:rPr>
                <w:b/>
              </w:rPr>
              <w:t>Název studijního předmětu</w:t>
            </w:r>
          </w:p>
        </w:tc>
        <w:tc>
          <w:tcPr>
            <w:tcW w:w="6769" w:type="dxa"/>
            <w:gridSpan w:val="7"/>
            <w:tcBorders>
              <w:top w:val="double" w:sz="4" w:space="0" w:color="auto"/>
            </w:tcBorders>
          </w:tcPr>
          <w:p w:rsidR="003174E9" w:rsidRDefault="003174E9" w:rsidP="001872A0">
            <w:pPr>
              <w:jc w:val="both"/>
            </w:pPr>
            <w:r>
              <w:t>Pokročilé metody plánování a řízení výroby</w:t>
            </w:r>
          </w:p>
        </w:tc>
      </w:tr>
      <w:tr w:rsidR="003174E9" w:rsidTr="001872A0">
        <w:tc>
          <w:tcPr>
            <w:tcW w:w="3086" w:type="dxa"/>
            <w:shd w:val="clear" w:color="auto" w:fill="F7CAAC"/>
          </w:tcPr>
          <w:p w:rsidR="003174E9" w:rsidRDefault="003174E9" w:rsidP="001872A0">
            <w:pPr>
              <w:jc w:val="both"/>
              <w:rPr>
                <w:b/>
              </w:rPr>
            </w:pPr>
            <w:r>
              <w:rPr>
                <w:b/>
              </w:rPr>
              <w:t>Typ předmětu</w:t>
            </w:r>
          </w:p>
        </w:tc>
        <w:tc>
          <w:tcPr>
            <w:tcW w:w="3406" w:type="dxa"/>
            <w:gridSpan w:val="4"/>
          </w:tcPr>
          <w:p w:rsidR="003174E9" w:rsidRDefault="003174E9" w:rsidP="001872A0">
            <w:pPr>
              <w:jc w:val="both"/>
            </w:pPr>
            <w:r>
              <w:t>povinně volitelný „PV“</w:t>
            </w:r>
          </w:p>
        </w:tc>
        <w:tc>
          <w:tcPr>
            <w:tcW w:w="2695" w:type="dxa"/>
            <w:gridSpan w:val="2"/>
            <w:shd w:val="clear" w:color="auto" w:fill="F7CAAC"/>
          </w:tcPr>
          <w:p w:rsidR="003174E9" w:rsidRDefault="003174E9" w:rsidP="001872A0">
            <w:pPr>
              <w:jc w:val="both"/>
            </w:pPr>
            <w:r>
              <w:rPr>
                <w:b/>
              </w:rPr>
              <w:t>doporučený ročník / semestr</w:t>
            </w:r>
          </w:p>
        </w:tc>
        <w:tc>
          <w:tcPr>
            <w:tcW w:w="668" w:type="dxa"/>
          </w:tcPr>
          <w:p w:rsidR="003174E9" w:rsidRDefault="003174E9" w:rsidP="001872A0">
            <w:pPr>
              <w:jc w:val="both"/>
            </w:pPr>
            <w:r>
              <w:t>1/L</w:t>
            </w:r>
          </w:p>
        </w:tc>
      </w:tr>
      <w:tr w:rsidR="003174E9" w:rsidTr="001872A0">
        <w:tc>
          <w:tcPr>
            <w:tcW w:w="3086" w:type="dxa"/>
            <w:shd w:val="clear" w:color="auto" w:fill="F7CAAC"/>
          </w:tcPr>
          <w:p w:rsidR="003174E9" w:rsidRDefault="003174E9" w:rsidP="001872A0">
            <w:pPr>
              <w:jc w:val="both"/>
              <w:rPr>
                <w:b/>
              </w:rPr>
            </w:pPr>
            <w:r>
              <w:rPr>
                <w:b/>
              </w:rPr>
              <w:t>Rozsah studijního předmětu</w:t>
            </w:r>
          </w:p>
        </w:tc>
        <w:tc>
          <w:tcPr>
            <w:tcW w:w="1701" w:type="dxa"/>
            <w:gridSpan w:val="2"/>
          </w:tcPr>
          <w:p w:rsidR="003174E9" w:rsidRDefault="003174E9" w:rsidP="001872A0">
            <w:pPr>
              <w:jc w:val="both"/>
            </w:pPr>
            <w:r>
              <w:t>15p</w:t>
            </w:r>
          </w:p>
        </w:tc>
        <w:tc>
          <w:tcPr>
            <w:tcW w:w="889" w:type="dxa"/>
            <w:shd w:val="clear" w:color="auto" w:fill="F7CAAC"/>
          </w:tcPr>
          <w:p w:rsidR="003174E9" w:rsidRDefault="003174E9" w:rsidP="001872A0">
            <w:pPr>
              <w:jc w:val="both"/>
              <w:rPr>
                <w:b/>
              </w:rPr>
            </w:pPr>
            <w:r>
              <w:rPr>
                <w:b/>
              </w:rPr>
              <w:t xml:space="preserve">hod. </w:t>
            </w:r>
          </w:p>
        </w:tc>
        <w:tc>
          <w:tcPr>
            <w:tcW w:w="816" w:type="dxa"/>
          </w:tcPr>
          <w:p w:rsidR="003174E9" w:rsidRDefault="003174E9" w:rsidP="001872A0">
            <w:pPr>
              <w:jc w:val="both"/>
            </w:pPr>
            <w:r>
              <w:t>15</w:t>
            </w:r>
          </w:p>
        </w:tc>
        <w:tc>
          <w:tcPr>
            <w:tcW w:w="2156" w:type="dxa"/>
            <w:shd w:val="clear" w:color="auto" w:fill="F7CAAC"/>
          </w:tcPr>
          <w:p w:rsidR="003174E9" w:rsidRDefault="003174E9" w:rsidP="001872A0">
            <w:pPr>
              <w:jc w:val="both"/>
              <w:rPr>
                <w:b/>
              </w:rPr>
            </w:pPr>
            <w:r>
              <w:rPr>
                <w:b/>
              </w:rPr>
              <w:t>kreditů</w:t>
            </w:r>
          </w:p>
        </w:tc>
        <w:tc>
          <w:tcPr>
            <w:tcW w:w="1207" w:type="dxa"/>
            <w:gridSpan w:val="2"/>
          </w:tcPr>
          <w:p w:rsidR="003174E9" w:rsidRDefault="003174E9" w:rsidP="001872A0">
            <w:pPr>
              <w:jc w:val="both"/>
            </w:pPr>
          </w:p>
        </w:tc>
      </w:tr>
      <w:tr w:rsidR="003174E9" w:rsidTr="001872A0">
        <w:tc>
          <w:tcPr>
            <w:tcW w:w="3086" w:type="dxa"/>
            <w:shd w:val="clear" w:color="auto" w:fill="F7CAAC"/>
          </w:tcPr>
          <w:p w:rsidR="003174E9" w:rsidRDefault="003174E9" w:rsidP="001872A0">
            <w:pPr>
              <w:jc w:val="both"/>
              <w:rPr>
                <w:b/>
                <w:sz w:val="22"/>
              </w:rPr>
            </w:pPr>
            <w:r>
              <w:rPr>
                <w:b/>
              </w:rPr>
              <w:t>Prerekvizity, korekvizity, ekvivalence</w:t>
            </w:r>
          </w:p>
        </w:tc>
        <w:tc>
          <w:tcPr>
            <w:tcW w:w="6769" w:type="dxa"/>
            <w:gridSpan w:val="7"/>
          </w:tcPr>
          <w:p w:rsidR="003174E9" w:rsidRDefault="003174E9" w:rsidP="001872A0">
            <w:pPr>
              <w:jc w:val="both"/>
            </w:pPr>
          </w:p>
        </w:tc>
      </w:tr>
      <w:tr w:rsidR="003174E9" w:rsidTr="001872A0">
        <w:tc>
          <w:tcPr>
            <w:tcW w:w="3086" w:type="dxa"/>
            <w:shd w:val="clear" w:color="auto" w:fill="F7CAAC"/>
          </w:tcPr>
          <w:p w:rsidR="003174E9" w:rsidRDefault="003174E9" w:rsidP="001872A0">
            <w:pPr>
              <w:jc w:val="both"/>
              <w:rPr>
                <w:b/>
              </w:rPr>
            </w:pPr>
            <w:r>
              <w:rPr>
                <w:b/>
              </w:rPr>
              <w:t>Způsob ověření studijních výsledků</w:t>
            </w:r>
          </w:p>
        </w:tc>
        <w:tc>
          <w:tcPr>
            <w:tcW w:w="3406" w:type="dxa"/>
            <w:gridSpan w:val="4"/>
          </w:tcPr>
          <w:p w:rsidR="003174E9" w:rsidRDefault="00540599" w:rsidP="001872A0">
            <w:pPr>
              <w:jc w:val="both"/>
            </w:pPr>
            <w:r>
              <w:t>zkouška</w:t>
            </w:r>
          </w:p>
        </w:tc>
        <w:tc>
          <w:tcPr>
            <w:tcW w:w="2156" w:type="dxa"/>
            <w:shd w:val="clear" w:color="auto" w:fill="F7CAAC"/>
          </w:tcPr>
          <w:p w:rsidR="003174E9" w:rsidRDefault="003174E9" w:rsidP="001872A0">
            <w:pPr>
              <w:jc w:val="both"/>
              <w:rPr>
                <w:b/>
              </w:rPr>
            </w:pPr>
            <w:r>
              <w:rPr>
                <w:b/>
              </w:rPr>
              <w:t>Forma výuky</w:t>
            </w:r>
          </w:p>
        </w:tc>
        <w:tc>
          <w:tcPr>
            <w:tcW w:w="1207" w:type="dxa"/>
            <w:gridSpan w:val="2"/>
          </w:tcPr>
          <w:p w:rsidR="003174E9" w:rsidRDefault="003174E9" w:rsidP="001872A0">
            <w:pPr>
              <w:jc w:val="both"/>
            </w:pPr>
            <w:r>
              <w:t>přednáška</w:t>
            </w:r>
          </w:p>
        </w:tc>
      </w:tr>
      <w:tr w:rsidR="003174E9" w:rsidTr="001872A0">
        <w:tc>
          <w:tcPr>
            <w:tcW w:w="3086" w:type="dxa"/>
            <w:shd w:val="clear" w:color="auto" w:fill="F7CAAC"/>
          </w:tcPr>
          <w:p w:rsidR="003174E9" w:rsidRDefault="003174E9" w:rsidP="001872A0">
            <w:pPr>
              <w:jc w:val="both"/>
              <w:rPr>
                <w:b/>
              </w:rPr>
            </w:pPr>
            <w:r>
              <w:rPr>
                <w:b/>
              </w:rPr>
              <w:t>Forma způsobu ověření studijních výsledků a další požadavky na studenta</w:t>
            </w:r>
          </w:p>
        </w:tc>
        <w:tc>
          <w:tcPr>
            <w:tcW w:w="6769" w:type="dxa"/>
            <w:gridSpan w:val="7"/>
            <w:tcBorders>
              <w:bottom w:val="nil"/>
            </w:tcBorders>
          </w:tcPr>
          <w:p w:rsidR="00FB7D61" w:rsidRPr="00B60DA0" w:rsidRDefault="00FB7D61" w:rsidP="00FB7D61">
            <w:pPr>
              <w:jc w:val="both"/>
            </w:pPr>
            <w:r w:rsidRPr="00B60DA0">
              <w:t>Způsob zakončení předmětu – ústní zkouška</w:t>
            </w:r>
          </w:p>
          <w:p w:rsidR="00FB7D61" w:rsidRPr="00B60DA0" w:rsidRDefault="00FB7D61" w:rsidP="001A7A57">
            <w:pPr>
              <w:pStyle w:val="Odstavecseseznamem"/>
              <w:numPr>
                <w:ilvl w:val="0"/>
                <w:numId w:val="59"/>
              </w:numPr>
              <w:ind w:left="279" w:hanging="279"/>
              <w:jc w:val="both"/>
            </w:pPr>
            <w:r w:rsidRPr="00B60DA0">
              <w:t xml:space="preserve">Vypracování seminární práce dle požadavků vyučujícího formou eseje. Zaměření esejí na oblast plánování a řízení výroby v rámci provozů, s vazbou na téma disertace. Využití poznatků přednášek. </w:t>
            </w:r>
          </w:p>
          <w:p w:rsidR="003174E9" w:rsidRDefault="00FB7D61" w:rsidP="001A7A57">
            <w:pPr>
              <w:pStyle w:val="Odstavecseseznamem"/>
              <w:numPr>
                <w:ilvl w:val="0"/>
                <w:numId w:val="59"/>
              </w:numPr>
              <w:ind w:left="279" w:hanging="279"/>
              <w:jc w:val="both"/>
            </w:pPr>
            <w:r w:rsidRPr="00B60DA0">
              <w:t>Ústní zkouška v rozsahu znalostí přednášek.</w:t>
            </w:r>
          </w:p>
        </w:tc>
      </w:tr>
      <w:tr w:rsidR="003174E9" w:rsidTr="00893B79">
        <w:trPr>
          <w:trHeight w:val="70"/>
        </w:trPr>
        <w:tc>
          <w:tcPr>
            <w:tcW w:w="9855" w:type="dxa"/>
            <w:gridSpan w:val="8"/>
            <w:tcBorders>
              <w:top w:val="nil"/>
            </w:tcBorders>
          </w:tcPr>
          <w:p w:rsidR="003174E9" w:rsidRDefault="003174E9" w:rsidP="001872A0">
            <w:pPr>
              <w:jc w:val="both"/>
            </w:pPr>
          </w:p>
        </w:tc>
      </w:tr>
      <w:tr w:rsidR="003174E9" w:rsidTr="001872A0">
        <w:trPr>
          <w:trHeight w:val="197"/>
        </w:trPr>
        <w:tc>
          <w:tcPr>
            <w:tcW w:w="3086" w:type="dxa"/>
            <w:tcBorders>
              <w:top w:val="nil"/>
            </w:tcBorders>
            <w:shd w:val="clear" w:color="auto" w:fill="F7CAAC"/>
          </w:tcPr>
          <w:p w:rsidR="003174E9" w:rsidRDefault="003174E9" w:rsidP="001872A0">
            <w:pPr>
              <w:jc w:val="both"/>
              <w:rPr>
                <w:b/>
              </w:rPr>
            </w:pPr>
            <w:r>
              <w:rPr>
                <w:b/>
              </w:rPr>
              <w:t>Garant předmětu</w:t>
            </w:r>
          </w:p>
        </w:tc>
        <w:tc>
          <w:tcPr>
            <w:tcW w:w="6769" w:type="dxa"/>
            <w:gridSpan w:val="7"/>
            <w:tcBorders>
              <w:top w:val="nil"/>
            </w:tcBorders>
          </w:tcPr>
          <w:p w:rsidR="003174E9" w:rsidRDefault="003174E9" w:rsidP="001872A0">
            <w:pPr>
              <w:jc w:val="both"/>
            </w:pPr>
            <w:r>
              <w:t>doc. Ing. David Tuček, Ph.D.</w:t>
            </w:r>
          </w:p>
        </w:tc>
      </w:tr>
      <w:tr w:rsidR="003174E9" w:rsidTr="001872A0">
        <w:trPr>
          <w:trHeight w:val="243"/>
        </w:trPr>
        <w:tc>
          <w:tcPr>
            <w:tcW w:w="3086" w:type="dxa"/>
            <w:tcBorders>
              <w:top w:val="nil"/>
            </w:tcBorders>
            <w:shd w:val="clear" w:color="auto" w:fill="F7CAAC"/>
          </w:tcPr>
          <w:p w:rsidR="003174E9" w:rsidRDefault="003174E9" w:rsidP="001872A0">
            <w:pPr>
              <w:jc w:val="both"/>
              <w:rPr>
                <w:b/>
              </w:rPr>
            </w:pPr>
            <w:r>
              <w:rPr>
                <w:b/>
              </w:rPr>
              <w:t>Zapojení garanta do výuky předmětu</w:t>
            </w:r>
          </w:p>
        </w:tc>
        <w:tc>
          <w:tcPr>
            <w:tcW w:w="6769" w:type="dxa"/>
            <w:gridSpan w:val="7"/>
            <w:tcBorders>
              <w:top w:val="nil"/>
            </w:tcBorders>
          </w:tcPr>
          <w:p w:rsidR="003174E9" w:rsidRDefault="003174E9" w:rsidP="003174E9">
            <w:pPr>
              <w:jc w:val="both"/>
            </w:pPr>
            <w:r>
              <w:t>Garant se podílí na přednášení v rozsahu 60%.</w:t>
            </w:r>
          </w:p>
        </w:tc>
      </w:tr>
      <w:tr w:rsidR="003174E9" w:rsidTr="001872A0">
        <w:tc>
          <w:tcPr>
            <w:tcW w:w="3086" w:type="dxa"/>
            <w:shd w:val="clear" w:color="auto" w:fill="F7CAAC"/>
          </w:tcPr>
          <w:p w:rsidR="003174E9" w:rsidRDefault="003174E9" w:rsidP="001872A0">
            <w:pPr>
              <w:jc w:val="both"/>
              <w:rPr>
                <w:b/>
              </w:rPr>
            </w:pPr>
            <w:r>
              <w:rPr>
                <w:b/>
              </w:rPr>
              <w:t>Vyučující</w:t>
            </w:r>
          </w:p>
        </w:tc>
        <w:tc>
          <w:tcPr>
            <w:tcW w:w="6769" w:type="dxa"/>
            <w:gridSpan w:val="7"/>
            <w:tcBorders>
              <w:bottom w:val="nil"/>
            </w:tcBorders>
          </w:tcPr>
          <w:p w:rsidR="003174E9" w:rsidRDefault="003174E9" w:rsidP="003174E9">
            <w:pPr>
              <w:jc w:val="both"/>
            </w:pPr>
            <w:r>
              <w:t xml:space="preserve">doc. Ing. David Tuček, Ph.D. – přednášky (60%), </w:t>
            </w:r>
            <w:r w:rsidRPr="00066910">
              <w:t>doc. Ing. Josef Sedlák, Ph.D.</w:t>
            </w:r>
            <w:r>
              <w:t xml:space="preserve"> – přednášky (40%)</w:t>
            </w:r>
          </w:p>
        </w:tc>
      </w:tr>
      <w:tr w:rsidR="003174E9" w:rsidTr="003174E9">
        <w:trPr>
          <w:trHeight w:val="204"/>
        </w:trPr>
        <w:tc>
          <w:tcPr>
            <w:tcW w:w="9855" w:type="dxa"/>
            <w:gridSpan w:val="8"/>
            <w:tcBorders>
              <w:top w:val="nil"/>
            </w:tcBorders>
          </w:tcPr>
          <w:p w:rsidR="003174E9" w:rsidRDefault="003174E9" w:rsidP="001872A0">
            <w:pPr>
              <w:jc w:val="both"/>
            </w:pPr>
          </w:p>
        </w:tc>
      </w:tr>
      <w:tr w:rsidR="003174E9" w:rsidTr="001872A0">
        <w:tc>
          <w:tcPr>
            <w:tcW w:w="3086" w:type="dxa"/>
            <w:shd w:val="clear" w:color="auto" w:fill="F7CAAC"/>
          </w:tcPr>
          <w:p w:rsidR="003174E9" w:rsidRDefault="003174E9" w:rsidP="001872A0">
            <w:pPr>
              <w:jc w:val="both"/>
              <w:rPr>
                <w:b/>
              </w:rPr>
            </w:pPr>
            <w:r>
              <w:rPr>
                <w:b/>
              </w:rPr>
              <w:t>Stručná anotace předmětu</w:t>
            </w:r>
          </w:p>
        </w:tc>
        <w:tc>
          <w:tcPr>
            <w:tcW w:w="6769" w:type="dxa"/>
            <w:gridSpan w:val="7"/>
            <w:tcBorders>
              <w:bottom w:val="nil"/>
            </w:tcBorders>
          </w:tcPr>
          <w:p w:rsidR="003174E9" w:rsidRDefault="003174E9" w:rsidP="001872A0">
            <w:pPr>
              <w:jc w:val="both"/>
            </w:pPr>
          </w:p>
        </w:tc>
      </w:tr>
      <w:tr w:rsidR="003174E9" w:rsidRPr="001C39F0" w:rsidTr="00EF4B69">
        <w:trPr>
          <w:trHeight w:val="2979"/>
        </w:trPr>
        <w:tc>
          <w:tcPr>
            <w:tcW w:w="9855" w:type="dxa"/>
            <w:gridSpan w:val="8"/>
            <w:tcBorders>
              <w:top w:val="nil"/>
              <w:bottom w:val="single" w:sz="12" w:space="0" w:color="auto"/>
            </w:tcBorders>
          </w:tcPr>
          <w:p w:rsidR="00BE3707" w:rsidRPr="001A7A57" w:rsidRDefault="00BE3707" w:rsidP="00BE3707">
            <w:pPr>
              <w:jc w:val="both"/>
              <w:rPr>
                <w:szCs w:val="21"/>
              </w:rPr>
            </w:pPr>
            <w:r w:rsidRPr="001A7A57">
              <w:rPr>
                <w:szCs w:val="21"/>
              </w:rPr>
              <w:t xml:space="preserve">Cílem předmětu je předat studentům základní poznatky tvorby výrobních systémů a managementu a organizace výroby. Studenti navážou svými znalostmi na základní měřítka efektivnosti, vybrané nástroje průmyslového inženýrství (PI), jenž jsou s činností výrobních systémů neodmyslitelně spjaty. V rámci metod PI bude věnována pozornost základním metodám a nástrojům z oblasti klasických, a zvláště moderních metod. Předmět rozvíjí i koncept Průmyslu 4.0., jenž přináší do metod plánování a řízení výrob systémů důležité změny. Předmět se orientuje na interoperabilitu – kyber-fyzikální systémy vzájemně propojující lidské pracovní činnosti. Dále virtualizaci – sdílení virtuální kopie výrobních systémů, použitelná ve virtuálních 3D plánovacích a řídících simulačních modelech. Stejně tak studenti naváží na znalosti získané v oblastech Business Proces Managementu, konkrétně v oblastech decentralizace procesního řízení tzn. dalšího pilíře Industry 4.0. a to hlavně v rovině analýzy schopnosti kyber-fyzikálních systémů provádět ve formě digitálního managera rozhodování o výrobních procesech v reálném čase. </w:t>
            </w:r>
          </w:p>
          <w:p w:rsidR="00BE3707" w:rsidRPr="001A7A57" w:rsidRDefault="00BE3707" w:rsidP="00BE3707">
            <w:pPr>
              <w:jc w:val="both"/>
              <w:rPr>
                <w:szCs w:val="21"/>
              </w:rPr>
            </w:pPr>
            <w:r w:rsidRPr="001A7A57">
              <w:rPr>
                <w:szCs w:val="21"/>
              </w:rPr>
              <w:t>Z oblasti managementu strojírenských výrob budou po absolvování předmětu studenti zvládat potřebné oblasti slévárenské i strojírenské technologie a vybrané konvenční technologie obrábění. Samostatnou součástí výukového bloku jsou pak moderní CAD, CAM a CNC technologie, aditivní technologie – technologie Rapid Prototyping a technologie reverzního inženýrství.</w:t>
            </w:r>
          </w:p>
          <w:p w:rsidR="003174E9" w:rsidRPr="001C39F0" w:rsidRDefault="00BE3707" w:rsidP="00BE3707">
            <w:pPr>
              <w:jc w:val="both"/>
            </w:pPr>
            <w:r w:rsidRPr="001A7A57">
              <w:rPr>
                <w:szCs w:val="21"/>
              </w:rPr>
              <w:t>Závěrem semestru se zaměří na témata disponibility dat a digitálního managera v reálném čase – definice služeb nárokovaných výrobními procesy a systémy s plnohodnotnou elektronickou podporu pro on-line řízení výrobních procesů. Poslední témata se týkají modularity tzn. flexibilní adaptace smart závodů a smart výrobních technologií.</w:t>
            </w:r>
          </w:p>
        </w:tc>
      </w:tr>
      <w:tr w:rsidR="003174E9" w:rsidTr="001872A0">
        <w:trPr>
          <w:trHeight w:val="265"/>
        </w:trPr>
        <w:tc>
          <w:tcPr>
            <w:tcW w:w="3653" w:type="dxa"/>
            <w:gridSpan w:val="2"/>
            <w:tcBorders>
              <w:top w:val="nil"/>
            </w:tcBorders>
            <w:shd w:val="clear" w:color="auto" w:fill="F7CAAC"/>
          </w:tcPr>
          <w:p w:rsidR="003174E9" w:rsidRDefault="003174E9" w:rsidP="001872A0">
            <w:pPr>
              <w:jc w:val="both"/>
            </w:pPr>
            <w:r>
              <w:rPr>
                <w:b/>
              </w:rPr>
              <w:t>Studijní literatura a studijní pomůcky</w:t>
            </w:r>
          </w:p>
        </w:tc>
        <w:tc>
          <w:tcPr>
            <w:tcW w:w="6202" w:type="dxa"/>
            <w:gridSpan w:val="6"/>
            <w:tcBorders>
              <w:top w:val="nil"/>
              <w:bottom w:val="nil"/>
            </w:tcBorders>
          </w:tcPr>
          <w:p w:rsidR="003174E9" w:rsidRDefault="003174E9" w:rsidP="001872A0">
            <w:pPr>
              <w:jc w:val="both"/>
            </w:pPr>
          </w:p>
        </w:tc>
      </w:tr>
      <w:tr w:rsidR="00BE3707" w:rsidTr="001872A0">
        <w:trPr>
          <w:trHeight w:val="1497"/>
        </w:trPr>
        <w:tc>
          <w:tcPr>
            <w:tcW w:w="9855" w:type="dxa"/>
            <w:gridSpan w:val="8"/>
            <w:tcBorders>
              <w:top w:val="nil"/>
            </w:tcBorders>
          </w:tcPr>
          <w:p w:rsidR="00FB7D61" w:rsidRPr="001A7A57" w:rsidRDefault="00FB7D61" w:rsidP="00FB7D61">
            <w:pPr>
              <w:jc w:val="both"/>
              <w:rPr>
                <w:b/>
              </w:rPr>
            </w:pPr>
            <w:r w:rsidRPr="001A7A57">
              <w:rPr>
                <w:b/>
              </w:rPr>
              <w:t>Povinná literatura:</w:t>
            </w:r>
          </w:p>
          <w:p w:rsidR="00994418" w:rsidRDefault="00994418">
            <w:pPr>
              <w:jc w:val="both"/>
            </w:pPr>
            <w:r w:rsidRPr="00994418">
              <w:t xml:space="preserve">BADIRU, A. B. </w:t>
            </w:r>
            <w:r w:rsidRPr="001A7A57">
              <w:rPr>
                <w:i/>
              </w:rPr>
              <w:t>Handbook of industrial and systems engineering</w:t>
            </w:r>
            <w:r w:rsidRPr="00994418">
              <w:t>. 2nd ed. Boca Raton: CRC Press, 2014, 1452 s. Industrial innovation series. ISBN 978-1-4665-1504-8.</w:t>
            </w:r>
          </w:p>
          <w:p w:rsidR="00FB7D61" w:rsidRPr="00B60DA0" w:rsidRDefault="00FB7D61">
            <w:pPr>
              <w:jc w:val="both"/>
            </w:pPr>
            <w:r w:rsidRPr="00B60DA0">
              <w:t xml:space="preserve">CHROMJAKOVÁ, F., TUČEK, D., BOBÁK, R. </w:t>
            </w:r>
            <w:r w:rsidRPr="00B60DA0">
              <w:rPr>
                <w:i/>
                <w:iCs/>
              </w:rPr>
              <w:t>Projektování výrobních procesů pro Průmysl 4.0</w:t>
            </w:r>
            <w:r w:rsidRPr="00B60DA0">
              <w:t>. Zlín: Univerzita Tomáše Bati ve Zlíně, 2017, 105 s. ISBN 978-80-7454-680-8.</w:t>
            </w:r>
          </w:p>
          <w:p w:rsidR="00FB7D61" w:rsidRPr="00B60DA0" w:rsidRDefault="00FB7D61">
            <w:pPr>
              <w:jc w:val="both"/>
            </w:pPr>
            <w:r w:rsidRPr="00B60DA0">
              <w:t>USTUNDAG, A.</w:t>
            </w:r>
            <w:r w:rsidR="00994418">
              <w:t>,</w:t>
            </w:r>
            <w:r w:rsidRPr="00B60DA0">
              <w:t xml:space="preserve"> CEVIKCAN, E. </w:t>
            </w:r>
            <w:r w:rsidRPr="00B60DA0">
              <w:rPr>
                <w:i/>
                <w:iCs/>
              </w:rPr>
              <w:t>Industry 4.0: managing the digital transformation</w:t>
            </w:r>
            <w:r w:rsidRPr="00B60DA0">
              <w:t>. Cham, Switzerland: Springer, 2018, 286 s. Springer series in advanced manufacturing. ISBN 978-3-319-57869-9.</w:t>
            </w:r>
          </w:p>
          <w:p w:rsidR="00FB7D61" w:rsidRPr="00B60DA0" w:rsidRDefault="00FB7D61">
            <w:pPr>
              <w:jc w:val="both"/>
              <w:rPr>
                <w:b/>
              </w:rPr>
            </w:pPr>
            <w:r w:rsidRPr="00B60DA0">
              <w:rPr>
                <w:b/>
              </w:rPr>
              <w:t>Doporučená literatura:</w:t>
            </w:r>
          </w:p>
          <w:p w:rsidR="00994418" w:rsidRPr="007707E1" w:rsidRDefault="00994418" w:rsidP="001A7A57">
            <w:pPr>
              <w:jc w:val="both"/>
            </w:pPr>
            <w:r w:rsidRPr="00B60DA0">
              <w:t xml:space="preserve">AB SANDVIK COROMANT - SANDVIK CZ s.r.o. </w:t>
            </w:r>
            <w:r w:rsidRPr="00B60DA0">
              <w:rPr>
                <w:i/>
                <w:iCs/>
              </w:rPr>
              <w:t>Příručka obrábění - Kniha pro praktiky.</w:t>
            </w:r>
            <w:r w:rsidRPr="00B60DA0">
              <w:t xml:space="preserve"> (Přel. z: </w:t>
            </w:r>
            <w:r w:rsidRPr="00B60DA0">
              <w:rPr>
                <w:lang w:val="en-US"/>
              </w:rPr>
              <w:t>Modern Metal Sutting - A Practical Handbook.</w:t>
            </w:r>
            <w:r w:rsidRPr="00B60DA0">
              <w:t xml:space="preserve"> Překlad M. Kudela.), 1. vyd., Praha, Scientia, s.r.o., 1997, 857 s., ed. J. Machač, J. Řasa, ISBN 91-97 22 99-4-6.</w:t>
            </w:r>
          </w:p>
          <w:p w:rsidR="00994418" w:rsidRDefault="00994418">
            <w:pPr>
              <w:jc w:val="both"/>
            </w:pPr>
            <w:r w:rsidRPr="00994418">
              <w:t xml:space="preserve">AREZES, P.M., CARVALHO. P.V.R. </w:t>
            </w:r>
            <w:r w:rsidRPr="001A7A57">
              <w:rPr>
                <w:i/>
              </w:rPr>
              <w:t>Ergonomics and human factors in safety management</w:t>
            </w:r>
            <w:r w:rsidRPr="00994418">
              <w:t>. Boca Raton: CRC Press, Taylor &amp; Francis Group, 2016, 403</w:t>
            </w:r>
            <w:r>
              <w:t xml:space="preserve"> s</w:t>
            </w:r>
            <w:r w:rsidRPr="00994418">
              <w:t>. Industrial and systems engineering series. ISBN 978-1-4987-2756-3.</w:t>
            </w:r>
          </w:p>
          <w:p w:rsidR="00FB7D61" w:rsidRPr="00B60DA0" w:rsidRDefault="00FB7D61">
            <w:pPr>
              <w:jc w:val="both"/>
            </w:pPr>
            <w:r w:rsidRPr="00B60DA0">
              <w:t xml:space="preserve">BARTODZIEJ, CH. J. </w:t>
            </w:r>
            <w:r w:rsidRPr="00B60DA0">
              <w:rPr>
                <w:i/>
                <w:iCs/>
              </w:rPr>
              <w:t>The concept industry 4.0: an empirical analysis of technologies and applications in production logistics</w:t>
            </w:r>
            <w:r w:rsidRPr="00B60DA0">
              <w:t>. Wiesbaden: Springer Gabler, 2017, 150 s. ISBN 978-3-658-16501-7.</w:t>
            </w:r>
          </w:p>
          <w:p w:rsidR="00994418" w:rsidRPr="00B60DA0" w:rsidRDefault="00994418">
            <w:pPr>
              <w:jc w:val="both"/>
            </w:pPr>
            <w:r w:rsidRPr="00B60DA0">
              <w:t xml:space="preserve">BOZARTH, C. C., HANDFIELD, R. B. </w:t>
            </w:r>
            <w:r w:rsidRPr="00B60DA0">
              <w:rPr>
                <w:i/>
                <w:iCs/>
              </w:rPr>
              <w:t>Introduction to operations and supply chain management</w:t>
            </w:r>
            <w:r w:rsidRPr="00B60DA0">
              <w:t>. Global edition. Boston: Pearson, 2016, 503 s. ISBN 978-1-292-09342-0.</w:t>
            </w:r>
          </w:p>
          <w:p w:rsidR="00994418" w:rsidRDefault="00994418">
            <w:pPr>
              <w:jc w:val="both"/>
            </w:pPr>
            <w:r w:rsidRPr="00B60DA0">
              <w:t xml:space="preserve">BRAU, S. J. </w:t>
            </w:r>
            <w:r w:rsidRPr="00B60DA0">
              <w:rPr>
                <w:i/>
                <w:iCs/>
              </w:rPr>
              <w:t>Lean manufacturing 4.0: the technological evolution of lean : practical guide on the correct use of technology in lean projects Kanban, 5S, TPM, Kaizen, VSM, 6Sigma, SMED OEE, Hoshin Kanri, Gemba, JIT, TPS, PDCA.</w:t>
            </w:r>
            <w:r w:rsidRPr="00B60DA0">
              <w:t xml:space="preserve"> Boca Raton: American Lean SD, 2016, 132 s. ISBN 978-15-393-2294-8.</w:t>
            </w:r>
          </w:p>
          <w:p w:rsidR="00994418" w:rsidRPr="007707E1" w:rsidRDefault="00994418" w:rsidP="001A7A57">
            <w:pPr>
              <w:jc w:val="both"/>
              <w:rPr>
                <w:lang w:val="en-US"/>
              </w:rPr>
            </w:pPr>
            <w:r w:rsidRPr="00B60DA0">
              <w:rPr>
                <w:lang w:val="en-US"/>
              </w:rPr>
              <w:t xml:space="preserve">CHUA, C. K., LEONG, K. F., LIM, C. S. </w:t>
            </w:r>
            <w:r w:rsidRPr="00B60DA0">
              <w:rPr>
                <w:i/>
                <w:iCs/>
                <w:lang w:val="en-US"/>
              </w:rPr>
              <w:t>Rapid Prototyping: Principles and Applications</w:t>
            </w:r>
            <w:r w:rsidRPr="00B60DA0">
              <w:rPr>
                <w:lang w:val="en-US"/>
              </w:rPr>
              <w:t>. 3</w:t>
            </w:r>
            <w:r w:rsidRPr="00B60DA0">
              <w:rPr>
                <w:vertAlign w:val="superscript"/>
                <w:lang w:val="en-US"/>
              </w:rPr>
              <w:t xml:space="preserve">rd </w:t>
            </w:r>
            <w:r w:rsidRPr="00B60DA0">
              <w:rPr>
                <w:lang w:val="en-US"/>
              </w:rPr>
              <w:t>ed. New Jersey: World Scientific, c2010, 512 pp. ISBN 978-981-277-897-0.</w:t>
            </w:r>
          </w:p>
          <w:p w:rsidR="00994418" w:rsidRDefault="00994418">
            <w:pPr>
              <w:jc w:val="both"/>
            </w:pPr>
            <w:r w:rsidRPr="00994418">
              <w:t>KALPAKJIAN, S., SCHMID, S.R.</w:t>
            </w:r>
            <w:r>
              <w:t xml:space="preserve">, </w:t>
            </w:r>
            <w:r w:rsidRPr="00994418">
              <w:t>SEKAR</w:t>
            </w:r>
            <w:r>
              <w:t>,</w:t>
            </w:r>
            <w:r w:rsidRPr="00994418">
              <w:t xml:space="preserve"> K. S. V. </w:t>
            </w:r>
            <w:r w:rsidRPr="001A7A57">
              <w:rPr>
                <w:i/>
              </w:rPr>
              <w:t>Manufacturing engineering and technology.</w:t>
            </w:r>
            <w:r w:rsidRPr="00994418">
              <w:t xml:space="preserve"> 7th ed. in SI units. Jurong, Singapore: Pearson Education South Asia, 2014, 1180 s. ISBN 978-981-06-9406-7.</w:t>
            </w:r>
          </w:p>
          <w:p w:rsidR="00994418" w:rsidRPr="007707E1" w:rsidRDefault="00994418" w:rsidP="001A7A57">
            <w:pPr>
              <w:jc w:val="both"/>
            </w:pPr>
            <w:r w:rsidRPr="00B60DA0">
              <w:t xml:space="preserve">KOCMAN, K., PROKOP, J. </w:t>
            </w:r>
            <w:r w:rsidRPr="00B60DA0">
              <w:rPr>
                <w:i/>
                <w:iCs/>
              </w:rPr>
              <w:t>Technologie obrábění.</w:t>
            </w:r>
            <w:r w:rsidRPr="00B60DA0">
              <w:t xml:space="preserve"> 2. vyd. Brno: Akademické nakladatelství CERM, s.r.o., 2005, 270 s. ISBN 80-214-3068-0.</w:t>
            </w:r>
          </w:p>
          <w:p w:rsidR="00994418" w:rsidRPr="007707E1" w:rsidRDefault="00994418" w:rsidP="001A7A57">
            <w:pPr>
              <w:jc w:val="both"/>
            </w:pPr>
            <w:r w:rsidRPr="00B60DA0">
              <w:t xml:space="preserve">PÍŠKA, M. a kolektiv. </w:t>
            </w:r>
            <w:r w:rsidRPr="00B60DA0">
              <w:rPr>
                <w:i/>
                <w:iCs/>
              </w:rPr>
              <w:t>Speciální technologie obrábění.</w:t>
            </w:r>
            <w:r w:rsidRPr="00B60DA0">
              <w:t xml:space="preserve"> 1. vyd. Brno: Akademické nakladatelství CERM, s.r.o., 2009, 246 s. ISBN 978-80-214-4025-8.</w:t>
            </w:r>
          </w:p>
          <w:p w:rsidR="00994418" w:rsidRDefault="00994418">
            <w:pPr>
              <w:jc w:val="both"/>
            </w:pPr>
            <w:r w:rsidRPr="00B60DA0">
              <w:rPr>
                <w:lang w:val="en-GB"/>
              </w:rPr>
              <w:t>RAJA</w:t>
            </w:r>
            <w:r w:rsidRPr="00B60DA0">
              <w:t>,</w:t>
            </w:r>
            <w:r w:rsidRPr="00B60DA0">
              <w:rPr>
                <w:lang w:val="en-GB"/>
              </w:rPr>
              <w:t xml:space="preserve"> V</w:t>
            </w:r>
            <w:r w:rsidRPr="00B60DA0">
              <w:t>.</w:t>
            </w:r>
            <w:r w:rsidRPr="00B60DA0">
              <w:rPr>
                <w:lang w:val="en-GB"/>
              </w:rPr>
              <w:t>, FERNANDES</w:t>
            </w:r>
            <w:r w:rsidRPr="00B60DA0">
              <w:t>,</w:t>
            </w:r>
            <w:r w:rsidRPr="00B60DA0">
              <w:rPr>
                <w:lang w:val="en-GB"/>
              </w:rPr>
              <w:t xml:space="preserve"> K</w:t>
            </w:r>
            <w:r w:rsidRPr="00B60DA0">
              <w:t>.</w:t>
            </w:r>
            <w:r w:rsidRPr="00B60DA0">
              <w:rPr>
                <w:lang w:val="en-GB"/>
              </w:rPr>
              <w:t xml:space="preserve"> J. </w:t>
            </w:r>
            <w:r w:rsidRPr="00B60DA0">
              <w:rPr>
                <w:i/>
                <w:iCs/>
                <w:lang w:val="en-GB"/>
              </w:rPr>
              <w:t>Reverse Engineering</w:t>
            </w:r>
            <w:r w:rsidRPr="00B60DA0">
              <w:rPr>
                <w:i/>
                <w:iCs/>
              </w:rPr>
              <w:t>:</w:t>
            </w:r>
            <w:r w:rsidRPr="00B60DA0">
              <w:rPr>
                <w:i/>
                <w:iCs/>
                <w:lang w:val="en-GB"/>
              </w:rPr>
              <w:t xml:space="preserve"> An Industrial Perspective.</w:t>
            </w:r>
            <w:r w:rsidRPr="00B60DA0">
              <w:rPr>
                <w:lang w:val="en-GB"/>
              </w:rPr>
              <w:t xml:space="preserve"> Series: Springer Series in Advanced Manufacturing. 2008, 242 pp., 135 illus.</w:t>
            </w:r>
            <w:r w:rsidRPr="00B60DA0">
              <w:t xml:space="preserve"> ISBN 978-1-84628-856-2.</w:t>
            </w:r>
          </w:p>
          <w:p w:rsidR="00FB7D61" w:rsidRPr="00B60DA0" w:rsidRDefault="00FB7D61">
            <w:pPr>
              <w:jc w:val="both"/>
            </w:pPr>
            <w:r w:rsidRPr="00B60DA0">
              <w:t xml:space="preserve">ROTHER, M. </w:t>
            </w:r>
            <w:r w:rsidRPr="00B60DA0">
              <w:rPr>
                <w:i/>
                <w:iCs/>
              </w:rPr>
              <w:t>Toyota kata: systematickým vedením lidí k výjimečným výsledkům</w:t>
            </w:r>
            <w:r w:rsidRPr="00B60DA0">
              <w:t>. Praha: Grada Publishing, 2017, 285 s. ISBN 978-80-271-0435-2.</w:t>
            </w:r>
          </w:p>
          <w:p w:rsidR="00FB7D61" w:rsidRPr="007707E1" w:rsidRDefault="00FB7D61" w:rsidP="001A7A57">
            <w:pPr>
              <w:jc w:val="both"/>
            </w:pPr>
            <w:r w:rsidRPr="00B60DA0">
              <w:t xml:space="preserve">SHAW, M. C. </w:t>
            </w:r>
            <w:r w:rsidRPr="00B60DA0">
              <w:rPr>
                <w:i/>
                <w:iCs/>
              </w:rPr>
              <w:t>Metal Cutting Principles.</w:t>
            </w:r>
            <w:r w:rsidRPr="00B60DA0">
              <w:t xml:space="preserve"> 2nd ed. Oxford University Press, 2005, 651 pp. ISBN 0-19-514206-3.</w:t>
            </w:r>
          </w:p>
          <w:p w:rsidR="00BE3707" w:rsidRPr="00BE3707" w:rsidRDefault="00FB7D61" w:rsidP="001A7A57">
            <w:r w:rsidRPr="00B60DA0">
              <w:rPr>
                <w:lang w:val="en-US"/>
              </w:rPr>
              <w:t xml:space="preserve">TLUSTY, J. </w:t>
            </w:r>
            <w:r w:rsidRPr="00B60DA0">
              <w:rPr>
                <w:i/>
                <w:iCs/>
                <w:lang w:val="en-US"/>
              </w:rPr>
              <w:t>Manufacturing Process and Equipment.</w:t>
            </w:r>
            <w:r w:rsidRPr="00B60DA0">
              <w:rPr>
                <w:lang w:val="en-US"/>
              </w:rPr>
              <w:t xml:space="preserve"> 1st edition. Prentice Hall, 1999, 928 s. ISBN 10-0201498650.</w:t>
            </w:r>
          </w:p>
        </w:tc>
      </w:tr>
      <w:tr w:rsidR="003174E9"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74E9" w:rsidRDefault="003174E9" w:rsidP="001872A0">
            <w:pPr>
              <w:jc w:val="center"/>
              <w:rPr>
                <w:b/>
              </w:rPr>
            </w:pPr>
            <w:r>
              <w:rPr>
                <w:b/>
              </w:rPr>
              <w:t>Informace ke kombinované nebo distanční formě</w:t>
            </w:r>
          </w:p>
        </w:tc>
      </w:tr>
      <w:tr w:rsidR="003174E9" w:rsidTr="001872A0">
        <w:tc>
          <w:tcPr>
            <w:tcW w:w="4787" w:type="dxa"/>
            <w:gridSpan w:val="3"/>
            <w:tcBorders>
              <w:top w:val="single" w:sz="2" w:space="0" w:color="auto"/>
            </w:tcBorders>
            <w:shd w:val="clear" w:color="auto" w:fill="F7CAAC"/>
          </w:tcPr>
          <w:p w:rsidR="003174E9" w:rsidRDefault="003174E9" w:rsidP="001872A0">
            <w:pPr>
              <w:jc w:val="both"/>
            </w:pPr>
            <w:r>
              <w:rPr>
                <w:b/>
              </w:rPr>
              <w:t>Rozsah konzultací (soustředění)</w:t>
            </w:r>
          </w:p>
        </w:tc>
        <w:tc>
          <w:tcPr>
            <w:tcW w:w="889" w:type="dxa"/>
            <w:tcBorders>
              <w:top w:val="single" w:sz="2" w:space="0" w:color="auto"/>
            </w:tcBorders>
          </w:tcPr>
          <w:p w:rsidR="003174E9" w:rsidRDefault="003174E9" w:rsidP="001872A0">
            <w:pPr>
              <w:jc w:val="both"/>
            </w:pPr>
            <w:r>
              <w:t>15</w:t>
            </w:r>
          </w:p>
        </w:tc>
        <w:tc>
          <w:tcPr>
            <w:tcW w:w="4179" w:type="dxa"/>
            <w:gridSpan w:val="4"/>
            <w:tcBorders>
              <w:top w:val="single" w:sz="2" w:space="0" w:color="auto"/>
            </w:tcBorders>
            <w:shd w:val="clear" w:color="auto" w:fill="F7CAAC"/>
          </w:tcPr>
          <w:p w:rsidR="003174E9" w:rsidRDefault="003174E9" w:rsidP="001872A0">
            <w:pPr>
              <w:jc w:val="both"/>
              <w:rPr>
                <w:b/>
              </w:rPr>
            </w:pPr>
            <w:r>
              <w:rPr>
                <w:b/>
              </w:rPr>
              <w:t xml:space="preserve">hodin </w:t>
            </w:r>
          </w:p>
        </w:tc>
      </w:tr>
      <w:tr w:rsidR="003174E9" w:rsidTr="001872A0">
        <w:tc>
          <w:tcPr>
            <w:tcW w:w="9855" w:type="dxa"/>
            <w:gridSpan w:val="8"/>
            <w:shd w:val="clear" w:color="auto" w:fill="F7CAAC"/>
          </w:tcPr>
          <w:p w:rsidR="003174E9" w:rsidRDefault="003174E9" w:rsidP="001872A0">
            <w:pPr>
              <w:jc w:val="both"/>
              <w:rPr>
                <w:b/>
              </w:rPr>
            </w:pPr>
            <w:r>
              <w:rPr>
                <w:b/>
              </w:rPr>
              <w:t>Informace o způsobu kontaktu s vyučujícím</w:t>
            </w:r>
          </w:p>
        </w:tc>
      </w:tr>
      <w:tr w:rsidR="003174E9" w:rsidTr="003174E9">
        <w:trPr>
          <w:trHeight w:val="801"/>
        </w:trPr>
        <w:tc>
          <w:tcPr>
            <w:tcW w:w="9855" w:type="dxa"/>
            <w:gridSpan w:val="8"/>
          </w:tcPr>
          <w:p w:rsidR="003174E9" w:rsidRDefault="003174E9" w:rsidP="001872A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08BF" w:rsidRDefault="006808BF"/>
    <w:p w:rsidR="009276D6" w:rsidRDefault="009276D6">
      <w:pPr>
        <w:rPr>
          <w:rFonts w:asciiTheme="minorHAnsi" w:hAnsiTheme="minorHAnsi"/>
          <w:b/>
          <w:sz w:val="52"/>
          <w:szCs w:val="52"/>
        </w:rPr>
      </w:pPr>
    </w:p>
    <w:p w:rsidR="009276D6" w:rsidRDefault="009276D6">
      <w:pPr>
        <w:rPr>
          <w:rFonts w:asciiTheme="minorHAnsi" w:hAnsiTheme="minorHAnsi"/>
          <w:b/>
          <w:sz w:val="52"/>
          <w:szCs w:val="52"/>
        </w:rPr>
      </w:pPr>
      <w:r>
        <w:rPr>
          <w:rFonts w:asciiTheme="minorHAnsi" w:hAnsiTheme="minorHAnsi"/>
          <w:b/>
          <w:sz w:val="52"/>
          <w:szCs w:val="52"/>
        </w:rPr>
        <w:br w:type="page"/>
      </w: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980"/>
        <w:gridCol w:w="539"/>
        <w:gridCol w:w="878"/>
      </w:tblGrid>
      <w:tr w:rsidR="009276D6" w:rsidTr="00C35CA9">
        <w:trPr>
          <w:trHeight w:val="269"/>
        </w:trPr>
        <w:tc>
          <w:tcPr>
            <w:tcW w:w="9889" w:type="dxa"/>
            <w:gridSpan w:val="8"/>
            <w:tcBorders>
              <w:top w:val="single" w:sz="4" w:space="0" w:color="auto"/>
              <w:left w:val="single" w:sz="4" w:space="0" w:color="auto"/>
              <w:bottom w:val="single" w:sz="4" w:space="0" w:color="auto"/>
              <w:right w:val="single" w:sz="4" w:space="0" w:color="auto"/>
            </w:tcBorders>
            <w:shd w:val="clear" w:color="auto" w:fill="BDD6EE"/>
          </w:tcPr>
          <w:p w:rsidR="009276D6" w:rsidRPr="00D14A8B" w:rsidRDefault="009276D6" w:rsidP="00C35CA9">
            <w:pPr>
              <w:jc w:val="both"/>
            </w:pPr>
            <w:r>
              <w:br w:type="page"/>
            </w:r>
            <w:r>
              <w:rPr>
                <w:b/>
                <w:sz w:val="28"/>
              </w:rPr>
              <w:t>B-III – Charakteristika studijního předmětu</w:t>
            </w:r>
          </w:p>
        </w:tc>
      </w:tr>
      <w:tr w:rsidR="009276D6" w:rsidTr="00C35CA9">
        <w:tc>
          <w:tcPr>
            <w:tcW w:w="3086" w:type="dxa"/>
            <w:tcBorders>
              <w:top w:val="double" w:sz="4" w:space="0" w:color="auto"/>
            </w:tcBorders>
            <w:shd w:val="clear" w:color="auto" w:fill="F7CAAC"/>
          </w:tcPr>
          <w:p w:rsidR="009276D6" w:rsidRDefault="009276D6" w:rsidP="00C35CA9">
            <w:pPr>
              <w:jc w:val="both"/>
              <w:rPr>
                <w:b/>
              </w:rPr>
            </w:pPr>
            <w:r>
              <w:rPr>
                <w:b/>
              </w:rPr>
              <w:t>Název studijního předmětu</w:t>
            </w:r>
          </w:p>
        </w:tc>
        <w:tc>
          <w:tcPr>
            <w:tcW w:w="6803" w:type="dxa"/>
            <w:gridSpan w:val="7"/>
            <w:tcBorders>
              <w:top w:val="double" w:sz="4" w:space="0" w:color="auto"/>
            </w:tcBorders>
          </w:tcPr>
          <w:p w:rsidR="009276D6" w:rsidRDefault="009276D6" w:rsidP="00C35CA9">
            <w:pPr>
              <w:jc w:val="both"/>
            </w:pPr>
            <w:r w:rsidRPr="00EF4B69">
              <w:rPr>
                <w:rStyle w:val="FontStyle18"/>
                <w:sz w:val="20"/>
              </w:rPr>
              <w:t>Logistické koncepty</w:t>
            </w:r>
          </w:p>
        </w:tc>
      </w:tr>
      <w:tr w:rsidR="009276D6" w:rsidTr="00C35CA9">
        <w:tc>
          <w:tcPr>
            <w:tcW w:w="3086" w:type="dxa"/>
            <w:shd w:val="clear" w:color="auto" w:fill="F7CAAC"/>
          </w:tcPr>
          <w:p w:rsidR="009276D6" w:rsidRDefault="009276D6" w:rsidP="00C35CA9">
            <w:pPr>
              <w:jc w:val="both"/>
              <w:rPr>
                <w:b/>
              </w:rPr>
            </w:pPr>
            <w:r>
              <w:rPr>
                <w:b/>
              </w:rPr>
              <w:t>Typ předmětu</w:t>
            </w:r>
          </w:p>
        </w:tc>
        <w:tc>
          <w:tcPr>
            <w:tcW w:w="3406" w:type="dxa"/>
            <w:gridSpan w:val="4"/>
          </w:tcPr>
          <w:p w:rsidR="009276D6" w:rsidRDefault="009276D6" w:rsidP="00C35CA9">
            <w:pPr>
              <w:jc w:val="both"/>
            </w:pPr>
            <w:r>
              <w:t>povinně volitelný „PV“</w:t>
            </w:r>
          </w:p>
        </w:tc>
        <w:tc>
          <w:tcPr>
            <w:tcW w:w="2519" w:type="dxa"/>
            <w:gridSpan w:val="2"/>
            <w:shd w:val="clear" w:color="auto" w:fill="F7CAAC"/>
          </w:tcPr>
          <w:p w:rsidR="009276D6" w:rsidRDefault="009276D6" w:rsidP="00C35CA9">
            <w:pPr>
              <w:jc w:val="both"/>
            </w:pPr>
            <w:r>
              <w:rPr>
                <w:b/>
              </w:rPr>
              <w:t>doporučený ročník/ semestr</w:t>
            </w:r>
          </w:p>
        </w:tc>
        <w:tc>
          <w:tcPr>
            <w:tcW w:w="878" w:type="dxa"/>
          </w:tcPr>
          <w:p w:rsidR="009276D6" w:rsidRDefault="009276D6" w:rsidP="00C35CA9">
            <w:pPr>
              <w:jc w:val="both"/>
            </w:pPr>
            <w:r>
              <w:t>2/Z</w:t>
            </w:r>
          </w:p>
        </w:tc>
      </w:tr>
      <w:tr w:rsidR="009276D6" w:rsidTr="00C35CA9">
        <w:tc>
          <w:tcPr>
            <w:tcW w:w="3086" w:type="dxa"/>
            <w:shd w:val="clear" w:color="auto" w:fill="F7CAAC"/>
          </w:tcPr>
          <w:p w:rsidR="009276D6" w:rsidRDefault="009276D6" w:rsidP="00C35CA9">
            <w:pPr>
              <w:jc w:val="both"/>
              <w:rPr>
                <w:b/>
              </w:rPr>
            </w:pPr>
            <w:r>
              <w:rPr>
                <w:b/>
              </w:rPr>
              <w:t>Rozsah studijního předmětu</w:t>
            </w:r>
          </w:p>
        </w:tc>
        <w:tc>
          <w:tcPr>
            <w:tcW w:w="1701" w:type="dxa"/>
            <w:gridSpan w:val="2"/>
          </w:tcPr>
          <w:p w:rsidR="009276D6" w:rsidRDefault="009276D6" w:rsidP="00C35CA9">
            <w:pPr>
              <w:jc w:val="both"/>
            </w:pPr>
            <w:r>
              <w:t>15p</w:t>
            </w:r>
          </w:p>
        </w:tc>
        <w:tc>
          <w:tcPr>
            <w:tcW w:w="889" w:type="dxa"/>
            <w:shd w:val="clear" w:color="auto" w:fill="F7CAAC"/>
          </w:tcPr>
          <w:p w:rsidR="009276D6" w:rsidRDefault="009276D6" w:rsidP="00C35CA9">
            <w:pPr>
              <w:jc w:val="both"/>
              <w:rPr>
                <w:b/>
              </w:rPr>
            </w:pPr>
            <w:r>
              <w:rPr>
                <w:b/>
              </w:rPr>
              <w:t xml:space="preserve">hod. </w:t>
            </w:r>
          </w:p>
        </w:tc>
        <w:tc>
          <w:tcPr>
            <w:tcW w:w="816" w:type="dxa"/>
          </w:tcPr>
          <w:p w:rsidR="009276D6" w:rsidRDefault="009276D6" w:rsidP="00C35CA9">
            <w:pPr>
              <w:jc w:val="both"/>
            </w:pPr>
            <w:r>
              <w:t>15</w:t>
            </w:r>
          </w:p>
        </w:tc>
        <w:tc>
          <w:tcPr>
            <w:tcW w:w="1980" w:type="dxa"/>
            <w:shd w:val="clear" w:color="auto" w:fill="F7CAAC"/>
          </w:tcPr>
          <w:p w:rsidR="009276D6" w:rsidRDefault="009276D6" w:rsidP="00C35CA9">
            <w:pPr>
              <w:jc w:val="both"/>
              <w:rPr>
                <w:b/>
              </w:rPr>
            </w:pPr>
            <w:r>
              <w:rPr>
                <w:b/>
              </w:rPr>
              <w:t>kreditů</w:t>
            </w:r>
          </w:p>
        </w:tc>
        <w:tc>
          <w:tcPr>
            <w:tcW w:w="1417" w:type="dxa"/>
            <w:gridSpan w:val="2"/>
          </w:tcPr>
          <w:p w:rsidR="009276D6" w:rsidRDefault="009276D6" w:rsidP="00C35CA9">
            <w:pPr>
              <w:jc w:val="both"/>
            </w:pPr>
          </w:p>
        </w:tc>
      </w:tr>
      <w:tr w:rsidR="009276D6" w:rsidTr="00C35CA9">
        <w:tc>
          <w:tcPr>
            <w:tcW w:w="3086" w:type="dxa"/>
            <w:shd w:val="clear" w:color="auto" w:fill="F7CAAC"/>
          </w:tcPr>
          <w:p w:rsidR="009276D6" w:rsidRDefault="009276D6" w:rsidP="00C35CA9">
            <w:pPr>
              <w:jc w:val="both"/>
              <w:rPr>
                <w:b/>
                <w:sz w:val="22"/>
              </w:rPr>
            </w:pPr>
            <w:r>
              <w:rPr>
                <w:b/>
              </w:rPr>
              <w:t>Prerekvizity, korekvizity, ekvivalence</w:t>
            </w:r>
          </w:p>
        </w:tc>
        <w:tc>
          <w:tcPr>
            <w:tcW w:w="6803" w:type="dxa"/>
            <w:gridSpan w:val="7"/>
          </w:tcPr>
          <w:p w:rsidR="009276D6" w:rsidRDefault="009276D6" w:rsidP="00C35CA9">
            <w:pPr>
              <w:jc w:val="both"/>
            </w:pPr>
          </w:p>
        </w:tc>
      </w:tr>
      <w:tr w:rsidR="009276D6" w:rsidTr="00C35CA9">
        <w:tc>
          <w:tcPr>
            <w:tcW w:w="3086" w:type="dxa"/>
            <w:shd w:val="clear" w:color="auto" w:fill="F7CAAC"/>
          </w:tcPr>
          <w:p w:rsidR="009276D6" w:rsidRDefault="009276D6" w:rsidP="00C35CA9">
            <w:pPr>
              <w:jc w:val="both"/>
              <w:rPr>
                <w:b/>
              </w:rPr>
            </w:pPr>
            <w:r>
              <w:rPr>
                <w:b/>
              </w:rPr>
              <w:t>Způsob ověření studijních výsledků</w:t>
            </w:r>
          </w:p>
        </w:tc>
        <w:tc>
          <w:tcPr>
            <w:tcW w:w="3406" w:type="dxa"/>
            <w:gridSpan w:val="4"/>
          </w:tcPr>
          <w:p w:rsidR="009276D6" w:rsidRDefault="009276D6" w:rsidP="00C35CA9">
            <w:pPr>
              <w:jc w:val="both"/>
            </w:pPr>
            <w:r>
              <w:t>Ústní zkouška formou kolokvia k zadaným úkolům.</w:t>
            </w:r>
          </w:p>
        </w:tc>
        <w:tc>
          <w:tcPr>
            <w:tcW w:w="1980" w:type="dxa"/>
            <w:shd w:val="clear" w:color="auto" w:fill="F7CAAC"/>
          </w:tcPr>
          <w:p w:rsidR="009276D6" w:rsidRDefault="009276D6" w:rsidP="00C35CA9">
            <w:pPr>
              <w:jc w:val="both"/>
              <w:rPr>
                <w:b/>
              </w:rPr>
            </w:pPr>
            <w:r>
              <w:rPr>
                <w:b/>
              </w:rPr>
              <w:t>Forma výuky</w:t>
            </w:r>
          </w:p>
        </w:tc>
        <w:tc>
          <w:tcPr>
            <w:tcW w:w="1417" w:type="dxa"/>
            <w:gridSpan w:val="2"/>
          </w:tcPr>
          <w:p w:rsidR="009276D6" w:rsidRDefault="009276D6" w:rsidP="00C35CA9">
            <w:pPr>
              <w:jc w:val="both"/>
            </w:pPr>
            <w:r>
              <w:t>přednáška</w:t>
            </w:r>
          </w:p>
        </w:tc>
      </w:tr>
      <w:tr w:rsidR="009276D6" w:rsidRPr="00AB7FC4" w:rsidTr="00C35CA9">
        <w:tc>
          <w:tcPr>
            <w:tcW w:w="3086" w:type="dxa"/>
            <w:shd w:val="clear" w:color="auto" w:fill="F7CAAC"/>
          </w:tcPr>
          <w:p w:rsidR="009276D6" w:rsidRDefault="009276D6" w:rsidP="00C35CA9">
            <w:pPr>
              <w:jc w:val="both"/>
              <w:rPr>
                <w:b/>
              </w:rPr>
            </w:pPr>
            <w:r>
              <w:rPr>
                <w:b/>
              </w:rPr>
              <w:t>Forma způsobu ověření studijních výsledků a další požadavky na studenta</w:t>
            </w:r>
          </w:p>
        </w:tc>
        <w:tc>
          <w:tcPr>
            <w:tcW w:w="6803" w:type="dxa"/>
            <w:gridSpan w:val="7"/>
            <w:tcBorders>
              <w:bottom w:val="nil"/>
            </w:tcBorders>
          </w:tcPr>
          <w:p w:rsidR="009276D6" w:rsidRDefault="009276D6" w:rsidP="00C35CA9">
            <w:pPr>
              <w:jc w:val="both"/>
            </w:pPr>
            <w:r>
              <w:t>Způsob ukončení předmětu: zkouška</w:t>
            </w:r>
          </w:p>
          <w:p w:rsidR="009276D6" w:rsidRDefault="009276D6" w:rsidP="00C35CA9">
            <w:pPr>
              <w:jc w:val="both"/>
            </w:pPr>
            <w:r>
              <w:t>Požadavky ke zkoušce: Prostudování sekundárních pramenů v oblasti logistiky, konkurenceschopnosti, konceptů organizace a řízení logistických procesů, měření a řízení jejich výkonnosti, souvisejících se zaměřením disertační práce studenta. Vyhodnocení vztahu konkurenceschopnosti výrobního a logistického systému a tématu disertační práce formou literární rešerše z prostudovaných vědeckých pramenů. Uplatnění metod výrobního managementu, logistiky a průmyslového inženýrství ve zkoumaných výrobních či nevýrobních podnicích formou případové studie nebo aplikačního projektu ve vazbě na primární nebo sekundární výzkum provedený studentem.</w:t>
            </w:r>
          </w:p>
        </w:tc>
      </w:tr>
      <w:tr w:rsidR="009276D6" w:rsidTr="00C35CA9">
        <w:trPr>
          <w:trHeight w:val="56"/>
        </w:trPr>
        <w:tc>
          <w:tcPr>
            <w:tcW w:w="9889" w:type="dxa"/>
            <w:gridSpan w:val="8"/>
            <w:tcBorders>
              <w:top w:val="nil"/>
            </w:tcBorders>
          </w:tcPr>
          <w:p w:rsidR="009276D6" w:rsidRDefault="009276D6" w:rsidP="00C35CA9">
            <w:pPr>
              <w:jc w:val="both"/>
            </w:pPr>
          </w:p>
        </w:tc>
      </w:tr>
      <w:tr w:rsidR="009276D6" w:rsidTr="00C35CA9">
        <w:trPr>
          <w:trHeight w:val="197"/>
        </w:trPr>
        <w:tc>
          <w:tcPr>
            <w:tcW w:w="3086" w:type="dxa"/>
            <w:tcBorders>
              <w:top w:val="nil"/>
            </w:tcBorders>
            <w:shd w:val="clear" w:color="auto" w:fill="F7CAAC"/>
          </w:tcPr>
          <w:p w:rsidR="009276D6" w:rsidRDefault="009276D6" w:rsidP="00C35CA9">
            <w:pPr>
              <w:jc w:val="both"/>
              <w:rPr>
                <w:b/>
              </w:rPr>
            </w:pPr>
            <w:r>
              <w:rPr>
                <w:b/>
              </w:rPr>
              <w:t>Garant předmětu</w:t>
            </w:r>
          </w:p>
        </w:tc>
        <w:tc>
          <w:tcPr>
            <w:tcW w:w="6803" w:type="dxa"/>
            <w:gridSpan w:val="7"/>
            <w:tcBorders>
              <w:top w:val="nil"/>
            </w:tcBorders>
          </w:tcPr>
          <w:p w:rsidR="009276D6" w:rsidRDefault="009276D6" w:rsidP="00C35CA9">
            <w:pPr>
              <w:jc w:val="both"/>
            </w:pPr>
            <w:r>
              <w:t xml:space="preserve">doc. Ing. Roman Bobák, Ph.D. </w:t>
            </w:r>
          </w:p>
        </w:tc>
      </w:tr>
      <w:tr w:rsidR="009276D6" w:rsidTr="00C35CA9">
        <w:trPr>
          <w:trHeight w:val="243"/>
        </w:trPr>
        <w:tc>
          <w:tcPr>
            <w:tcW w:w="3086" w:type="dxa"/>
            <w:tcBorders>
              <w:top w:val="nil"/>
            </w:tcBorders>
            <w:shd w:val="clear" w:color="auto" w:fill="F7CAAC"/>
          </w:tcPr>
          <w:p w:rsidR="009276D6" w:rsidRDefault="009276D6" w:rsidP="00C35CA9">
            <w:pPr>
              <w:jc w:val="both"/>
              <w:rPr>
                <w:b/>
              </w:rPr>
            </w:pPr>
            <w:r>
              <w:rPr>
                <w:b/>
              </w:rPr>
              <w:t>Zapojení garanta do výuky předmětu</w:t>
            </w:r>
          </w:p>
        </w:tc>
        <w:tc>
          <w:tcPr>
            <w:tcW w:w="6803" w:type="dxa"/>
            <w:gridSpan w:val="7"/>
            <w:tcBorders>
              <w:top w:val="nil"/>
            </w:tcBorders>
          </w:tcPr>
          <w:p w:rsidR="009276D6" w:rsidRDefault="009276D6">
            <w:pPr>
              <w:jc w:val="both"/>
            </w:pPr>
            <w:r w:rsidRPr="00496D22">
              <w:t xml:space="preserve">Garant se podílí na přednášení v rozsahu </w:t>
            </w:r>
            <w:r w:rsidR="00AB7FC4">
              <w:t>75</w:t>
            </w:r>
            <w:r w:rsidRPr="00496D22">
              <w:t xml:space="preserve"> </w:t>
            </w:r>
            <w:r>
              <w:t>%.</w:t>
            </w:r>
          </w:p>
        </w:tc>
      </w:tr>
      <w:tr w:rsidR="009276D6" w:rsidTr="00C35CA9">
        <w:tc>
          <w:tcPr>
            <w:tcW w:w="3086" w:type="dxa"/>
            <w:shd w:val="clear" w:color="auto" w:fill="F7CAAC"/>
          </w:tcPr>
          <w:p w:rsidR="009276D6" w:rsidRPr="00AB7FC4" w:rsidRDefault="009276D6" w:rsidP="00C35CA9">
            <w:pPr>
              <w:jc w:val="both"/>
              <w:rPr>
                <w:b/>
              </w:rPr>
            </w:pPr>
            <w:r w:rsidRPr="00AB7FC4">
              <w:rPr>
                <w:b/>
              </w:rPr>
              <w:t>Vyučující</w:t>
            </w:r>
          </w:p>
        </w:tc>
        <w:tc>
          <w:tcPr>
            <w:tcW w:w="6803" w:type="dxa"/>
            <w:gridSpan w:val="7"/>
            <w:tcBorders>
              <w:bottom w:val="nil"/>
            </w:tcBorders>
          </w:tcPr>
          <w:p w:rsidR="009276D6" w:rsidRDefault="00AB7FC4">
            <w:pPr>
              <w:jc w:val="both"/>
            </w:pPr>
            <w:r w:rsidRPr="00AB7FC4">
              <w:t xml:space="preserve">doc. Ing. Roman Bobák, Ph.D. – přednášky (75%), prof. Ing. Vieroslav Molnár, PhD. </w:t>
            </w:r>
            <w:r w:rsidR="00A52D96">
              <w:t xml:space="preserve">– přednášky </w:t>
            </w:r>
            <w:r w:rsidRPr="00AB7FC4">
              <w:t>(25%)</w:t>
            </w:r>
          </w:p>
        </w:tc>
      </w:tr>
      <w:tr w:rsidR="009276D6" w:rsidTr="00C35CA9">
        <w:trPr>
          <w:trHeight w:val="100"/>
        </w:trPr>
        <w:tc>
          <w:tcPr>
            <w:tcW w:w="9889" w:type="dxa"/>
            <w:gridSpan w:val="8"/>
            <w:tcBorders>
              <w:top w:val="nil"/>
            </w:tcBorders>
          </w:tcPr>
          <w:p w:rsidR="009276D6" w:rsidRDefault="009276D6" w:rsidP="00C35CA9">
            <w:pPr>
              <w:jc w:val="both"/>
            </w:pPr>
          </w:p>
        </w:tc>
      </w:tr>
      <w:tr w:rsidR="009276D6" w:rsidTr="00C35CA9">
        <w:tc>
          <w:tcPr>
            <w:tcW w:w="3086" w:type="dxa"/>
            <w:shd w:val="clear" w:color="auto" w:fill="F7CAAC"/>
          </w:tcPr>
          <w:p w:rsidR="009276D6" w:rsidRPr="00AB7FC4" w:rsidRDefault="009276D6" w:rsidP="00C35CA9">
            <w:pPr>
              <w:jc w:val="both"/>
              <w:rPr>
                <w:b/>
              </w:rPr>
            </w:pPr>
            <w:r w:rsidRPr="00AB7FC4">
              <w:rPr>
                <w:b/>
              </w:rPr>
              <w:t>Stručná anotace předmětu</w:t>
            </w:r>
          </w:p>
        </w:tc>
        <w:tc>
          <w:tcPr>
            <w:tcW w:w="6803" w:type="dxa"/>
            <w:gridSpan w:val="7"/>
            <w:tcBorders>
              <w:bottom w:val="nil"/>
            </w:tcBorders>
          </w:tcPr>
          <w:p w:rsidR="009276D6" w:rsidRDefault="009276D6" w:rsidP="00C35CA9">
            <w:pPr>
              <w:jc w:val="both"/>
            </w:pPr>
          </w:p>
        </w:tc>
      </w:tr>
      <w:tr w:rsidR="009276D6" w:rsidTr="00C35CA9">
        <w:trPr>
          <w:trHeight w:val="2551"/>
        </w:trPr>
        <w:tc>
          <w:tcPr>
            <w:tcW w:w="9889" w:type="dxa"/>
            <w:gridSpan w:val="8"/>
            <w:tcBorders>
              <w:top w:val="nil"/>
              <w:bottom w:val="single" w:sz="12" w:space="0" w:color="auto"/>
            </w:tcBorders>
          </w:tcPr>
          <w:p w:rsidR="00AB7FC4" w:rsidRPr="00AB7FC4" w:rsidRDefault="00AB7FC4" w:rsidP="00AB7FC4">
            <w:pPr>
              <w:jc w:val="both"/>
            </w:pPr>
            <w:r w:rsidRPr="00AB7FC4">
              <w:t xml:space="preserve">Cílem předmětu povinného pro studenty DSP Průmyslové inženýrství, kteří se orientují ve své disertační práci a vědecko-výzkumné činnosti na problematiku logistických konceptů, </w:t>
            </w:r>
            <w:r w:rsidRPr="001A7A57">
              <w:t>analýzy, syntézy, optimalizace logistických systémů a konkurenceschopnosti podniku. Organizace</w:t>
            </w:r>
            <w:r w:rsidRPr="00AB7FC4">
              <w:t xml:space="preserve"> a řízení logistických a výrobních procesů je rozšíření znalostí v uvedené problematice studiem vědeckých tuzemských i zahraničních pramenů. Studenti DSP získají dovednosti při zpracování rešerší, individuálních případových studií a publikačních výstupů z projektů souvisejících s jejich vědeckovýzkumným zaměřením.</w:t>
            </w:r>
          </w:p>
          <w:p w:rsidR="00AB7FC4" w:rsidRPr="00AB7FC4" w:rsidRDefault="00AB7FC4" w:rsidP="00AB7FC4">
            <w:pPr>
              <w:jc w:val="both"/>
            </w:pPr>
            <w:r w:rsidRPr="00AB7FC4">
              <w:t>Hlavní témata konzultací (seminářů)</w:t>
            </w:r>
          </w:p>
          <w:p w:rsidR="00AB7FC4" w:rsidRPr="00AB7FC4" w:rsidRDefault="00AB7FC4" w:rsidP="00AB7FC4">
            <w:pPr>
              <w:pStyle w:val="Odstavecseseznamem"/>
              <w:numPr>
                <w:ilvl w:val="0"/>
                <w:numId w:val="5"/>
              </w:numPr>
              <w:contextualSpacing w:val="0"/>
              <w:jc w:val="both"/>
            </w:pPr>
            <w:r w:rsidRPr="00AB7FC4">
              <w:t>Integrovaná logistika, logistické systémy</w:t>
            </w:r>
          </w:p>
          <w:p w:rsidR="00AB7FC4" w:rsidRPr="001A7A57" w:rsidRDefault="00AB7FC4" w:rsidP="00AB7FC4">
            <w:pPr>
              <w:pStyle w:val="Odstavecseseznamem"/>
              <w:numPr>
                <w:ilvl w:val="0"/>
                <w:numId w:val="5"/>
              </w:numPr>
              <w:contextualSpacing w:val="0"/>
              <w:jc w:val="both"/>
            </w:pPr>
            <w:r w:rsidRPr="001A7A57">
              <w:t>Metody analýzy a syntézy logistických systémů</w:t>
            </w:r>
          </w:p>
          <w:p w:rsidR="00AB7FC4" w:rsidRPr="001A7A57" w:rsidRDefault="00AB7FC4" w:rsidP="00AB7FC4">
            <w:pPr>
              <w:pStyle w:val="Odstavecseseznamem"/>
              <w:numPr>
                <w:ilvl w:val="0"/>
                <w:numId w:val="5"/>
              </w:numPr>
              <w:contextualSpacing w:val="0"/>
              <w:jc w:val="both"/>
            </w:pPr>
            <w:r w:rsidRPr="001A7A57">
              <w:t xml:space="preserve">Metody optimalizace logistických systémů </w:t>
            </w:r>
          </w:p>
          <w:p w:rsidR="00AB7FC4" w:rsidRPr="00AB7FC4" w:rsidRDefault="00AB7FC4" w:rsidP="00AB7FC4">
            <w:pPr>
              <w:pStyle w:val="Odstavecseseznamem"/>
              <w:numPr>
                <w:ilvl w:val="0"/>
                <w:numId w:val="5"/>
              </w:numPr>
              <w:contextualSpacing w:val="0"/>
              <w:jc w:val="both"/>
            </w:pPr>
            <w:r w:rsidRPr="00AB7FC4">
              <w:t>Logistické koncepty nákupní, výrobní a distribuční logistiky</w:t>
            </w:r>
          </w:p>
          <w:p w:rsidR="00AB7FC4" w:rsidRPr="00AB7FC4" w:rsidRDefault="00AB7FC4" w:rsidP="00AB7FC4">
            <w:pPr>
              <w:pStyle w:val="Odstavecseseznamem"/>
              <w:numPr>
                <w:ilvl w:val="0"/>
                <w:numId w:val="5"/>
              </w:numPr>
              <w:contextualSpacing w:val="0"/>
              <w:jc w:val="both"/>
            </w:pPr>
            <w:r w:rsidRPr="00AB7FC4">
              <w:t>Faktory výrobní a logistické konkurenceschopnosti organizací</w:t>
            </w:r>
          </w:p>
          <w:p w:rsidR="00AB7FC4" w:rsidRPr="00AB7FC4" w:rsidRDefault="00AB7FC4" w:rsidP="00AB7FC4">
            <w:pPr>
              <w:pStyle w:val="Odstavecseseznamem"/>
              <w:numPr>
                <w:ilvl w:val="0"/>
                <w:numId w:val="5"/>
              </w:numPr>
              <w:contextualSpacing w:val="0"/>
              <w:jc w:val="both"/>
            </w:pPr>
            <w:r w:rsidRPr="00AB7FC4">
              <w:t>Výrobní a logistická výkonnost organizace, modely měření a řízení výkonnosti</w:t>
            </w:r>
          </w:p>
          <w:p w:rsidR="009276D6" w:rsidRPr="00AB7FC4" w:rsidRDefault="00AB7FC4" w:rsidP="00AB7FC4">
            <w:pPr>
              <w:pStyle w:val="Odstavecseseznamem"/>
              <w:numPr>
                <w:ilvl w:val="0"/>
                <w:numId w:val="5"/>
              </w:numPr>
              <w:contextualSpacing w:val="0"/>
              <w:jc w:val="both"/>
              <w:rPr>
                <w:rFonts w:cstheme="minorHAnsi"/>
              </w:rPr>
            </w:pPr>
            <w:r w:rsidRPr="00AB7FC4">
              <w:t>Kolokvium a prezentace zpracovaných rešerší a případových studií</w:t>
            </w:r>
          </w:p>
        </w:tc>
      </w:tr>
      <w:tr w:rsidR="009276D6" w:rsidTr="00C35CA9">
        <w:trPr>
          <w:trHeight w:val="265"/>
        </w:trPr>
        <w:tc>
          <w:tcPr>
            <w:tcW w:w="3653" w:type="dxa"/>
            <w:gridSpan w:val="2"/>
            <w:tcBorders>
              <w:top w:val="nil"/>
            </w:tcBorders>
            <w:shd w:val="clear" w:color="auto" w:fill="F7CAAC"/>
          </w:tcPr>
          <w:p w:rsidR="009276D6" w:rsidRDefault="009276D6" w:rsidP="00C35CA9">
            <w:pPr>
              <w:jc w:val="both"/>
            </w:pPr>
            <w:r>
              <w:rPr>
                <w:b/>
              </w:rPr>
              <w:t>Studijní literatura a studijní pomůcky</w:t>
            </w:r>
          </w:p>
        </w:tc>
        <w:tc>
          <w:tcPr>
            <w:tcW w:w="6236" w:type="dxa"/>
            <w:gridSpan w:val="6"/>
            <w:tcBorders>
              <w:top w:val="nil"/>
              <w:bottom w:val="nil"/>
            </w:tcBorders>
          </w:tcPr>
          <w:p w:rsidR="009276D6" w:rsidRPr="002658B2" w:rsidRDefault="009276D6" w:rsidP="00C35CA9">
            <w:pPr>
              <w:jc w:val="both"/>
              <w:rPr>
                <w:b/>
              </w:rPr>
            </w:pPr>
          </w:p>
        </w:tc>
      </w:tr>
      <w:tr w:rsidR="009276D6" w:rsidTr="00C35CA9">
        <w:trPr>
          <w:trHeight w:val="1497"/>
        </w:trPr>
        <w:tc>
          <w:tcPr>
            <w:tcW w:w="9889" w:type="dxa"/>
            <w:gridSpan w:val="8"/>
            <w:tcBorders>
              <w:top w:val="nil"/>
            </w:tcBorders>
          </w:tcPr>
          <w:p w:rsidR="00FB7D61" w:rsidRPr="00246DA5" w:rsidRDefault="00FB7D61" w:rsidP="00FB7D61">
            <w:pPr>
              <w:jc w:val="both"/>
              <w:rPr>
                <w:b/>
              </w:rPr>
            </w:pPr>
            <w:r w:rsidRPr="00246DA5">
              <w:rPr>
                <w:b/>
              </w:rPr>
              <w:t>Povinná literatura</w:t>
            </w:r>
          </w:p>
          <w:p w:rsidR="00FB7D61" w:rsidRDefault="00FB7D61" w:rsidP="00FB7D61">
            <w:pPr>
              <w:pStyle w:val="Default"/>
              <w:jc w:val="both"/>
              <w:rPr>
                <w:sz w:val="20"/>
                <w:szCs w:val="20"/>
              </w:rPr>
            </w:pPr>
            <w:r w:rsidRPr="00FA2DB3">
              <w:rPr>
                <w:sz w:val="20"/>
                <w:szCs w:val="20"/>
              </w:rPr>
              <w:t xml:space="preserve">BADEN-FULLER, Ch., MANGEMATIAN, V. </w:t>
            </w:r>
            <w:r w:rsidRPr="00FA2DB3">
              <w:rPr>
                <w:i/>
                <w:sz w:val="20"/>
                <w:szCs w:val="20"/>
              </w:rPr>
              <w:t>Business Models and Modeling (Advances in Strategic Management</w:t>
            </w:r>
            <w:r w:rsidRPr="00FA2DB3">
              <w:rPr>
                <w:sz w:val="20"/>
                <w:szCs w:val="20"/>
              </w:rPr>
              <w:t>).</w:t>
            </w:r>
            <w:r>
              <w:t xml:space="preserve"> </w:t>
            </w:r>
            <w:r>
              <w:rPr>
                <w:sz w:val="20"/>
                <w:szCs w:val="20"/>
              </w:rPr>
              <w:t xml:space="preserve">Emerald Group Publishing Limited, Volume 33, 2015. eISBN 978-1-78560-462-1. </w:t>
            </w:r>
          </w:p>
          <w:p w:rsidR="00FB7D61" w:rsidRPr="00221ED8" w:rsidRDefault="00FB7D61" w:rsidP="00FB7D61">
            <w:pPr>
              <w:jc w:val="both"/>
            </w:pPr>
            <w:r w:rsidRPr="00221ED8">
              <w:t xml:space="preserve">CIBULKA, V. </w:t>
            </w:r>
            <w:r w:rsidRPr="00221ED8">
              <w:rPr>
                <w:i/>
              </w:rPr>
              <w:t>Logistika II, Logistika zdroj efektívnosti, produktivity a trhovej výkonnosti podniku</w:t>
            </w:r>
            <w:r>
              <w:t>.</w:t>
            </w:r>
            <w:r w:rsidRPr="00221ED8">
              <w:t xml:space="preserve"> </w:t>
            </w:r>
            <w:r>
              <w:t xml:space="preserve">Trenčín: </w:t>
            </w:r>
            <w:r w:rsidRPr="00221ED8">
              <w:t>Fakulta špeciálnej techniky, Trenčianska univerzita Alexandra Dubčeka v Trenčíne, 2015, 232 s. ISBN 978-80-8075-732-8.</w:t>
            </w:r>
          </w:p>
          <w:p w:rsidR="00FB7D61" w:rsidRDefault="00FB7D61" w:rsidP="00FB7D61">
            <w:pPr>
              <w:jc w:val="both"/>
            </w:pPr>
            <w:r>
              <w:t xml:space="preserve">LAMBERT, D.M. </w:t>
            </w:r>
            <w:r w:rsidRPr="00F91E5A">
              <w:rPr>
                <w:i/>
              </w:rPr>
              <w:t>Supply chain management: processes, partnerships, performance</w:t>
            </w:r>
            <w:r>
              <w:t>. 3 rd ed. Sarasota: Supply Chain Management Institute, 2008. ISBN 978-0-9759949-3-1.</w:t>
            </w:r>
          </w:p>
          <w:p w:rsidR="00FB7D61" w:rsidRDefault="00FB7D61" w:rsidP="00FB7D61">
            <w:pPr>
              <w:jc w:val="both"/>
            </w:pPr>
            <w:r w:rsidRPr="00B60DA0">
              <w:t xml:space="preserve">POPESKO, B. </w:t>
            </w:r>
            <w:r w:rsidRPr="00B60DA0">
              <w:rPr>
                <w:i/>
              </w:rPr>
              <w:t xml:space="preserve">Moderní metody řízení nákladů, </w:t>
            </w:r>
            <w:r w:rsidRPr="00B60DA0">
              <w:t>Praha: Grada Publishing, 2009, 240 s. ISBN 978-80-247-2974-9.</w:t>
            </w:r>
            <w:r>
              <w:t xml:space="preserve"> </w:t>
            </w:r>
          </w:p>
          <w:p w:rsidR="00FB7D61" w:rsidRDefault="00FB7D61" w:rsidP="00FB7D61">
            <w:pPr>
              <w:jc w:val="both"/>
            </w:pPr>
            <w:r>
              <w:t xml:space="preserve">ZANJIRANI FARAHANI, R., ASGARI, N., DAVARZANI, H. </w:t>
            </w:r>
            <w:r w:rsidRPr="00467396">
              <w:rPr>
                <w:i/>
              </w:rPr>
              <w:t xml:space="preserve">Supply </w:t>
            </w:r>
            <w:r>
              <w:rPr>
                <w:i/>
              </w:rPr>
              <w:t>Chain and Logistics in National</w:t>
            </w:r>
            <w:r w:rsidRPr="00467396">
              <w:rPr>
                <w:i/>
              </w:rPr>
              <w:t>, International and Governmental Environment, Concepts and Models</w:t>
            </w:r>
            <w:r>
              <w:t>. Physica - Verlag Heidelberg, 2009. ISBN 978-3-7908-2156-7.</w:t>
            </w:r>
          </w:p>
          <w:p w:rsidR="00FB7D61" w:rsidRDefault="00FB7D61" w:rsidP="00FB7D61">
            <w:pPr>
              <w:jc w:val="both"/>
              <w:rPr>
                <w:b/>
              </w:rPr>
            </w:pPr>
            <w:r w:rsidRPr="00246DA5">
              <w:rPr>
                <w:b/>
              </w:rPr>
              <w:t>Doporučená literatura</w:t>
            </w:r>
          </w:p>
          <w:p w:rsidR="00994418" w:rsidRPr="00AB7FC4" w:rsidRDefault="00994418" w:rsidP="00994418">
            <w:pPr>
              <w:tabs>
                <w:tab w:val="left" w:pos="9360"/>
              </w:tabs>
              <w:jc w:val="both"/>
            </w:pPr>
            <w:r w:rsidRPr="00B60DA0">
              <w:t xml:space="preserve">FIBÍROVÁ, J. </w:t>
            </w:r>
            <w:r w:rsidRPr="00B60DA0">
              <w:rPr>
                <w:i/>
              </w:rPr>
              <w:t>Reporting: moderní metoda hodnocení výkonnosti uvnitř firmy.</w:t>
            </w:r>
            <w:r w:rsidRPr="00B60DA0">
              <w:t xml:space="preserve"> 2. aktual. vyd. Praha: Grada, </w:t>
            </w:r>
            <w:r w:rsidRPr="00D75722">
              <w:t>2003</w:t>
            </w:r>
            <w:r>
              <w:t xml:space="preserve">. </w:t>
            </w:r>
            <w:r w:rsidRPr="00B60DA0">
              <w:t>ISBN 80–247–0782–X.</w:t>
            </w:r>
          </w:p>
          <w:p w:rsidR="00994418" w:rsidRPr="00AB7FC4" w:rsidRDefault="00994418" w:rsidP="00994418">
            <w:pPr>
              <w:tabs>
                <w:tab w:val="left" w:pos="9360"/>
              </w:tabs>
              <w:jc w:val="both"/>
            </w:pPr>
            <w:r w:rsidRPr="00AB7FC4">
              <w:t xml:space="preserve">GAVLAKOVÁ, P. </w:t>
            </w:r>
            <w:r w:rsidRPr="00AB7FC4">
              <w:rPr>
                <w:i/>
              </w:rPr>
              <w:t>Meranie výkonnosti logistických činností podniku</w:t>
            </w:r>
            <w:r>
              <w:rPr>
                <w:i/>
              </w:rPr>
              <w:t>.</w:t>
            </w:r>
            <w:r w:rsidRPr="00AB7FC4">
              <w:t xml:space="preserve"> In: Zborník</w:t>
            </w:r>
            <w:r>
              <w:t xml:space="preserve"> </w:t>
            </w:r>
            <w:r w:rsidRPr="00AB7FC4">
              <w:t>Logistika, Ekonomika, Prax, 2013, s. 151 – 158. ISSN 1336-5851</w:t>
            </w:r>
          </w:p>
          <w:p w:rsidR="00994418" w:rsidRDefault="00994418" w:rsidP="00994418">
            <w:pPr>
              <w:jc w:val="both"/>
            </w:pPr>
            <w:r>
              <w:t xml:space="preserve">JIRÁSEK, J. </w:t>
            </w:r>
            <w:r w:rsidRPr="00F91E5A">
              <w:rPr>
                <w:i/>
              </w:rPr>
              <w:t>Konkurenčnost: vítězství a porážky na kolbišti trhu.</w:t>
            </w:r>
            <w:r>
              <w:t xml:space="preserve"> Praha: Professional Publishing, 2001. ISBN 80-86419-11-8.</w:t>
            </w:r>
          </w:p>
          <w:p w:rsidR="00994418" w:rsidRDefault="00994418" w:rsidP="00994418">
            <w:pPr>
              <w:jc w:val="both"/>
            </w:pPr>
            <w:r>
              <w:t xml:space="preserve">KAPLAN, R.S., NORTON, D.P. </w:t>
            </w:r>
            <w:r w:rsidRPr="00F91E5A">
              <w:rPr>
                <w:i/>
              </w:rPr>
              <w:t>Balanced Scorecard: strategický systém měření výkonnosti podniku</w:t>
            </w:r>
            <w:r>
              <w:t>. Vyd. 5. Praha: Management Press, 2007. ISBN 978-80-7261-177-5.</w:t>
            </w:r>
          </w:p>
          <w:p w:rsidR="00994418" w:rsidRDefault="00994418" w:rsidP="00994418">
            <w:pPr>
              <w:jc w:val="both"/>
              <w:rPr>
                <w:lang w:val="sk-SK"/>
              </w:rPr>
            </w:pPr>
            <w:r w:rsidRPr="00B60DA0">
              <w:t xml:space="preserve">PAVELKOVÁ, D., KNÁPKOVÁ, A. </w:t>
            </w:r>
            <w:r w:rsidRPr="00B60DA0">
              <w:rPr>
                <w:i/>
              </w:rPr>
              <w:t>Výkonnost podniku z pohledu finančního manažéra.</w:t>
            </w:r>
            <w:r w:rsidRPr="00B60DA0">
              <w:t xml:space="preserve"> 2.vyd. </w:t>
            </w:r>
            <w:r>
              <w:t xml:space="preserve">Praha: </w:t>
            </w:r>
            <w:r w:rsidRPr="00B60DA0">
              <w:t>Linde, 2009. ISBN 978-80-86131-85-6.</w:t>
            </w:r>
            <w:r>
              <w:rPr>
                <w:lang w:val="sk-SK"/>
              </w:rPr>
              <w:t xml:space="preserve"> </w:t>
            </w:r>
          </w:p>
          <w:p w:rsidR="00FB7D61" w:rsidRDefault="00FB7D61" w:rsidP="00FB7D61">
            <w:pPr>
              <w:jc w:val="both"/>
            </w:pPr>
            <w:r>
              <w:t xml:space="preserve">TRNKA, F., PORVAZNÍK, J., BOBÁK, R. </w:t>
            </w:r>
            <w:r w:rsidRPr="00F91E5A">
              <w:rPr>
                <w:i/>
              </w:rPr>
              <w:t>Research Into the Competitive Abilities of Czech Industrial Producers: Workshop Proceedings:</w:t>
            </w:r>
            <w:r>
              <w:rPr>
                <w:i/>
              </w:rPr>
              <w:t xml:space="preserve"> </w:t>
            </w:r>
            <w:r w:rsidRPr="00F91E5A">
              <w:rPr>
                <w:i/>
              </w:rPr>
              <w:t>April 2003</w:t>
            </w:r>
            <w:r>
              <w:rPr>
                <w:i/>
              </w:rPr>
              <w:t>.</w:t>
            </w:r>
            <w:r>
              <w:t xml:space="preserve"> 1 vyd. Zlín: Tomas Bata University in Zlín, Faculty of Management and Economics, 2003. ISBN 80-7318-117-7.</w:t>
            </w:r>
          </w:p>
          <w:p w:rsidR="009276D6" w:rsidRPr="008A2909" w:rsidRDefault="00FB7D61">
            <w:pPr>
              <w:jc w:val="both"/>
            </w:pPr>
            <w:r>
              <w:t xml:space="preserve">WARNECKE, H.J., KOŠTURIAK, J., DEBNAR, R., GREGOR,M., MICIETA, B. </w:t>
            </w:r>
            <w:r w:rsidRPr="00F91E5A">
              <w:rPr>
                <w:i/>
              </w:rPr>
              <w:t>Fraktálový podnik</w:t>
            </w:r>
            <w:r>
              <w:t>. Žilina: Slovenské centrum produktivity. 2000. ISBN 80-968324-1-7.</w:t>
            </w:r>
          </w:p>
        </w:tc>
      </w:tr>
      <w:tr w:rsidR="009276D6" w:rsidTr="00C35CA9">
        <w:tc>
          <w:tcPr>
            <w:tcW w:w="9889" w:type="dxa"/>
            <w:gridSpan w:val="8"/>
            <w:tcBorders>
              <w:top w:val="single" w:sz="12" w:space="0" w:color="auto"/>
              <w:left w:val="single" w:sz="2" w:space="0" w:color="auto"/>
              <w:bottom w:val="single" w:sz="2" w:space="0" w:color="auto"/>
              <w:right w:val="single" w:sz="2" w:space="0" w:color="auto"/>
            </w:tcBorders>
            <w:shd w:val="clear" w:color="auto" w:fill="F7CAAC"/>
          </w:tcPr>
          <w:p w:rsidR="009276D6" w:rsidRDefault="009276D6" w:rsidP="00C35CA9">
            <w:pPr>
              <w:jc w:val="center"/>
              <w:rPr>
                <w:b/>
              </w:rPr>
            </w:pPr>
            <w:r>
              <w:rPr>
                <w:b/>
              </w:rPr>
              <w:t>Informace ke kombinované nebo distanční formě</w:t>
            </w:r>
          </w:p>
        </w:tc>
      </w:tr>
      <w:tr w:rsidR="009276D6" w:rsidTr="00C35CA9">
        <w:tc>
          <w:tcPr>
            <w:tcW w:w="4787" w:type="dxa"/>
            <w:gridSpan w:val="3"/>
            <w:tcBorders>
              <w:top w:val="single" w:sz="2" w:space="0" w:color="auto"/>
            </w:tcBorders>
            <w:shd w:val="clear" w:color="auto" w:fill="F7CAAC"/>
          </w:tcPr>
          <w:p w:rsidR="009276D6" w:rsidRDefault="009276D6" w:rsidP="00C35CA9">
            <w:pPr>
              <w:jc w:val="both"/>
            </w:pPr>
            <w:r>
              <w:rPr>
                <w:b/>
              </w:rPr>
              <w:t>Rozsah konzultací (soustředění)</w:t>
            </w:r>
          </w:p>
        </w:tc>
        <w:tc>
          <w:tcPr>
            <w:tcW w:w="889" w:type="dxa"/>
            <w:tcBorders>
              <w:top w:val="single" w:sz="2" w:space="0" w:color="auto"/>
            </w:tcBorders>
          </w:tcPr>
          <w:p w:rsidR="009276D6" w:rsidRDefault="009276D6" w:rsidP="00C35CA9">
            <w:pPr>
              <w:jc w:val="both"/>
            </w:pPr>
            <w:r>
              <w:t>15</w:t>
            </w:r>
          </w:p>
        </w:tc>
        <w:tc>
          <w:tcPr>
            <w:tcW w:w="4213" w:type="dxa"/>
            <w:gridSpan w:val="4"/>
            <w:tcBorders>
              <w:top w:val="single" w:sz="2" w:space="0" w:color="auto"/>
            </w:tcBorders>
            <w:shd w:val="clear" w:color="auto" w:fill="F7CAAC"/>
          </w:tcPr>
          <w:p w:rsidR="009276D6" w:rsidRDefault="009276D6" w:rsidP="00C35CA9">
            <w:pPr>
              <w:jc w:val="both"/>
              <w:rPr>
                <w:b/>
              </w:rPr>
            </w:pPr>
            <w:r>
              <w:rPr>
                <w:b/>
              </w:rPr>
              <w:t xml:space="preserve">hodin </w:t>
            </w:r>
          </w:p>
        </w:tc>
      </w:tr>
      <w:tr w:rsidR="009276D6" w:rsidTr="00C35CA9">
        <w:tc>
          <w:tcPr>
            <w:tcW w:w="9889" w:type="dxa"/>
            <w:gridSpan w:val="8"/>
            <w:shd w:val="clear" w:color="auto" w:fill="F7CAAC"/>
          </w:tcPr>
          <w:p w:rsidR="009276D6" w:rsidRDefault="009276D6" w:rsidP="00C35CA9">
            <w:pPr>
              <w:jc w:val="both"/>
              <w:rPr>
                <w:b/>
              </w:rPr>
            </w:pPr>
            <w:r>
              <w:rPr>
                <w:b/>
              </w:rPr>
              <w:t>Informace o způsobu kontaktu s vyučujícím</w:t>
            </w:r>
          </w:p>
        </w:tc>
      </w:tr>
      <w:tr w:rsidR="009276D6" w:rsidTr="00C35CA9">
        <w:trPr>
          <w:trHeight w:val="800"/>
        </w:trPr>
        <w:tc>
          <w:tcPr>
            <w:tcW w:w="9889" w:type="dxa"/>
            <w:gridSpan w:val="8"/>
          </w:tcPr>
          <w:p w:rsidR="009276D6" w:rsidRDefault="009276D6" w:rsidP="00C35CA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276D6" w:rsidRDefault="009276D6"/>
    <w:p w:rsidR="009276D6" w:rsidRDefault="009276D6" w:rsidP="009276D6"/>
    <w:p w:rsidR="00787430" w:rsidRDefault="00787430">
      <w:pPr>
        <w:rPr>
          <w:rFonts w:asciiTheme="minorHAnsi" w:hAnsiTheme="minorHAnsi"/>
          <w:b/>
          <w:sz w:val="52"/>
          <w:szCs w:val="52"/>
        </w:rPr>
      </w:pPr>
      <w:r>
        <w:rPr>
          <w:rFonts w:asciiTheme="minorHAnsi" w:hAnsiTheme="minorHAnsi"/>
          <w:b/>
          <w:sz w:val="52"/>
          <w:szCs w:val="52"/>
        </w:rPr>
        <w:br w:type="page"/>
      </w:r>
    </w:p>
    <w:p w:rsidR="00787430" w:rsidRDefault="00787430" w:rsidP="006808BF">
      <w:pPr>
        <w:spacing w:before="4000" w:after="3400"/>
        <w:jc w:val="center"/>
        <w:rPr>
          <w:rFonts w:asciiTheme="minorHAnsi" w:hAnsiTheme="minorHAnsi"/>
          <w:b/>
          <w:sz w:val="52"/>
          <w:szCs w:val="52"/>
        </w:rPr>
      </w:pPr>
    </w:p>
    <w:p w:rsidR="006808BF"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Pr>
          <w:rFonts w:asciiTheme="minorHAnsi" w:hAnsiTheme="minorHAnsi"/>
          <w:b/>
          <w:sz w:val="52"/>
          <w:szCs w:val="52"/>
        </w:rPr>
        <w:t>Průmyslové inženýrství</w:t>
      </w:r>
    </w:p>
    <w:p w:rsidR="005D0966" w:rsidRDefault="005D0966" w:rsidP="006808BF">
      <w:pPr>
        <w:spacing w:before="4000" w:after="3400"/>
        <w:jc w:val="center"/>
      </w:pPr>
    </w:p>
    <w:p w:rsidR="005D0966" w:rsidRPr="00EA3338" w:rsidRDefault="005D0966" w:rsidP="005D0966">
      <w:pPr>
        <w:spacing w:before="120" w:after="120"/>
        <w:jc w:val="both"/>
        <w:rPr>
          <w:rFonts w:asciiTheme="minorHAnsi" w:hAnsiTheme="minorHAnsi"/>
          <w:sz w:val="22"/>
        </w:rPr>
      </w:pPr>
    </w:p>
    <w:p w:rsidR="005D0966" w:rsidRPr="00EA3338" w:rsidRDefault="005D0966"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EA3338"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0966" w:rsidRPr="00EA3338" w:rsidRDefault="005D0966" w:rsidP="008F5E55">
            <w:pPr>
              <w:rPr>
                <w:rFonts w:asciiTheme="minorHAnsi" w:hAnsiTheme="minorHAnsi" w:cstheme="minorHAnsi"/>
                <w:b/>
                <w:bCs/>
              </w:rPr>
            </w:pPr>
            <w:r w:rsidRPr="00EA3338">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EA3338" w:rsidRDefault="005D0966" w:rsidP="008F5E55">
            <w:pPr>
              <w:jc w:val="center"/>
              <w:rPr>
                <w:rFonts w:asciiTheme="minorHAnsi" w:hAnsiTheme="minorHAnsi" w:cstheme="minorHAnsi"/>
                <w:b/>
                <w:bCs/>
              </w:rPr>
            </w:pPr>
            <w:r w:rsidRPr="00EA3338">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EA3338" w:rsidRDefault="005D0966" w:rsidP="008F5E55">
            <w:pPr>
              <w:jc w:val="center"/>
              <w:rPr>
                <w:rFonts w:asciiTheme="minorHAnsi" w:hAnsiTheme="minorHAnsi" w:cstheme="minorHAnsi"/>
                <w:b/>
                <w:bCs/>
              </w:rPr>
            </w:pPr>
            <w:r w:rsidRPr="00EA3338">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5D0966" w:rsidRPr="00EA3338" w:rsidRDefault="005D0966" w:rsidP="008F5E55">
            <w:pPr>
              <w:jc w:val="center"/>
              <w:rPr>
                <w:rFonts w:asciiTheme="minorHAnsi" w:hAnsiTheme="minorHAnsi" w:cstheme="minorHAnsi"/>
                <w:b/>
                <w:bCs/>
              </w:rPr>
            </w:pPr>
            <w:r w:rsidRPr="00EA3338">
              <w:rPr>
                <w:rFonts w:asciiTheme="minorHAnsi" w:hAnsiTheme="minorHAnsi" w:cstheme="minorHAnsi"/>
                <w:b/>
                <w:bCs/>
              </w:rPr>
              <w:t>Pracovní poměr</w:t>
            </w:r>
          </w:p>
        </w:tc>
      </w:tr>
      <w:tr w:rsidR="005D0966" w:rsidRPr="00EA3338"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EA3338" w:rsidRDefault="005D0966" w:rsidP="008F5E55">
            <w:pPr>
              <w:rPr>
                <w:rFonts w:asciiTheme="minorHAnsi" w:hAnsiTheme="minorHAnsi" w:cstheme="minorHAnsi"/>
                <w:b/>
                <w:bCs/>
              </w:rPr>
            </w:pPr>
            <w:r w:rsidRPr="00EA3338">
              <w:rPr>
                <w:rFonts w:asciiTheme="minorHAnsi" w:hAnsiTheme="minorHAnsi" w:cstheme="minorHAnsi"/>
                <w:b/>
                <w:bCs/>
              </w:rPr>
              <w:t>Profesoři</w:t>
            </w:r>
          </w:p>
        </w:tc>
      </w:tr>
      <w:tr w:rsidR="00C12CAB" w:rsidRPr="00EA3338"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CAB" w:rsidRPr="00EA3338" w:rsidRDefault="00C12CAB">
            <w:pPr>
              <w:rPr>
                <w:rFonts w:asciiTheme="minorHAnsi" w:hAnsiTheme="minorHAnsi" w:cstheme="minorHAnsi"/>
              </w:rPr>
            </w:pPr>
            <w:r w:rsidRPr="00EA3338">
              <w:rPr>
                <w:rFonts w:asciiTheme="minorHAnsi" w:hAnsiTheme="minorHAnsi" w:cstheme="minorHAnsi"/>
              </w:rPr>
              <w:t>prof. Ing. Ladislav Buřita, CSc.</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CAB" w:rsidRPr="00EA3338" w:rsidRDefault="00C12CAB">
            <w:pPr>
              <w:jc w:val="center"/>
              <w:rPr>
                <w:rFonts w:asciiTheme="minorHAnsi" w:hAnsiTheme="minorHAnsi" w:cstheme="minorHAnsi"/>
              </w:rPr>
            </w:pPr>
            <w:r w:rsidRPr="00EA3338">
              <w:rPr>
                <w:rFonts w:asciiTheme="minorHAnsi" w:hAnsiTheme="minorHAnsi" w:cstheme="minorHAnsi"/>
              </w:rPr>
              <w:t>1945</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C12CAB" w:rsidRDefault="00C12CAB">
            <w:pPr>
              <w:jc w:val="center"/>
              <w:rPr>
                <w:rFonts w:asciiTheme="minorHAnsi" w:hAnsiTheme="minorHAnsi" w:cstheme="minorHAnsi"/>
              </w:rPr>
            </w:pPr>
            <w:r w:rsidRPr="00EA3338">
              <w:rPr>
                <w:rFonts w:asciiTheme="minorHAnsi" w:hAnsiTheme="minorHAnsi" w:cstheme="minorHAnsi"/>
              </w:rPr>
              <w:t>28</w:t>
            </w:r>
          </w:p>
          <w:p w:rsidR="00C12CAB" w:rsidRPr="00EA3338" w:rsidRDefault="00C12CAB">
            <w:pPr>
              <w:jc w:val="center"/>
              <w:rPr>
                <w:rFonts w:asciiTheme="minorHAnsi" w:hAnsiTheme="minorHAnsi" w:cstheme="minorHAnsi"/>
              </w:rPr>
            </w:pPr>
            <w:r>
              <w:rPr>
                <w:rFonts w:asciiTheme="minorHAnsi" w:hAnsiTheme="minorHAnsi" w:cstheme="minorHAnsi"/>
              </w:rPr>
              <w:t>20 (od 1.10.2018)</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CAB" w:rsidRPr="00EA3338" w:rsidRDefault="00C12CAB">
            <w:pPr>
              <w:jc w:val="center"/>
              <w:rPr>
                <w:rFonts w:asciiTheme="minorHAnsi" w:hAnsiTheme="minorHAnsi" w:cstheme="minorHAnsi"/>
              </w:rPr>
            </w:pPr>
            <w:r w:rsidRPr="00EA3338">
              <w:rPr>
                <w:rFonts w:asciiTheme="minorHAnsi" w:hAnsiTheme="minorHAnsi" w:cstheme="minorHAnsi"/>
              </w:rPr>
              <w:t>U - 31.</w:t>
            </w:r>
            <w:r>
              <w:rPr>
                <w:rFonts w:asciiTheme="minorHAnsi" w:hAnsiTheme="minorHAnsi" w:cstheme="minorHAnsi"/>
              </w:rPr>
              <w:t>8</w:t>
            </w:r>
            <w:r w:rsidRPr="00EA3338">
              <w:rPr>
                <w:rFonts w:asciiTheme="minorHAnsi" w:hAnsiTheme="minorHAnsi" w:cstheme="minorHAnsi"/>
              </w:rPr>
              <w:t>.201</w:t>
            </w:r>
            <w:r>
              <w:rPr>
                <w:rFonts w:asciiTheme="minorHAnsi" w:hAnsiTheme="minorHAnsi" w:cstheme="minorHAnsi"/>
              </w:rPr>
              <w:t>9</w:t>
            </w:r>
          </w:p>
        </w:tc>
      </w:tr>
      <w:tr w:rsidR="00330456" w:rsidRPr="00EA3338"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30456" w:rsidRPr="00EA3338" w:rsidRDefault="00330456">
            <w:pPr>
              <w:rPr>
                <w:rFonts w:asciiTheme="minorHAnsi" w:hAnsiTheme="minorHAnsi" w:cstheme="minorHAnsi"/>
              </w:rPr>
            </w:pPr>
            <w:r w:rsidRPr="00EA3338">
              <w:rPr>
                <w:rFonts w:asciiTheme="minorHAnsi" w:hAnsiTheme="minorHAnsi" w:cstheme="minorHAnsi"/>
              </w:rPr>
              <w:t>prof. Ing. Felicita Chromjaková,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0456" w:rsidRPr="00EA3338" w:rsidRDefault="00330456">
            <w:pPr>
              <w:jc w:val="center"/>
              <w:rPr>
                <w:rFonts w:asciiTheme="minorHAnsi" w:hAnsiTheme="minorHAnsi" w:cstheme="minorHAnsi"/>
              </w:rPr>
            </w:pPr>
            <w:r w:rsidRPr="00EA3338">
              <w:rPr>
                <w:rFonts w:asciiTheme="minorHAnsi" w:hAnsiTheme="minorHAnsi" w:cstheme="minorHAnsi"/>
              </w:rPr>
              <w:t>1968</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330456" w:rsidRPr="00EA3338" w:rsidRDefault="00330456">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30456" w:rsidRPr="00EA3338" w:rsidRDefault="00330456">
            <w:pPr>
              <w:jc w:val="center"/>
              <w:rPr>
                <w:rFonts w:asciiTheme="minorHAnsi" w:hAnsiTheme="minorHAnsi" w:cstheme="minorHAnsi"/>
              </w:rPr>
            </w:pPr>
            <w:r w:rsidRPr="00CB7933">
              <w:rPr>
                <w:rFonts w:asciiTheme="minorHAnsi" w:hAnsiTheme="minorHAnsi" w:cstheme="minorHAnsi"/>
              </w:rPr>
              <w:t>N</w:t>
            </w:r>
          </w:p>
        </w:tc>
      </w:tr>
      <w:tr w:rsidR="00330456" w:rsidRPr="00EA3338"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EA3338" w:rsidRDefault="00330456">
            <w:pPr>
              <w:rPr>
                <w:rFonts w:asciiTheme="minorHAnsi" w:hAnsiTheme="minorHAnsi" w:cstheme="minorHAnsi"/>
              </w:rPr>
            </w:pPr>
            <w:r w:rsidRPr="00EA3338">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EA3338" w:rsidRDefault="00330456">
            <w:pPr>
              <w:jc w:val="center"/>
              <w:rPr>
                <w:rFonts w:asciiTheme="minorHAnsi" w:hAnsiTheme="minorHAnsi" w:cstheme="minorHAnsi"/>
              </w:rPr>
            </w:pPr>
            <w:r w:rsidRPr="00EA3338">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330456" w:rsidRPr="00EA3338" w:rsidRDefault="00330456">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EA3338" w:rsidRDefault="00330456">
            <w:pPr>
              <w:jc w:val="center"/>
              <w:rPr>
                <w:rFonts w:asciiTheme="minorHAnsi" w:hAnsiTheme="minorHAnsi" w:cstheme="minorHAnsi"/>
              </w:rPr>
            </w:pPr>
            <w:r w:rsidRPr="00CB7933">
              <w:rPr>
                <w:rFonts w:asciiTheme="minorHAnsi" w:hAnsiTheme="minorHAnsi" w:cstheme="minorHAnsi"/>
              </w:rPr>
              <w:t>N</w:t>
            </w:r>
          </w:p>
        </w:tc>
      </w:tr>
      <w:tr w:rsidR="005D0966" w:rsidRPr="00EA3338"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EA3338" w:rsidRDefault="005D0966">
            <w:pPr>
              <w:rPr>
                <w:rFonts w:asciiTheme="minorHAnsi" w:hAnsiTheme="minorHAnsi" w:cstheme="minorHAnsi"/>
                <w:b/>
                <w:bCs/>
              </w:rPr>
            </w:pPr>
            <w:r w:rsidRPr="00EA3338">
              <w:rPr>
                <w:rFonts w:asciiTheme="minorHAnsi" w:hAnsiTheme="minorHAnsi" w:cstheme="minorHAnsi"/>
                <w:b/>
                <w:bCs/>
              </w:rPr>
              <w:t>Docenti</w:t>
            </w:r>
          </w:p>
        </w:tc>
      </w:tr>
      <w:tr w:rsidR="00330456" w:rsidRPr="00EA3338" w:rsidTr="001A7A57">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center"/>
            <w:hideMark/>
          </w:tcPr>
          <w:p w:rsidR="00330456" w:rsidRPr="00EA3338" w:rsidRDefault="00330456">
            <w:pPr>
              <w:rPr>
                <w:rFonts w:asciiTheme="minorHAnsi" w:hAnsiTheme="minorHAnsi" w:cstheme="minorHAnsi"/>
              </w:rPr>
            </w:pPr>
            <w:r w:rsidRPr="00EA3338">
              <w:rPr>
                <w:rFonts w:asciiTheme="minorHAnsi" w:hAnsiTheme="minorHAnsi" w:cstheme="minorHAnsi"/>
              </w:rPr>
              <w:t>doc. Ing. Roman Bobák, Ph.D.</w:t>
            </w:r>
          </w:p>
        </w:tc>
        <w:tc>
          <w:tcPr>
            <w:tcW w:w="1108" w:type="dxa"/>
            <w:tcBorders>
              <w:top w:val="single" w:sz="12" w:space="0" w:color="auto"/>
              <w:left w:val="single" w:sz="4" w:space="0" w:color="auto"/>
              <w:bottom w:val="nil"/>
              <w:right w:val="single" w:sz="4" w:space="0" w:color="auto"/>
            </w:tcBorders>
            <w:shd w:val="clear" w:color="auto" w:fill="auto"/>
            <w:noWrap/>
            <w:vAlign w:val="center"/>
            <w:hideMark/>
          </w:tcPr>
          <w:p w:rsidR="00330456" w:rsidRPr="00EA3338" w:rsidRDefault="00330456">
            <w:pPr>
              <w:jc w:val="center"/>
              <w:rPr>
                <w:rFonts w:asciiTheme="minorHAnsi" w:hAnsiTheme="minorHAnsi" w:cstheme="minorHAnsi"/>
              </w:rPr>
            </w:pPr>
            <w:r w:rsidRPr="00EA3338">
              <w:rPr>
                <w:rFonts w:asciiTheme="minorHAnsi" w:hAnsiTheme="minorHAnsi" w:cstheme="minorHAnsi"/>
              </w:rPr>
              <w:t>1947</w:t>
            </w:r>
          </w:p>
        </w:tc>
        <w:tc>
          <w:tcPr>
            <w:tcW w:w="1214" w:type="dxa"/>
            <w:tcBorders>
              <w:top w:val="single" w:sz="12" w:space="0" w:color="auto"/>
              <w:left w:val="nil"/>
              <w:bottom w:val="nil"/>
              <w:right w:val="single" w:sz="4" w:space="0" w:color="auto"/>
            </w:tcBorders>
            <w:shd w:val="clear" w:color="auto" w:fill="auto"/>
            <w:noWrap/>
            <w:vAlign w:val="center"/>
            <w:hideMark/>
          </w:tcPr>
          <w:p w:rsidR="00330456" w:rsidRPr="00EA3338" w:rsidRDefault="00330456">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single" w:sz="4" w:space="0" w:color="auto"/>
              <w:bottom w:val="nil"/>
              <w:right w:val="single" w:sz="12" w:space="0" w:color="auto"/>
            </w:tcBorders>
            <w:shd w:val="clear" w:color="auto" w:fill="auto"/>
            <w:noWrap/>
            <w:vAlign w:val="center"/>
            <w:hideMark/>
          </w:tcPr>
          <w:p w:rsidR="00330456" w:rsidRPr="00EA3338" w:rsidRDefault="00330456">
            <w:pPr>
              <w:jc w:val="center"/>
              <w:rPr>
                <w:rFonts w:asciiTheme="minorHAnsi" w:hAnsiTheme="minorHAnsi" w:cstheme="minorHAnsi"/>
              </w:rPr>
            </w:pPr>
            <w:r w:rsidRPr="00057046">
              <w:rPr>
                <w:rFonts w:asciiTheme="minorHAnsi" w:hAnsiTheme="minorHAnsi" w:cstheme="minorHAnsi"/>
              </w:rPr>
              <w:t>N</w:t>
            </w:r>
          </w:p>
        </w:tc>
      </w:tr>
      <w:tr w:rsidR="00330456" w:rsidRPr="00EA3338"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hideMark/>
          </w:tcPr>
          <w:p w:rsidR="00330456" w:rsidRPr="00EA3338" w:rsidRDefault="00330456">
            <w:pPr>
              <w:rPr>
                <w:rFonts w:asciiTheme="minorHAnsi" w:hAnsiTheme="minorHAnsi" w:cstheme="minorHAnsi"/>
              </w:rPr>
            </w:pPr>
            <w:r w:rsidRPr="00EA3338">
              <w:rPr>
                <w:rFonts w:asciiTheme="minorHAnsi" w:hAnsiTheme="minorHAnsi" w:cstheme="minorHAnsi"/>
              </w:rPr>
              <w:t>doc. Ing. Petr Briš, CSc.</w:t>
            </w:r>
          </w:p>
        </w:tc>
        <w:tc>
          <w:tcPr>
            <w:tcW w:w="1108" w:type="dxa"/>
            <w:tcBorders>
              <w:top w:val="single" w:sz="4" w:space="0" w:color="auto"/>
              <w:left w:val="single" w:sz="4" w:space="0" w:color="auto"/>
              <w:bottom w:val="nil"/>
              <w:right w:val="single" w:sz="4" w:space="0" w:color="auto"/>
            </w:tcBorders>
            <w:shd w:val="clear" w:color="auto" w:fill="auto"/>
            <w:noWrap/>
            <w:vAlign w:val="center"/>
            <w:hideMark/>
          </w:tcPr>
          <w:p w:rsidR="00330456" w:rsidRPr="00EA3338" w:rsidRDefault="00330456">
            <w:pPr>
              <w:jc w:val="center"/>
              <w:rPr>
                <w:rFonts w:asciiTheme="minorHAnsi" w:hAnsiTheme="minorHAnsi" w:cstheme="minorHAnsi"/>
              </w:rPr>
            </w:pPr>
            <w:r w:rsidRPr="00EA3338">
              <w:rPr>
                <w:rFonts w:asciiTheme="minorHAnsi" w:hAnsiTheme="minorHAnsi" w:cstheme="minorHAnsi"/>
              </w:rPr>
              <w:t>1955</w:t>
            </w:r>
          </w:p>
        </w:tc>
        <w:tc>
          <w:tcPr>
            <w:tcW w:w="1214" w:type="dxa"/>
            <w:tcBorders>
              <w:top w:val="single" w:sz="4" w:space="0" w:color="auto"/>
              <w:left w:val="nil"/>
              <w:bottom w:val="nil"/>
              <w:right w:val="single" w:sz="4" w:space="0" w:color="auto"/>
            </w:tcBorders>
            <w:shd w:val="clear" w:color="auto" w:fill="auto"/>
            <w:noWrap/>
            <w:vAlign w:val="center"/>
            <w:hideMark/>
          </w:tcPr>
          <w:p w:rsidR="00330456" w:rsidRPr="00EA3338" w:rsidRDefault="00330456">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hideMark/>
          </w:tcPr>
          <w:p w:rsidR="00330456" w:rsidRPr="00EA3338" w:rsidRDefault="00330456">
            <w:pPr>
              <w:jc w:val="center"/>
              <w:rPr>
                <w:rFonts w:asciiTheme="minorHAnsi" w:hAnsiTheme="minorHAnsi" w:cstheme="minorHAnsi"/>
              </w:rPr>
            </w:pPr>
            <w:r w:rsidRPr="00057046">
              <w:rPr>
                <w:rFonts w:asciiTheme="minorHAnsi" w:hAnsiTheme="minorHAnsi" w:cstheme="minorHAnsi"/>
              </w:rPr>
              <w:t>N</w:t>
            </w:r>
          </w:p>
        </w:tc>
      </w:tr>
      <w:tr w:rsidR="00330456" w:rsidRPr="00EA3338"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EA3338" w:rsidRDefault="00330456">
            <w:pPr>
              <w:rPr>
                <w:rFonts w:asciiTheme="minorHAnsi" w:hAnsiTheme="minorHAnsi" w:cstheme="minorHAnsi"/>
              </w:rPr>
            </w:pPr>
            <w:r w:rsidRPr="00EA3338">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EA3338" w:rsidRDefault="00330456">
            <w:pPr>
              <w:jc w:val="center"/>
              <w:rPr>
                <w:rFonts w:asciiTheme="minorHAnsi" w:hAnsiTheme="minorHAnsi" w:cstheme="minorHAnsi"/>
              </w:rPr>
            </w:pPr>
            <w:r w:rsidRPr="00EA3338">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330456" w:rsidRPr="00EA3338" w:rsidRDefault="00330456">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EA3338" w:rsidRDefault="00330456">
            <w:pPr>
              <w:jc w:val="center"/>
              <w:rPr>
                <w:rFonts w:asciiTheme="minorHAnsi" w:hAnsiTheme="minorHAnsi" w:cstheme="minorHAnsi"/>
              </w:rPr>
            </w:pPr>
            <w:r w:rsidRPr="00057046">
              <w:rPr>
                <w:rFonts w:asciiTheme="minorHAnsi" w:hAnsiTheme="minorHAnsi" w:cstheme="minorHAnsi"/>
              </w:rPr>
              <w:t>N</w:t>
            </w:r>
          </w:p>
        </w:tc>
      </w:tr>
      <w:tr w:rsidR="00330456" w:rsidRPr="00EA3338"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30456" w:rsidRPr="00EA3338" w:rsidRDefault="00330456">
            <w:pPr>
              <w:rPr>
                <w:rFonts w:asciiTheme="minorHAnsi" w:hAnsiTheme="minorHAnsi" w:cstheme="minorHAnsi"/>
              </w:rPr>
            </w:pPr>
            <w:r w:rsidRPr="00EA3338">
              <w:rPr>
                <w:rFonts w:asciiTheme="minorHAnsi" w:hAnsiTheme="minorHAnsi" w:cstheme="minorHAnsi"/>
              </w:rPr>
              <w:t>doc. Ing. Josef Sedlák, Ph.D.</w:t>
            </w:r>
            <w:r w:rsidR="00C466F0" w:rsidRPr="001A7A57">
              <w:rPr>
                <w:rFonts w:asciiTheme="minorHAnsi" w:hAnsiTheme="minorHAnsi" w:cstheme="minorHAnsi"/>
                <w:vertAlign w:val="superscript"/>
              </w:rPr>
              <w:t>1</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0456" w:rsidRPr="00EA3338" w:rsidRDefault="00330456">
            <w:pPr>
              <w:jc w:val="center"/>
              <w:rPr>
                <w:rFonts w:asciiTheme="minorHAnsi" w:hAnsiTheme="minorHAnsi" w:cstheme="minorHAnsi"/>
              </w:rPr>
            </w:pPr>
            <w:r w:rsidRPr="00EA3338">
              <w:rPr>
                <w:rFonts w:asciiTheme="minorHAnsi" w:hAnsiTheme="minorHAnsi" w:cstheme="minorHAnsi"/>
              </w:rPr>
              <w:t>1981</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330456" w:rsidRPr="00EA3338" w:rsidRDefault="00330456">
            <w:pPr>
              <w:jc w:val="center"/>
              <w:rPr>
                <w:rFonts w:asciiTheme="minorHAnsi" w:hAnsiTheme="minorHAnsi" w:cstheme="minorHAnsi"/>
              </w:rPr>
            </w:pPr>
            <w:r w:rsidRPr="00EA3338">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30456" w:rsidRPr="00EA3338" w:rsidRDefault="00330456">
            <w:pPr>
              <w:jc w:val="center"/>
              <w:rPr>
                <w:rFonts w:asciiTheme="minorHAnsi" w:hAnsiTheme="minorHAnsi" w:cstheme="minorHAnsi"/>
              </w:rPr>
            </w:pPr>
            <w:r w:rsidRPr="00057046">
              <w:rPr>
                <w:rFonts w:asciiTheme="minorHAnsi" w:hAnsiTheme="minorHAnsi" w:cstheme="minorHAnsi"/>
              </w:rPr>
              <w:t>N</w:t>
            </w:r>
          </w:p>
        </w:tc>
      </w:tr>
      <w:tr w:rsidR="00330456" w:rsidRPr="00EA3338" w:rsidTr="001A7A57">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hideMark/>
          </w:tcPr>
          <w:p w:rsidR="00330456" w:rsidRPr="00EA3338" w:rsidRDefault="00330456">
            <w:pPr>
              <w:rPr>
                <w:rFonts w:asciiTheme="minorHAnsi" w:hAnsiTheme="minorHAnsi" w:cstheme="minorHAnsi"/>
              </w:rPr>
            </w:pPr>
            <w:r w:rsidRPr="00EA3338">
              <w:rPr>
                <w:rFonts w:asciiTheme="minorHAnsi" w:hAnsiTheme="minorHAnsi" w:cstheme="minorHAnsi"/>
              </w:rPr>
              <w:t>doc. Ing. Jena Švarcová, Ph.D.</w:t>
            </w:r>
          </w:p>
        </w:tc>
        <w:tc>
          <w:tcPr>
            <w:tcW w:w="1108" w:type="dxa"/>
            <w:tcBorders>
              <w:top w:val="nil"/>
              <w:left w:val="single" w:sz="4" w:space="0" w:color="auto"/>
              <w:bottom w:val="single" w:sz="4" w:space="0" w:color="auto"/>
              <w:right w:val="single" w:sz="4" w:space="0" w:color="auto"/>
            </w:tcBorders>
            <w:shd w:val="clear" w:color="auto" w:fill="auto"/>
            <w:noWrap/>
            <w:vAlign w:val="center"/>
            <w:hideMark/>
          </w:tcPr>
          <w:p w:rsidR="00330456" w:rsidRPr="00EA3338" w:rsidRDefault="00330456">
            <w:pPr>
              <w:jc w:val="center"/>
              <w:rPr>
                <w:rFonts w:asciiTheme="minorHAnsi" w:hAnsiTheme="minorHAnsi" w:cstheme="minorHAnsi"/>
              </w:rPr>
            </w:pPr>
            <w:r w:rsidRPr="00EA3338">
              <w:rPr>
                <w:rFonts w:asciiTheme="minorHAnsi" w:hAnsiTheme="minorHAnsi" w:cstheme="minorHAnsi"/>
              </w:rPr>
              <w:t>1963</w:t>
            </w:r>
          </w:p>
        </w:tc>
        <w:tc>
          <w:tcPr>
            <w:tcW w:w="1214" w:type="dxa"/>
            <w:tcBorders>
              <w:top w:val="nil"/>
              <w:left w:val="nil"/>
              <w:bottom w:val="single" w:sz="4" w:space="0" w:color="auto"/>
              <w:right w:val="single" w:sz="4" w:space="0" w:color="auto"/>
            </w:tcBorders>
            <w:shd w:val="clear" w:color="auto" w:fill="auto"/>
            <w:noWrap/>
            <w:vAlign w:val="center"/>
            <w:hideMark/>
          </w:tcPr>
          <w:p w:rsidR="00330456" w:rsidRPr="00EA3338" w:rsidRDefault="00330456">
            <w:pPr>
              <w:jc w:val="center"/>
              <w:rPr>
                <w:rFonts w:asciiTheme="minorHAnsi" w:hAnsiTheme="minorHAnsi" w:cstheme="minorHAnsi"/>
              </w:rPr>
            </w:pPr>
            <w:r w:rsidRPr="00EA3338">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hideMark/>
          </w:tcPr>
          <w:p w:rsidR="00330456" w:rsidRPr="00EA3338" w:rsidRDefault="00330456">
            <w:pPr>
              <w:jc w:val="center"/>
              <w:rPr>
                <w:rFonts w:asciiTheme="minorHAnsi" w:hAnsiTheme="minorHAnsi" w:cstheme="minorHAnsi"/>
              </w:rPr>
            </w:pPr>
            <w:r w:rsidRPr="00057046">
              <w:rPr>
                <w:rFonts w:asciiTheme="minorHAnsi" w:hAnsiTheme="minorHAnsi" w:cstheme="minorHAnsi"/>
              </w:rPr>
              <w:t>N</w:t>
            </w:r>
          </w:p>
        </w:tc>
      </w:tr>
      <w:tr w:rsidR="00C466F0" w:rsidRPr="00EA3338"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466F0" w:rsidRPr="00EA3338" w:rsidRDefault="00C466F0">
            <w:pPr>
              <w:rPr>
                <w:rFonts w:asciiTheme="minorHAnsi" w:hAnsiTheme="minorHAnsi" w:cstheme="minorHAnsi"/>
              </w:rPr>
            </w:pPr>
            <w:r>
              <w:rPr>
                <w:rFonts w:asciiTheme="minorHAnsi" w:hAnsiTheme="minorHAnsi" w:cstheme="minorHAnsi"/>
              </w:rPr>
              <w:t>prof. Ing. Vieroslav Molnár, PhD.</w:t>
            </w:r>
            <w:r w:rsidRPr="001A7A57">
              <w:rPr>
                <w:rFonts w:asciiTheme="minorHAnsi" w:hAnsiTheme="minorHAnsi" w:cstheme="minorHAnsi"/>
                <w:vertAlign w:val="superscript"/>
              </w:rPr>
              <w:t>2</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66F0" w:rsidRPr="00EA3338" w:rsidRDefault="00C466F0">
            <w:pPr>
              <w:jc w:val="center"/>
              <w:rPr>
                <w:rFonts w:asciiTheme="minorHAnsi" w:hAnsiTheme="minorHAnsi" w:cstheme="minorHAnsi"/>
              </w:rPr>
            </w:pPr>
            <w:r>
              <w:rPr>
                <w:rFonts w:asciiTheme="minorHAnsi" w:hAnsiTheme="minorHAnsi" w:cstheme="minorHAnsi"/>
              </w:rPr>
              <w:t>1960</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C466F0" w:rsidRPr="00EA3338" w:rsidRDefault="00C466F0">
            <w:pPr>
              <w:jc w:val="center"/>
              <w:rPr>
                <w:rFonts w:asciiTheme="minorHAnsi" w:hAnsiTheme="minorHAnsi" w:cstheme="minorHAnsi"/>
              </w:rPr>
            </w:pPr>
            <w:r>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466F0" w:rsidRPr="00057046" w:rsidRDefault="00994418">
            <w:pPr>
              <w:jc w:val="center"/>
              <w:rPr>
                <w:rFonts w:asciiTheme="minorHAnsi" w:hAnsiTheme="minorHAnsi" w:cstheme="minorHAnsi"/>
              </w:rPr>
            </w:pPr>
            <w:r>
              <w:rPr>
                <w:rFonts w:asciiTheme="minorHAnsi" w:hAnsiTheme="minorHAnsi" w:cstheme="minorHAnsi"/>
              </w:rPr>
              <w:t>U-31.8</w:t>
            </w:r>
            <w:r w:rsidRPr="00EA3338">
              <w:rPr>
                <w:rFonts w:asciiTheme="minorHAnsi" w:hAnsiTheme="minorHAnsi" w:cstheme="minorHAnsi"/>
              </w:rPr>
              <w:t>.2021</w:t>
            </w:r>
          </w:p>
        </w:tc>
      </w:tr>
      <w:tr w:rsidR="00330456" w:rsidRPr="00EA3338"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330456" w:rsidRPr="00EA3338" w:rsidRDefault="00330456">
            <w:pPr>
              <w:rPr>
                <w:rFonts w:asciiTheme="minorHAnsi" w:hAnsiTheme="minorHAnsi" w:cstheme="minorHAnsi"/>
              </w:rPr>
            </w:pPr>
            <w:r w:rsidRPr="00EA3338">
              <w:rPr>
                <w:rFonts w:asciiTheme="minorHAnsi" w:hAnsiTheme="minorHAnsi" w:cstheme="minorHAnsi"/>
              </w:rPr>
              <w:t>doc. Ing. David Tuček,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330456" w:rsidRPr="00EA3338" w:rsidRDefault="00330456">
            <w:pPr>
              <w:jc w:val="center"/>
              <w:rPr>
                <w:rFonts w:asciiTheme="minorHAnsi" w:hAnsiTheme="minorHAnsi" w:cstheme="minorHAnsi"/>
              </w:rPr>
            </w:pPr>
            <w:r w:rsidRPr="00EA3338">
              <w:rPr>
                <w:rFonts w:asciiTheme="minorHAnsi" w:hAnsiTheme="minorHAnsi" w:cstheme="minorHAnsi"/>
              </w:rPr>
              <w:t>1975</w:t>
            </w:r>
          </w:p>
        </w:tc>
        <w:tc>
          <w:tcPr>
            <w:tcW w:w="1214" w:type="dxa"/>
            <w:tcBorders>
              <w:top w:val="single" w:sz="4" w:space="0" w:color="auto"/>
              <w:left w:val="nil"/>
              <w:bottom w:val="single" w:sz="12" w:space="0" w:color="auto"/>
              <w:right w:val="single" w:sz="4" w:space="0" w:color="auto"/>
            </w:tcBorders>
            <w:shd w:val="clear" w:color="auto" w:fill="auto"/>
            <w:noWrap/>
            <w:vAlign w:val="center"/>
          </w:tcPr>
          <w:p w:rsidR="00330456" w:rsidRPr="00EA3338" w:rsidRDefault="00330456">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330456" w:rsidRPr="00EA3338" w:rsidRDefault="00330456">
            <w:pPr>
              <w:jc w:val="center"/>
              <w:rPr>
                <w:rFonts w:asciiTheme="minorHAnsi" w:hAnsiTheme="minorHAnsi" w:cstheme="minorHAnsi"/>
              </w:rPr>
            </w:pPr>
            <w:r w:rsidRPr="00057046">
              <w:rPr>
                <w:rFonts w:asciiTheme="minorHAnsi" w:hAnsiTheme="minorHAnsi" w:cstheme="minorHAnsi"/>
              </w:rPr>
              <w:t>N</w:t>
            </w:r>
          </w:p>
        </w:tc>
      </w:tr>
      <w:tr w:rsidR="005D0966" w:rsidRPr="00EA3338"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EA3338" w:rsidRDefault="005D0966">
            <w:pPr>
              <w:rPr>
                <w:rFonts w:asciiTheme="minorHAnsi" w:hAnsiTheme="minorHAnsi" w:cstheme="minorHAnsi"/>
                <w:b/>
                <w:bCs/>
              </w:rPr>
            </w:pPr>
            <w:r w:rsidRPr="00EA3338">
              <w:rPr>
                <w:rFonts w:asciiTheme="minorHAnsi" w:hAnsiTheme="minorHAnsi" w:cstheme="minorHAnsi"/>
                <w:b/>
                <w:bCs/>
              </w:rPr>
              <w:t>Odborní asistenti</w:t>
            </w:r>
          </w:p>
        </w:tc>
      </w:tr>
      <w:tr w:rsidR="005D0966" w:rsidRPr="00EA3338"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5D0966" w:rsidRPr="00EA3338" w:rsidRDefault="005D0966">
            <w:pPr>
              <w:rPr>
                <w:rFonts w:asciiTheme="minorHAnsi" w:hAnsiTheme="minorHAnsi" w:cstheme="minorHAnsi"/>
              </w:rPr>
            </w:pPr>
            <w:r w:rsidRPr="00EA3338">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5D0966" w:rsidRPr="00EA3338" w:rsidRDefault="00330456">
            <w:pPr>
              <w:jc w:val="center"/>
              <w:rPr>
                <w:rFonts w:asciiTheme="minorHAnsi" w:hAnsiTheme="minorHAnsi" w:cstheme="minorHAnsi"/>
              </w:rPr>
            </w:pPr>
            <w:r>
              <w:rPr>
                <w:rFonts w:asciiTheme="minorHAnsi" w:hAnsiTheme="minorHAnsi" w:cstheme="minorHAnsi"/>
              </w:rPr>
              <w:t>N</w:t>
            </w:r>
          </w:p>
        </w:tc>
      </w:tr>
      <w:tr w:rsidR="005D0966" w:rsidRPr="00EA3338"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D0966" w:rsidRPr="00EA3338" w:rsidRDefault="005D0966">
            <w:pPr>
              <w:rPr>
                <w:rFonts w:asciiTheme="minorHAnsi" w:hAnsiTheme="minorHAnsi" w:cstheme="minorHAnsi"/>
              </w:rPr>
            </w:pPr>
            <w:r w:rsidRPr="00EA3338">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5D0966" w:rsidRPr="00EA3338" w:rsidRDefault="00330456">
            <w:pPr>
              <w:jc w:val="center"/>
              <w:rPr>
                <w:rFonts w:asciiTheme="minorHAnsi" w:hAnsiTheme="minorHAnsi" w:cstheme="minorHAnsi"/>
              </w:rPr>
            </w:pPr>
            <w:r>
              <w:rPr>
                <w:rFonts w:asciiTheme="minorHAnsi" w:hAnsiTheme="minorHAnsi" w:cstheme="minorHAnsi"/>
              </w:rPr>
              <w:t>N</w:t>
            </w:r>
          </w:p>
        </w:tc>
      </w:tr>
      <w:tr w:rsidR="005D0966" w:rsidRPr="00EA3338"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5D0966" w:rsidRPr="00EA3338" w:rsidRDefault="005D0966">
            <w:pPr>
              <w:rPr>
                <w:rFonts w:asciiTheme="minorHAnsi" w:hAnsiTheme="minorHAnsi" w:cstheme="minorHAnsi"/>
              </w:rPr>
            </w:pPr>
            <w:r w:rsidRPr="00EA3338">
              <w:rPr>
                <w:rFonts w:asciiTheme="minorHAnsi" w:hAnsiTheme="minorHAnsi" w:cstheme="minorHAnsi"/>
                <w:b/>
                <w:bCs/>
              </w:rPr>
              <w:t>Lektoři</w:t>
            </w:r>
          </w:p>
        </w:tc>
      </w:tr>
      <w:tr w:rsidR="005D0966" w:rsidRPr="00EA3338"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5D0966" w:rsidRPr="00EA3338" w:rsidRDefault="005D0966">
            <w:pPr>
              <w:rPr>
                <w:rFonts w:asciiTheme="minorHAnsi" w:hAnsiTheme="minorHAnsi" w:cstheme="minorHAnsi"/>
              </w:rPr>
            </w:pPr>
            <w:r w:rsidRPr="00EA3338">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U-31.12.2018</w:t>
            </w:r>
          </w:p>
        </w:tc>
      </w:tr>
      <w:tr w:rsidR="005D0966" w:rsidRPr="00EA3338"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D0966" w:rsidRPr="00EA3338" w:rsidRDefault="005D0966">
            <w:pPr>
              <w:rPr>
                <w:rFonts w:asciiTheme="minorHAnsi" w:hAnsiTheme="minorHAnsi" w:cstheme="minorHAnsi"/>
              </w:rPr>
            </w:pPr>
            <w:r w:rsidRPr="00EA3338">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U-31.10.2021</w:t>
            </w:r>
          </w:p>
        </w:tc>
      </w:tr>
      <w:tr w:rsidR="005D0966" w:rsidRPr="00EA3338"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5D0966" w:rsidRPr="00EA3338" w:rsidRDefault="005D0966">
            <w:pPr>
              <w:rPr>
                <w:rFonts w:asciiTheme="minorHAnsi" w:hAnsiTheme="minorHAnsi" w:cstheme="minorHAnsi"/>
              </w:rPr>
            </w:pPr>
            <w:r w:rsidRPr="00EA3338">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5D0966" w:rsidRPr="00EA3338" w:rsidRDefault="005D0966">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5D0966" w:rsidRPr="00EA3338" w:rsidRDefault="005D0966">
            <w:pPr>
              <w:jc w:val="center"/>
              <w:rPr>
                <w:rFonts w:asciiTheme="minorHAnsi" w:hAnsiTheme="minorHAnsi" w:cstheme="minorHAnsi"/>
                <w:b/>
              </w:rPr>
            </w:pPr>
            <w:r w:rsidRPr="00EA3338">
              <w:rPr>
                <w:rFonts w:asciiTheme="minorHAnsi" w:hAnsiTheme="minorHAnsi" w:cstheme="minorHAnsi"/>
              </w:rPr>
              <w:t>U-</w:t>
            </w:r>
            <w:r w:rsidRPr="00EA3338">
              <w:rPr>
                <w:rFonts w:asciiTheme="minorHAnsi" w:hAnsiTheme="minorHAnsi"/>
              </w:rPr>
              <w:t>31.1.2023</w:t>
            </w:r>
          </w:p>
        </w:tc>
      </w:tr>
    </w:tbl>
    <w:p w:rsidR="00C466F0" w:rsidRDefault="00C466F0" w:rsidP="00C466F0">
      <w:pPr>
        <w:spacing w:before="120"/>
        <w:ind w:left="992" w:right="992"/>
        <w:jc w:val="both"/>
        <w:rPr>
          <w:rFonts w:asciiTheme="minorHAnsi" w:hAnsiTheme="minorHAnsi" w:cstheme="minorHAnsi"/>
        </w:rPr>
      </w:pPr>
      <w:r w:rsidRPr="00AE48B6">
        <w:rPr>
          <w:rFonts w:asciiTheme="minorHAnsi" w:hAnsiTheme="minorHAnsi" w:cstheme="minorHAnsi"/>
          <w:vertAlign w:val="superscript"/>
        </w:rPr>
        <w:t>1</w:t>
      </w:r>
      <w:r w:rsidR="008D3B7C">
        <w:rPr>
          <w:rFonts w:asciiTheme="minorHAnsi" w:hAnsiTheme="minorHAnsi" w:cstheme="minorHAnsi"/>
          <w:vertAlign w:val="superscript"/>
        </w:rPr>
        <w:t xml:space="preserve"> </w:t>
      </w:r>
      <w:r w:rsidRPr="00917433">
        <w:rPr>
          <w:rFonts w:asciiTheme="minorHAnsi" w:hAnsiTheme="minorHAnsi" w:cstheme="minorHAnsi"/>
        </w:rPr>
        <w:t xml:space="preserve">doc. Sedlák bude na FaME UTB ve Zlíně zaměstnán na 50% úvazek od 1. 9. 2018. Od 1.9.2019 bude jeho pracovní poměr sjednán na 40h/týdně s pracovním poměrem na dobu neurčitou. </w:t>
      </w:r>
    </w:p>
    <w:p w:rsidR="00C466F0" w:rsidRDefault="00C466F0" w:rsidP="00C466F0">
      <w:pPr>
        <w:spacing w:after="360"/>
        <w:ind w:left="992" w:right="992"/>
        <w:jc w:val="both"/>
        <w:rPr>
          <w:rFonts w:asciiTheme="minorHAnsi" w:hAnsiTheme="minorHAnsi" w:cstheme="minorHAnsi"/>
        </w:rPr>
      </w:pPr>
      <w:r w:rsidRPr="00AE48B6">
        <w:rPr>
          <w:rFonts w:asciiTheme="minorHAnsi" w:hAnsiTheme="minorHAnsi" w:cstheme="minorHAnsi"/>
          <w:vertAlign w:val="superscript"/>
        </w:rPr>
        <w:t>2</w:t>
      </w:r>
      <w:r>
        <w:rPr>
          <w:rFonts w:asciiTheme="minorHAnsi" w:hAnsiTheme="minorHAnsi" w:cstheme="minorHAnsi"/>
        </w:rPr>
        <w:t xml:space="preserve"> prof. Molnár je zařazen v kategorii docent, protože získal profesorský titul na Slovensku v roce 2015</w:t>
      </w:r>
    </w:p>
    <w:p w:rsidR="006808BF" w:rsidRPr="001A7A57" w:rsidRDefault="006808BF">
      <w:pPr>
        <w:rPr>
          <w:b/>
        </w:rPr>
      </w:pPr>
    </w:p>
    <w:p w:rsidR="006808BF" w:rsidRDefault="006808B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1872A0" w:rsidP="001872A0">
            <w:pPr>
              <w:jc w:val="both"/>
            </w:pPr>
            <w:r>
              <w:t>Průmyslové inženýrství</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5D0966" w:rsidP="001872A0">
            <w:pPr>
              <w:jc w:val="both"/>
            </w:pPr>
            <w:r>
              <w:t>12/</w:t>
            </w:r>
            <w:r w:rsidR="001872A0">
              <w:t>2018</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1872A0" w:rsidRDefault="00D830DC" w:rsidP="00D830DC">
            <w:pPr>
              <w:jc w:val="both"/>
            </w:pPr>
            <w:r>
              <w:t>Angličtina</w:t>
            </w:r>
            <w:r w:rsidR="001872A0">
              <w:t xml:space="preserve"> – garant, </w:t>
            </w:r>
            <w:r>
              <w:t>vedení seminářů</w:t>
            </w:r>
            <w:r w:rsidR="001872A0">
              <w:t xml:space="preserve"> (100%)</w:t>
            </w:r>
          </w:p>
          <w:p w:rsidR="00D830DC" w:rsidRDefault="00D830DC" w:rsidP="00D830DC">
            <w:pPr>
              <w:jc w:val="both"/>
            </w:pPr>
            <w:r>
              <w:t>Akademická prezentace - garant, vedení seminářů (100%)</w:t>
            </w:r>
          </w:p>
          <w:p w:rsidR="00D830DC" w:rsidRDefault="00D830DC" w:rsidP="00D830DC">
            <w:pPr>
              <w:jc w:val="both"/>
            </w:pPr>
            <w:r>
              <w:t>Akademické psaní - garant, vedení seminářů (60%)</w:t>
            </w:r>
          </w:p>
          <w:p w:rsidR="00D830DC" w:rsidRDefault="00D830DC" w:rsidP="00D830DC">
            <w:pPr>
              <w:jc w:val="both"/>
            </w:pP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r>
              <w:t>2004-dosud: Univerzita Tomáše Bati ve Zlíně, Fakulta humanitních studií, CJV, lektorka</w:t>
            </w:r>
          </w:p>
          <w:p w:rsidR="00623FCF" w:rsidRDefault="00623FCF" w:rsidP="00623FCF">
            <w:r>
              <w:t>2001-2004: Nevada Museum of Arts, odborné semináře a výtvarné dílny pro veřejnost</w:t>
            </w:r>
          </w:p>
          <w:p w:rsidR="00623FCF" w:rsidRDefault="00623FCF" w:rsidP="00623FCF">
            <w:r>
              <w:t>2001-2004: VSA Arts of Nevada, výtvarné dílny pro dospělé, střední školy a děti se specifickými vzdělávacími potřebami</w:t>
            </w:r>
          </w:p>
          <w:p w:rsidR="001872A0" w:rsidRDefault="00623FCF" w:rsidP="001872A0">
            <w:pPr>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pPr>
            <w:r>
              <w:t xml:space="preserve">Počet vedených bakalářských prací – 17 </w:t>
            </w:r>
          </w:p>
          <w:p w:rsidR="00623FCF" w:rsidRDefault="00623FCF" w:rsidP="00623FCF">
            <w:pPr>
              <w:jc w:val="both"/>
            </w:pPr>
            <w:r>
              <w:t>Počet vedených diplomových prací – 0</w:t>
            </w:r>
          </w:p>
          <w:p w:rsidR="001872A0" w:rsidRDefault="001872A0" w:rsidP="001872A0">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0</w:t>
            </w:r>
          </w:p>
        </w:tc>
        <w:tc>
          <w:tcPr>
            <w:tcW w:w="693" w:type="dxa"/>
            <w:vMerge w:val="restart"/>
          </w:tcPr>
          <w:p w:rsidR="001872A0" w:rsidRDefault="003368B3" w:rsidP="001872A0">
            <w:pPr>
              <w:jc w:val="both"/>
              <w:rPr>
                <w:b/>
              </w:rPr>
            </w:pPr>
            <w:r>
              <w:rPr>
                <w:b/>
              </w:rPr>
              <w:t>0</w:t>
            </w:r>
          </w:p>
        </w:tc>
        <w:tc>
          <w:tcPr>
            <w:tcW w:w="694" w:type="dxa"/>
            <w:vMerge w:val="restart"/>
          </w:tcPr>
          <w:p w:rsidR="001872A0" w:rsidRDefault="003368B3"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rsidR="003368B3" w:rsidRDefault="003368B3" w:rsidP="00623FCF">
            <w:pPr>
              <w:jc w:val="both"/>
            </w:pPr>
          </w:p>
          <w:p w:rsidR="00623FCF" w:rsidRPr="001A7A57" w:rsidRDefault="00623FCF" w:rsidP="00623FCF">
            <w:pPr>
              <w:jc w:val="both"/>
              <w:rPr>
                <w:i/>
              </w:rPr>
            </w:pPr>
            <w:r w:rsidRPr="001A7A57">
              <w:rPr>
                <w:i/>
              </w:rPr>
              <w:t>Spolupráce na grantových projektech:</w:t>
            </w:r>
          </w:p>
          <w:p w:rsidR="00623FCF" w:rsidRDefault="00623FCF" w:rsidP="00623FCF">
            <w:pPr>
              <w:jc w:val="both"/>
            </w:pPr>
            <w:r>
              <w:t>2006-2007: Založení zkouškového centra City and Guilds, řešitelka grantu FRVŠ.</w:t>
            </w:r>
          </w:p>
          <w:p w:rsidR="00623FCF" w:rsidRDefault="00623FCF" w:rsidP="00623FCF">
            <w:pPr>
              <w:jc w:val="both"/>
            </w:pPr>
            <w:r>
              <w:t>2007-2012 zkouškový tajemník centra při FHS, UTB Zlín.</w:t>
            </w:r>
          </w:p>
          <w:p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56"/>
        </w:trPr>
        <w:tc>
          <w:tcPr>
            <w:tcW w:w="9859" w:type="dxa"/>
            <w:gridSpan w:val="11"/>
          </w:tcPr>
          <w:p w:rsidR="003368B3" w:rsidRPr="001A7A57" w:rsidRDefault="003368B3" w:rsidP="001872A0">
            <w:r w:rsidRPr="001A7A57">
              <w:t>1992-1993: University of Nevada, Reno, prezenční studium, Lingvistika, Pedagogika</w:t>
            </w:r>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3368B3" w:rsidRDefault="003368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1872A0" w:rsidP="001872A0">
            <w:pPr>
              <w:jc w:val="both"/>
            </w:pPr>
            <w:r>
              <w:t>Průmyslové inženýrství</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Roman BOBÁK</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doc. Ing., Ph.D.</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1947</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r>
              <w:t>N</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r>
              <w:t>N</w:t>
            </w: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3D2501" w:rsidRDefault="003D2501"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094C44">
        <w:trPr>
          <w:trHeight w:val="187"/>
        </w:trPr>
        <w:tc>
          <w:tcPr>
            <w:tcW w:w="9859" w:type="dxa"/>
            <w:gridSpan w:val="11"/>
            <w:tcBorders>
              <w:top w:val="nil"/>
            </w:tcBorders>
          </w:tcPr>
          <w:p w:rsidR="003D2501" w:rsidRDefault="001872A0">
            <w:pPr>
              <w:jc w:val="both"/>
            </w:pPr>
            <w:r>
              <w:t>Logistické koncept - garant předmětu, vedení se</w:t>
            </w:r>
            <w:r w:rsidR="002A0DB1">
              <w:t>minářů a řízení kolokvií (</w:t>
            </w:r>
            <w:r w:rsidR="005F7D27">
              <w:t>75</w:t>
            </w:r>
            <w:r w:rsidR="002A0DB1">
              <w: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094C44">
        <w:trPr>
          <w:trHeight w:val="889"/>
        </w:trPr>
        <w:tc>
          <w:tcPr>
            <w:tcW w:w="9859" w:type="dxa"/>
            <w:gridSpan w:val="11"/>
          </w:tcPr>
          <w:p w:rsidR="001872A0" w:rsidRPr="00371F4C" w:rsidRDefault="001872A0" w:rsidP="001872A0">
            <w:pPr>
              <w:jc w:val="both"/>
            </w:pPr>
            <w:r w:rsidRPr="00733D2C">
              <w:rPr>
                <w:b/>
              </w:rPr>
              <w:t>1966 - 1971</w:t>
            </w:r>
            <w:r>
              <w:t xml:space="preserve">     </w:t>
            </w:r>
            <w:r w:rsidRPr="00371F4C">
              <w:t xml:space="preserve">VUT v Brně, FT ve Zlíně, </w:t>
            </w:r>
            <w:r w:rsidR="00CE3B07">
              <w:t xml:space="preserve">obor: </w:t>
            </w:r>
            <w:r w:rsidRPr="00371F4C">
              <w:t xml:space="preserve">Technologie kůže, gumy a plastických hmot </w:t>
            </w:r>
            <w:r>
              <w:t>(</w:t>
            </w:r>
            <w:r w:rsidRPr="00733D2C">
              <w:rPr>
                <w:b/>
              </w:rPr>
              <w:t>Ing.</w:t>
            </w:r>
            <w:r>
              <w:t>)</w:t>
            </w:r>
          </w:p>
          <w:p w:rsidR="001872A0" w:rsidRPr="00371F4C" w:rsidRDefault="001872A0" w:rsidP="001872A0">
            <w:pPr>
              <w:jc w:val="both"/>
            </w:pPr>
            <w:r w:rsidRPr="00733D2C">
              <w:rPr>
                <w:b/>
              </w:rPr>
              <w:t>1979 - 1980</w:t>
            </w:r>
            <w:r>
              <w:t xml:space="preserve">     </w:t>
            </w:r>
            <w:r w:rsidRPr="00371F4C">
              <w:t>VŠE Bratislava, Ústav pre cyklicku prípravu a postgraduálné studium, Au</w:t>
            </w:r>
            <w:r>
              <w:t xml:space="preserve">tomatizované systémy riadenia </w:t>
            </w:r>
          </w:p>
          <w:p w:rsidR="001872A0" w:rsidRPr="00371F4C" w:rsidRDefault="001872A0" w:rsidP="001872A0">
            <w:pPr>
              <w:jc w:val="both"/>
            </w:pPr>
            <w:r w:rsidRPr="00733D2C">
              <w:rPr>
                <w:b/>
              </w:rPr>
              <w:t>1989 - 1990</w:t>
            </w:r>
            <w:r>
              <w:t xml:space="preserve">     </w:t>
            </w:r>
            <w:r w:rsidRPr="00371F4C">
              <w:t xml:space="preserve">VUT v Brně, FT ve Zlíně, Vybrané předměty řízení, postgraduální kurz </w:t>
            </w:r>
          </w:p>
          <w:p w:rsidR="001872A0" w:rsidRDefault="001872A0" w:rsidP="001872A0">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1872A0" w:rsidRPr="009D642C" w:rsidRDefault="001872A0" w:rsidP="001872A0">
            <w:pPr>
              <w:tabs>
                <w:tab w:val="left" w:pos="1358"/>
              </w:tabs>
            </w:pPr>
            <w:r w:rsidRPr="001D43E1">
              <w:rPr>
                <w:b/>
              </w:rPr>
              <w:t>1971-1988</w:t>
            </w:r>
            <w:r w:rsidRPr="001D43E1">
              <w:t xml:space="preserve">          </w:t>
            </w:r>
            <w:r w:rsidRPr="009D642C">
              <w:t>INCOMA Zlín - programátor analytik, vedoucí výzkumný pracovník (vedoucí odboru, od r. 1979)</w:t>
            </w:r>
          </w:p>
          <w:p w:rsidR="001872A0" w:rsidRPr="009D642C" w:rsidRDefault="001872A0" w:rsidP="004A634E">
            <w:pPr>
              <w:numPr>
                <w:ilvl w:val="1"/>
                <w:numId w:val="14"/>
              </w:numPr>
              <w:tabs>
                <w:tab w:val="left" w:pos="1358"/>
              </w:tabs>
              <w:ind w:left="0" w:firstLine="0"/>
            </w:pPr>
            <w:r w:rsidRPr="009D642C">
              <w:t>INCOMA Zlín - náměstek pro rozvoj (zástupce ředitele)</w:t>
            </w:r>
          </w:p>
          <w:p w:rsidR="001872A0" w:rsidRPr="009D642C" w:rsidRDefault="001872A0" w:rsidP="004A634E">
            <w:pPr>
              <w:numPr>
                <w:ilvl w:val="1"/>
                <w:numId w:val="13"/>
              </w:numPr>
              <w:tabs>
                <w:tab w:val="left" w:pos="1358"/>
                <w:tab w:val="num" w:pos="1881"/>
              </w:tabs>
              <w:ind w:left="0" w:firstLine="0"/>
            </w:pPr>
            <w:r w:rsidRPr="009D642C">
              <w:t>SVIT,</w:t>
            </w:r>
            <w:r>
              <w:t xml:space="preserve"> </w:t>
            </w:r>
            <w:r w:rsidRPr="009D642C">
              <w:t>a.s., Zlín, divize RaTŘ - vedoucí útvaru hlavního projektanta (zástupce ředitele)</w:t>
            </w:r>
          </w:p>
          <w:p w:rsidR="001872A0" w:rsidRPr="009D642C" w:rsidRDefault="001872A0" w:rsidP="004A634E">
            <w:pPr>
              <w:numPr>
                <w:ilvl w:val="1"/>
                <w:numId w:val="15"/>
              </w:numPr>
              <w:tabs>
                <w:tab w:val="left" w:pos="1358"/>
              </w:tabs>
              <w:ind w:left="0" w:firstLine="0"/>
            </w:pPr>
            <w:r w:rsidRPr="009D642C">
              <w:t>VUT v Brně, FT respektive FaME ve Zlíně - odborný asistent</w:t>
            </w:r>
          </w:p>
          <w:p w:rsidR="001872A0" w:rsidRPr="001B0A0C" w:rsidRDefault="001872A0" w:rsidP="001872A0">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rsidR="001872A0" w:rsidRDefault="001872A0" w:rsidP="004E1594">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tajemník Ústavu průmyslového inženýrství a informačních systémů, proděkan pro rozvoj a kvalifikační růst</w:t>
            </w:r>
            <w:r>
              <w:t xml:space="preserve"> (do roku 2017)</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094C44">
        <w:trPr>
          <w:trHeight w:val="158"/>
        </w:trPr>
        <w:tc>
          <w:tcPr>
            <w:tcW w:w="9859" w:type="dxa"/>
            <w:gridSpan w:val="11"/>
          </w:tcPr>
          <w:p w:rsidR="003368B3" w:rsidRDefault="003368B3" w:rsidP="003368B3">
            <w:pPr>
              <w:jc w:val="both"/>
            </w:pPr>
            <w:r>
              <w:t xml:space="preserve">Počet vedených bakalářských prací – 3 </w:t>
            </w:r>
          </w:p>
          <w:p w:rsidR="003368B3" w:rsidRDefault="003368B3" w:rsidP="003368B3">
            <w:pPr>
              <w:jc w:val="both"/>
            </w:pPr>
            <w:r>
              <w:t>Počet vedených diplomových prací – 17</w:t>
            </w:r>
          </w:p>
          <w:p w:rsidR="003368B3" w:rsidRDefault="003368B3" w:rsidP="003368B3">
            <w:pPr>
              <w:jc w:val="both"/>
            </w:pPr>
            <w:r>
              <w:t>Počet vedených disertačních prací - 4</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r>
              <w:t>Management a ekonomika podniku</w:t>
            </w:r>
          </w:p>
        </w:tc>
        <w:tc>
          <w:tcPr>
            <w:tcW w:w="2245" w:type="dxa"/>
            <w:gridSpan w:val="2"/>
          </w:tcPr>
          <w:p w:rsidR="001872A0" w:rsidRDefault="001872A0" w:rsidP="001872A0">
            <w:pPr>
              <w:jc w:val="both"/>
            </w:pPr>
            <w:r>
              <w:t>2004</w:t>
            </w:r>
          </w:p>
        </w:tc>
        <w:tc>
          <w:tcPr>
            <w:tcW w:w="2248" w:type="dxa"/>
            <w:gridSpan w:val="4"/>
            <w:tcBorders>
              <w:right w:val="single" w:sz="12" w:space="0" w:color="auto"/>
            </w:tcBorders>
          </w:tcPr>
          <w:p w:rsidR="001872A0" w:rsidRDefault="001872A0" w:rsidP="001872A0">
            <w:pPr>
              <w:jc w:val="both"/>
            </w:pPr>
            <w:r>
              <w:t>UTB ve Zlíně, FaME</w:t>
            </w: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114032" w:rsidP="001872A0">
            <w:pPr>
              <w:jc w:val="both"/>
              <w:rPr>
                <w:b/>
              </w:rPr>
            </w:pPr>
            <w:r>
              <w:rPr>
                <w:b/>
              </w:rPr>
              <w:t>0</w:t>
            </w:r>
          </w:p>
        </w:tc>
        <w:tc>
          <w:tcPr>
            <w:tcW w:w="693" w:type="dxa"/>
            <w:vMerge w:val="restart"/>
          </w:tcPr>
          <w:p w:rsidR="001872A0" w:rsidRDefault="00114032" w:rsidP="001872A0">
            <w:pPr>
              <w:jc w:val="both"/>
              <w:rPr>
                <w:b/>
              </w:rPr>
            </w:pPr>
            <w:r>
              <w:rPr>
                <w:b/>
              </w:rPr>
              <w:t>1</w:t>
            </w:r>
          </w:p>
        </w:tc>
        <w:tc>
          <w:tcPr>
            <w:tcW w:w="694" w:type="dxa"/>
            <w:vMerge w:val="restart"/>
          </w:tcPr>
          <w:p w:rsidR="001872A0" w:rsidRDefault="001872A0" w:rsidP="001872A0">
            <w:pPr>
              <w:jc w:val="both"/>
              <w:rPr>
                <w:b/>
              </w:rPr>
            </w:pPr>
            <w:r>
              <w:rPr>
                <w:b/>
              </w:rPr>
              <w:t>17</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347"/>
        </w:trPr>
        <w:tc>
          <w:tcPr>
            <w:tcW w:w="9859" w:type="dxa"/>
            <w:gridSpan w:val="11"/>
          </w:tcPr>
          <w:p w:rsidR="001872A0" w:rsidRPr="00303394" w:rsidRDefault="001872A0" w:rsidP="001872A0">
            <w:pPr>
              <w:jc w:val="both"/>
            </w:pPr>
            <w:r w:rsidRPr="00303394">
              <w:t xml:space="preserve">CHROMJAKOVÁ, F., TUČEK, D., BOBÁK, R. </w:t>
            </w:r>
            <w:r w:rsidRPr="00303394">
              <w:rPr>
                <w:i/>
                <w:iCs/>
              </w:rPr>
              <w:t>Projektování výrobních procesů pro průmysl 4.0</w:t>
            </w:r>
            <w:r w:rsidRPr="00303394">
              <w:t>. 1 Zlín: Univerzita Tomáše Bati ve Zlíně, 2017. 105 s. 1. ISBN 978-80-7454-680-8</w:t>
            </w:r>
            <w:r>
              <w:t xml:space="preserve"> (10%)</w:t>
            </w:r>
            <w:r w:rsidRPr="00303394">
              <w:t xml:space="preserve">. </w:t>
            </w:r>
          </w:p>
          <w:p w:rsidR="001872A0" w:rsidRPr="00303394" w:rsidRDefault="001872A0" w:rsidP="001872A0">
            <w:pPr>
              <w:jc w:val="both"/>
            </w:pPr>
            <w:r w:rsidRPr="00303394">
              <w:t xml:space="preserve">CHROMJAKOVÁ, F., BOBÁK, R., HRUŠECKÁ, D. Production process stability – core assumption of INDUSTRY 4.0 concept. In: </w:t>
            </w:r>
            <w:r w:rsidRPr="00303394">
              <w:rPr>
                <w:i/>
                <w:iCs/>
              </w:rPr>
              <w:t>The 5 th International Conference on Manufacturing, Optimization, Industrial and Material Engineering 2017</w:t>
            </w:r>
            <w:r w:rsidRPr="00303394">
              <w:t>. Milwaukee: Curran Associates, Inc., 2017, s. 143-154. ISSN 1755-1307. ISBN 978-1-5108-4561-9</w:t>
            </w:r>
            <w:r>
              <w:t xml:space="preserve"> (33%)</w:t>
            </w:r>
            <w:r w:rsidRPr="00303394">
              <w:t xml:space="preserve">. </w:t>
            </w:r>
          </w:p>
          <w:p w:rsidR="001872A0" w:rsidRPr="00303394" w:rsidRDefault="001872A0" w:rsidP="001872A0">
            <w:pPr>
              <w:jc w:val="both"/>
            </w:pPr>
            <w:r w:rsidRPr="00303394">
              <w:t xml:space="preserve">BOBÁK, R., PIVODOVÁ, P., FILLA, J. Benchmarking of production performance of plastics and rubber producers in Zlin region. In: </w:t>
            </w:r>
            <w:r w:rsidRPr="00303394">
              <w:rPr>
                <w:i/>
                <w:iCs/>
              </w:rPr>
              <w:t>Production Management and Engineering Sciences: Proceedings of the International Conference on Engineering Science and Production Management (ESPM 2015)</w:t>
            </w:r>
            <w:r w:rsidRPr="00303394">
              <w:t>. London: Taylor and Francis, 2015, s. 27-32. ISBN 978-1-138-02856-2</w:t>
            </w:r>
            <w:r>
              <w:t xml:space="preserve"> (60%)</w:t>
            </w:r>
            <w:r w:rsidRPr="00303394">
              <w:t xml:space="preserve">. </w:t>
            </w:r>
          </w:p>
          <w:p w:rsidR="001872A0" w:rsidRPr="00303394" w:rsidRDefault="001872A0" w:rsidP="001872A0">
            <w:pPr>
              <w:jc w:val="both"/>
            </w:pPr>
            <w:r w:rsidRPr="00303394">
              <w:t xml:space="preserve">BOBÁK, R., PIVODOVÁ, P. Rating of Production and Logistics Performance of Rubber and Plastics Product Manufacturers in the Zlin Region and Enterprises of the Plasstics Cluster. In: </w:t>
            </w:r>
            <w:r w:rsidRPr="00303394">
              <w:rPr>
                <w:i/>
                <w:iCs/>
              </w:rPr>
              <w:t>Proceedings of the 1st International Conference on Finance and Economics 2014</w:t>
            </w:r>
            <w:r w:rsidRPr="00303394">
              <w:t>. Zlín: Univerzita Tomáše Bati ve Zlíně, Fakulta managementu a ekonomiky, 2014, s. 57-67. ISBN 978-80-7454-405-7</w:t>
            </w:r>
            <w:r>
              <w:t xml:space="preserve"> (60%)</w:t>
            </w:r>
            <w:r w:rsidRPr="00303394">
              <w:t xml:space="preserve">. </w:t>
            </w:r>
          </w:p>
          <w:p w:rsidR="001872A0" w:rsidRPr="00303394" w:rsidRDefault="001872A0" w:rsidP="001872A0">
            <w:pPr>
              <w:jc w:val="both"/>
            </w:pPr>
            <w:r w:rsidRPr="00303394">
              <w:t>POLÁKOVÁ, V</w:t>
            </w:r>
            <w:r>
              <w:t>.,</w:t>
            </w:r>
            <w:r w:rsidRPr="00303394">
              <w:t xml:space="preserve"> BOBÁK, R. </w:t>
            </w:r>
            <w:r w:rsidRPr="00303394">
              <w:rPr>
                <w:i/>
                <w:iCs/>
              </w:rPr>
              <w:t>Priemyselné inžinierstvo ako faktor konkurencie schopnosti výrobných podnikov</w:t>
            </w:r>
            <w:r w:rsidRPr="00303394">
              <w:t>. Žilina: GEORG, 2013. 120 s. ISBN 978-80-8154-051-6</w:t>
            </w:r>
            <w:r>
              <w:t xml:space="preserve"> (40%)</w:t>
            </w:r>
            <w:r w:rsidRPr="00303394">
              <w:t xml:space="preserve">. </w:t>
            </w:r>
          </w:p>
          <w:p w:rsidR="00114032" w:rsidRDefault="00114032" w:rsidP="00114032">
            <w:pPr>
              <w:jc w:val="both"/>
            </w:pPr>
            <w:r w:rsidRPr="00E66B0B">
              <w:rPr>
                <w:i/>
              </w:rPr>
              <w:t>Přehled projektové činnosti</w:t>
            </w:r>
            <w:r>
              <w:rPr>
                <w:i/>
              </w:rPr>
              <w:t>:</w:t>
            </w:r>
          </w:p>
          <w:p w:rsidR="003D2501" w:rsidRPr="003D2501" w:rsidRDefault="003D2501" w:rsidP="003D2501">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127"/>
        </w:trPr>
        <w:tc>
          <w:tcPr>
            <w:tcW w:w="9859" w:type="dxa"/>
            <w:gridSpan w:val="11"/>
          </w:tcPr>
          <w:p w:rsidR="001872A0" w:rsidRPr="00303394" w:rsidRDefault="001872A0" w:rsidP="001872A0"/>
        </w:tc>
      </w:tr>
      <w:tr w:rsidR="001872A0" w:rsidTr="001872A0">
        <w:trPr>
          <w:cantSplit/>
          <w:trHeight w:val="56"/>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3174E9" w:rsidRDefault="003174E9" w:rsidP="00DC52F6">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1872A0" w:rsidP="001872A0">
            <w:pPr>
              <w:jc w:val="both"/>
            </w:pPr>
            <w:r>
              <w:t>Průmyslové inženýrství</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Petr BRIŠ</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doc. Ing., CSc.</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1955</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r>
              <w:t>N</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r>
              <w:t>N</w:t>
            </w: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232"/>
        </w:trPr>
        <w:tc>
          <w:tcPr>
            <w:tcW w:w="9859" w:type="dxa"/>
            <w:gridSpan w:val="11"/>
            <w:tcBorders>
              <w:top w:val="nil"/>
            </w:tcBorders>
          </w:tcPr>
          <w:p w:rsidR="001872A0" w:rsidRPr="00B3222C" w:rsidRDefault="001872A0" w:rsidP="001872A0">
            <w:pPr>
              <w:jc w:val="both"/>
              <w:rPr>
                <w:b/>
              </w:rPr>
            </w:pPr>
            <w:r>
              <w:t>Management kvality</w:t>
            </w:r>
            <w:r w:rsidRPr="00B3222C">
              <w:t xml:space="preserve"> -</w:t>
            </w:r>
            <w:r>
              <w:rPr>
                <w:b/>
              </w:rPr>
              <w:t xml:space="preserve"> </w:t>
            </w:r>
            <w:r>
              <w:t>garant, přednášející (100%)</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8F369F">
        <w:trPr>
          <w:trHeight w:val="846"/>
        </w:trPr>
        <w:tc>
          <w:tcPr>
            <w:tcW w:w="9859" w:type="dxa"/>
            <w:gridSpan w:val="11"/>
          </w:tcPr>
          <w:p w:rsidR="001872A0" w:rsidRPr="00236A5E" w:rsidRDefault="001872A0" w:rsidP="001872A0">
            <w:pPr>
              <w:pStyle w:val="Zkladntext"/>
              <w:tabs>
                <w:tab w:val="left" w:pos="1658"/>
              </w:tabs>
              <w:spacing w:after="0"/>
              <w:jc w:val="both"/>
              <w:rPr>
                <w:lang w:eastAsia="en-US"/>
              </w:rPr>
            </w:pPr>
            <w:r w:rsidRPr="00236A5E">
              <w:t xml:space="preserve">1975 – 1980  </w:t>
            </w:r>
            <w:r w:rsidR="003454F6">
              <w:rPr>
                <w:lang w:eastAsia="en-US"/>
              </w:rPr>
              <w:t xml:space="preserve">VUT Brno, Fakulta technologická ve Zlíně, </w:t>
            </w:r>
            <w:r w:rsidR="003454F6">
              <w:t>obor: Technologie kůže, gumy a plastických hmot</w:t>
            </w:r>
            <w:r w:rsidR="003454F6">
              <w:rPr>
                <w:lang w:eastAsia="en-US"/>
              </w:rPr>
              <w:t xml:space="preserve"> (Ing.)</w:t>
            </w:r>
          </w:p>
          <w:p w:rsidR="001872A0" w:rsidRPr="00236A5E" w:rsidRDefault="001872A0" w:rsidP="001872A0">
            <w:pPr>
              <w:jc w:val="both"/>
              <w:rPr>
                <w:lang w:eastAsia="en-US"/>
              </w:rPr>
            </w:pPr>
            <w:r w:rsidRPr="00236A5E">
              <w:t xml:space="preserve">1985 – 1989  </w:t>
            </w:r>
            <w:r w:rsidRPr="00236A5E">
              <w:rPr>
                <w:lang w:eastAsia="en-US"/>
              </w:rPr>
              <w:t>Moskevský technologický institut lehkého průmyslu (Rusko) (CSc.)</w:t>
            </w:r>
          </w:p>
          <w:p w:rsidR="001872A0" w:rsidRDefault="001872A0" w:rsidP="001872A0">
            <w:pPr>
              <w:jc w:val="both"/>
              <w:rPr>
                <w:b/>
              </w:rPr>
            </w:pPr>
            <w:r w:rsidRPr="00236A5E">
              <w:t xml:space="preserve">2008   </w:t>
            </w:r>
            <w:r>
              <w:t xml:space="preserve">            </w:t>
            </w:r>
            <w:r w:rsidRPr="00236A5E">
              <w:rPr>
                <w:lang w:eastAsia="en-US"/>
              </w:rPr>
              <w:t>Certifikován  v DTO Ostrava jako Manager kvality</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tbl>
            <w:tblPr>
              <w:tblW w:w="9677" w:type="dxa"/>
              <w:tblLayout w:type="fixed"/>
              <w:tblCellMar>
                <w:left w:w="70" w:type="dxa"/>
                <w:right w:w="70" w:type="dxa"/>
              </w:tblCellMar>
              <w:tblLook w:val="04A0" w:firstRow="1" w:lastRow="0" w:firstColumn="1" w:lastColumn="0" w:noHBand="0" w:noVBand="1"/>
            </w:tblPr>
            <w:tblGrid>
              <w:gridCol w:w="1172"/>
              <w:gridCol w:w="8505"/>
            </w:tblGrid>
            <w:tr w:rsidR="000859B6" w:rsidRPr="00E3280D" w:rsidTr="000859B6">
              <w:trPr>
                <w:trHeight w:val="20"/>
              </w:trPr>
              <w:tc>
                <w:tcPr>
                  <w:tcW w:w="1172" w:type="dxa"/>
                  <w:hideMark/>
                </w:tcPr>
                <w:p w:rsidR="000859B6" w:rsidRPr="00E3280D" w:rsidRDefault="000859B6" w:rsidP="000859B6">
                  <w:pPr>
                    <w:pStyle w:val="Zkladntext"/>
                    <w:spacing w:after="0"/>
                    <w:rPr>
                      <w:lang w:eastAsia="en-US"/>
                    </w:rPr>
                  </w:pPr>
                  <w:r w:rsidRPr="00E3280D">
                    <w:rPr>
                      <w:lang w:eastAsia="en-US"/>
                    </w:rPr>
                    <w:t xml:space="preserve">1980-1982       </w:t>
                  </w:r>
                </w:p>
              </w:tc>
              <w:tc>
                <w:tcPr>
                  <w:tcW w:w="8505" w:type="dxa"/>
                  <w:hideMark/>
                </w:tcPr>
                <w:p w:rsidR="000859B6" w:rsidRPr="00E3280D" w:rsidRDefault="000859B6" w:rsidP="000859B6">
                  <w:pPr>
                    <w:pStyle w:val="Zkladntext"/>
                    <w:tabs>
                      <w:tab w:val="left" w:pos="1658"/>
                    </w:tabs>
                    <w:spacing w:after="0"/>
                    <w:rPr>
                      <w:lang w:eastAsia="en-US"/>
                    </w:rPr>
                  </w:pPr>
                  <w:r w:rsidRPr="00E3280D">
                    <w:rPr>
                      <w:lang w:eastAsia="en-US"/>
                    </w:rPr>
                    <w:t>Výzkumný ústav kožedělný Gottwaldov, samostatný výzkumný pracovník</w:t>
                  </w:r>
                </w:p>
              </w:tc>
            </w:tr>
            <w:tr w:rsidR="000859B6" w:rsidRPr="00E3280D" w:rsidTr="000859B6">
              <w:trPr>
                <w:trHeight w:val="20"/>
              </w:trPr>
              <w:tc>
                <w:tcPr>
                  <w:tcW w:w="1172" w:type="dxa"/>
                  <w:hideMark/>
                </w:tcPr>
                <w:p w:rsidR="000859B6" w:rsidRPr="00E3280D" w:rsidRDefault="000859B6" w:rsidP="000859B6">
                  <w:pPr>
                    <w:pStyle w:val="Zkladntext"/>
                    <w:spacing w:after="0"/>
                    <w:rPr>
                      <w:lang w:eastAsia="en-US"/>
                    </w:rPr>
                  </w:pPr>
                  <w:r w:rsidRPr="00E3280D">
                    <w:rPr>
                      <w:lang w:eastAsia="en-US"/>
                    </w:rPr>
                    <w:t xml:space="preserve">1982-1995       </w:t>
                  </w:r>
                </w:p>
              </w:tc>
              <w:tc>
                <w:tcPr>
                  <w:tcW w:w="8505" w:type="dxa"/>
                  <w:hideMark/>
                </w:tcPr>
                <w:p w:rsidR="000859B6" w:rsidRPr="00E3280D" w:rsidRDefault="000859B6" w:rsidP="000859B6">
                  <w:pPr>
                    <w:pStyle w:val="Zkladntext"/>
                    <w:tabs>
                      <w:tab w:val="left" w:pos="1658"/>
                    </w:tabs>
                    <w:spacing w:after="0"/>
                    <w:rPr>
                      <w:lang w:eastAsia="en-US"/>
                    </w:rPr>
                  </w:pPr>
                  <w:r w:rsidRPr="00E3280D">
                    <w:rPr>
                      <w:lang w:eastAsia="en-US"/>
                    </w:rPr>
                    <w:t xml:space="preserve">VUT Brno, FT Zlín, Ústav kožedělné technologie, Odborný asistent </w:t>
                  </w:r>
                </w:p>
              </w:tc>
            </w:tr>
            <w:tr w:rsidR="000859B6" w:rsidRPr="00E3280D" w:rsidTr="000859B6">
              <w:trPr>
                <w:trHeight w:val="20"/>
              </w:trPr>
              <w:tc>
                <w:tcPr>
                  <w:tcW w:w="1172" w:type="dxa"/>
                  <w:hideMark/>
                </w:tcPr>
                <w:p w:rsidR="000859B6" w:rsidRPr="00E3280D" w:rsidRDefault="000859B6" w:rsidP="000859B6">
                  <w:pPr>
                    <w:pStyle w:val="Zkladntext"/>
                    <w:spacing w:after="0"/>
                    <w:rPr>
                      <w:lang w:eastAsia="en-US"/>
                    </w:rPr>
                  </w:pPr>
                  <w:r w:rsidRPr="00E3280D">
                    <w:rPr>
                      <w:lang w:eastAsia="en-US"/>
                    </w:rPr>
                    <w:t>1995-1998</w:t>
                  </w:r>
                </w:p>
              </w:tc>
              <w:tc>
                <w:tcPr>
                  <w:tcW w:w="8505" w:type="dxa"/>
                  <w:hideMark/>
                </w:tcPr>
                <w:p w:rsidR="000859B6" w:rsidRPr="00E3280D" w:rsidRDefault="000859B6" w:rsidP="000859B6">
                  <w:pPr>
                    <w:pStyle w:val="Zkladntext"/>
                    <w:tabs>
                      <w:tab w:val="left" w:pos="1658"/>
                    </w:tabs>
                    <w:spacing w:after="0"/>
                    <w:rPr>
                      <w:lang w:eastAsia="en-US"/>
                    </w:rPr>
                  </w:pPr>
                  <w:r w:rsidRPr="00E3280D">
                    <w:rPr>
                      <w:lang w:eastAsia="en-US"/>
                    </w:rPr>
                    <w:t>Areta Akustika, Zlín, ředitel</w:t>
                  </w:r>
                </w:p>
              </w:tc>
            </w:tr>
            <w:tr w:rsidR="000859B6" w:rsidRPr="00E3280D" w:rsidTr="000859B6">
              <w:trPr>
                <w:trHeight w:val="80"/>
              </w:trPr>
              <w:tc>
                <w:tcPr>
                  <w:tcW w:w="1172" w:type="dxa"/>
                  <w:hideMark/>
                </w:tcPr>
                <w:p w:rsidR="000859B6" w:rsidRPr="00E3280D" w:rsidRDefault="000859B6" w:rsidP="000859B6">
                  <w:pPr>
                    <w:jc w:val="both"/>
                    <w:rPr>
                      <w:lang w:eastAsia="en-US"/>
                    </w:rPr>
                  </w:pPr>
                  <w:r w:rsidRPr="00E3280D">
                    <w:rPr>
                      <w:lang w:eastAsia="en-US"/>
                    </w:rPr>
                    <w:t xml:space="preserve">1995-2001       </w:t>
                  </w:r>
                </w:p>
              </w:tc>
              <w:tc>
                <w:tcPr>
                  <w:tcW w:w="8505" w:type="dxa"/>
                  <w:hideMark/>
                </w:tcPr>
                <w:p w:rsidR="000859B6" w:rsidRPr="00E3280D" w:rsidRDefault="000859B6" w:rsidP="000859B6">
                  <w:pPr>
                    <w:pStyle w:val="Zkladntext"/>
                    <w:tabs>
                      <w:tab w:val="left" w:pos="1658"/>
                    </w:tabs>
                    <w:spacing w:after="0"/>
                    <w:rPr>
                      <w:lang w:eastAsia="en-US"/>
                    </w:rPr>
                  </w:pPr>
                  <w:r w:rsidRPr="00E3280D">
                    <w:rPr>
                      <w:lang w:eastAsia="en-US"/>
                    </w:rPr>
                    <w:t>VUT Brno, FT Zlín, Ústav fyziky a materiálového inženýrst</w:t>
                  </w:r>
                  <w:r>
                    <w:rPr>
                      <w:lang w:eastAsia="en-US"/>
                    </w:rPr>
                    <w:t>ví, výzkumný pracovník, odborný as</w:t>
                  </w:r>
                  <w:r w:rsidRPr="00E3280D">
                    <w:rPr>
                      <w:lang w:eastAsia="en-US"/>
                    </w:rPr>
                    <w:t>istent</w:t>
                  </w:r>
                </w:p>
              </w:tc>
            </w:tr>
            <w:tr w:rsidR="000859B6" w:rsidRPr="00E3280D" w:rsidTr="000859B6">
              <w:trPr>
                <w:trHeight w:val="20"/>
              </w:trPr>
              <w:tc>
                <w:tcPr>
                  <w:tcW w:w="1172" w:type="dxa"/>
                  <w:hideMark/>
                </w:tcPr>
                <w:p w:rsidR="000859B6" w:rsidRPr="00E3280D" w:rsidRDefault="000859B6" w:rsidP="000859B6">
                  <w:pPr>
                    <w:jc w:val="both"/>
                    <w:rPr>
                      <w:lang w:eastAsia="en-US"/>
                    </w:rPr>
                  </w:pPr>
                  <w:r w:rsidRPr="00E3280D">
                    <w:rPr>
                      <w:lang w:eastAsia="en-US"/>
                    </w:rPr>
                    <w:t xml:space="preserve">2001- dosud     </w:t>
                  </w:r>
                </w:p>
              </w:tc>
              <w:tc>
                <w:tcPr>
                  <w:tcW w:w="8505" w:type="dxa"/>
                  <w:hideMark/>
                </w:tcPr>
                <w:p w:rsidR="000859B6" w:rsidRPr="00E3280D" w:rsidRDefault="000859B6" w:rsidP="000859B6">
                  <w:pPr>
                    <w:jc w:val="both"/>
                    <w:rPr>
                      <w:lang w:eastAsia="en-US"/>
                    </w:rPr>
                  </w:pPr>
                  <w:r w:rsidRPr="00E3280D">
                    <w:rPr>
                      <w:lang w:eastAsia="en-US"/>
                    </w:rPr>
                    <w:t>Univerzita Tomáše Bati ve Zlíně, FAME, docent</w:t>
                  </w:r>
                </w:p>
              </w:tc>
            </w:tr>
          </w:tbl>
          <w:p w:rsidR="001872A0" w:rsidRDefault="001872A0" w:rsidP="001872A0">
            <w:pPr>
              <w:jc w:val="both"/>
            </w:pP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E3280D">
        <w:trPr>
          <w:trHeight w:val="286"/>
        </w:trPr>
        <w:tc>
          <w:tcPr>
            <w:tcW w:w="9859" w:type="dxa"/>
            <w:gridSpan w:val="11"/>
          </w:tcPr>
          <w:p w:rsidR="003368B3" w:rsidRDefault="003368B3" w:rsidP="003368B3">
            <w:pPr>
              <w:jc w:val="both"/>
            </w:pPr>
            <w:r>
              <w:t>Počet vedených bakalářských prací – 45</w:t>
            </w:r>
          </w:p>
          <w:p w:rsidR="003368B3" w:rsidRDefault="003368B3" w:rsidP="003368B3">
            <w:pPr>
              <w:jc w:val="both"/>
            </w:pPr>
            <w:r>
              <w:t>Počet vedených diplomových prací – 83</w:t>
            </w:r>
          </w:p>
          <w:p w:rsidR="001872A0" w:rsidRDefault="003368B3" w:rsidP="001872A0">
            <w:pPr>
              <w:jc w:val="both"/>
            </w:pPr>
            <w:r>
              <w:t>Počet vedených disertačních prací – 5</w:t>
            </w:r>
          </w:p>
        </w:tc>
      </w:tr>
      <w:tr w:rsidR="001872A0" w:rsidTr="008F369F">
        <w:trPr>
          <w:cantSplit/>
          <w:trHeight w:val="92"/>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spacing w:line="276" w:lineRule="auto"/>
              <w:jc w:val="both"/>
            </w:pPr>
            <w:r>
              <w:rPr>
                <w:lang w:eastAsia="en-US"/>
              </w:rPr>
              <w:t>Řízení průmyslových systémů</w:t>
            </w:r>
          </w:p>
        </w:tc>
        <w:tc>
          <w:tcPr>
            <w:tcW w:w="2245" w:type="dxa"/>
            <w:gridSpan w:val="2"/>
          </w:tcPr>
          <w:p w:rsidR="001872A0" w:rsidRDefault="001872A0" w:rsidP="001872A0">
            <w:pPr>
              <w:jc w:val="both"/>
            </w:pPr>
            <w:r>
              <w:t>2004</w:t>
            </w:r>
          </w:p>
        </w:tc>
        <w:tc>
          <w:tcPr>
            <w:tcW w:w="2248" w:type="dxa"/>
            <w:gridSpan w:val="4"/>
            <w:tcBorders>
              <w:right w:val="single" w:sz="12" w:space="0" w:color="auto"/>
            </w:tcBorders>
          </w:tcPr>
          <w:p w:rsidR="001872A0" w:rsidRDefault="008F369F" w:rsidP="001872A0">
            <w:pPr>
              <w:jc w:val="both"/>
            </w:pPr>
            <w:r w:rsidRPr="00236A5E">
              <w:rPr>
                <w:lang w:eastAsia="en-US"/>
              </w:rPr>
              <w:t>VŠB TU Ostrava</w:t>
            </w: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52</w:t>
            </w:r>
          </w:p>
        </w:tc>
        <w:tc>
          <w:tcPr>
            <w:tcW w:w="693" w:type="dxa"/>
            <w:vMerge w:val="restart"/>
          </w:tcPr>
          <w:p w:rsidR="001872A0" w:rsidRDefault="003368B3" w:rsidP="001872A0">
            <w:pPr>
              <w:jc w:val="both"/>
              <w:rPr>
                <w:b/>
              </w:rPr>
            </w:pPr>
            <w:r>
              <w:rPr>
                <w:b/>
              </w:rPr>
              <w:t>4</w:t>
            </w:r>
          </w:p>
        </w:tc>
        <w:tc>
          <w:tcPr>
            <w:tcW w:w="694" w:type="dxa"/>
            <w:vMerge w:val="restart"/>
          </w:tcPr>
          <w:p w:rsidR="001872A0" w:rsidRDefault="001872A0" w:rsidP="001872A0">
            <w:pPr>
              <w:jc w:val="both"/>
              <w:rPr>
                <w:b/>
              </w:rPr>
            </w:pPr>
            <w:r>
              <w:rPr>
                <w:b/>
              </w:rPr>
              <w:t>3</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694"/>
        </w:trPr>
        <w:tc>
          <w:tcPr>
            <w:tcW w:w="9859" w:type="dxa"/>
            <w:gridSpan w:val="11"/>
          </w:tcPr>
          <w:p w:rsidR="003368B3" w:rsidRPr="00363949" w:rsidRDefault="003368B3" w:rsidP="003368B3">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rsidR="003368B3" w:rsidRPr="00363949" w:rsidRDefault="003368B3" w:rsidP="003368B3">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rsidR="003368B3" w:rsidRPr="00363949" w:rsidRDefault="003368B3" w:rsidP="003368B3">
            <w:pPr>
              <w:jc w:val="both"/>
            </w:pPr>
            <w:r w:rsidRPr="00363949">
              <w:t xml:space="preserve">BRIŠ, P. The Issue Of Innovations Management In Czech Companies. In </w:t>
            </w:r>
            <w:r w:rsidRPr="00363949">
              <w:rPr>
                <w:i/>
                <w:iCs/>
              </w:rPr>
              <w:t>Proceedings of the 6th International Scientific Conference Finance and the performance of firms in science, education, and practice</w:t>
            </w:r>
            <w:r w:rsidRPr="00363949">
              <w:t xml:space="preserve">. Zlín: Univerzita Tomáše Bati ve Zlíně, Fakulta managementu a ekonomiky, 2013, s. 136-147. ISBN 978-80-7454-246-6. </w:t>
            </w:r>
          </w:p>
          <w:p w:rsidR="003368B3" w:rsidRDefault="003368B3" w:rsidP="003368B3">
            <w:pPr>
              <w:jc w:val="both"/>
            </w:pPr>
            <w:r w:rsidRPr="00363949">
              <w:t xml:space="preserve">BRIŠ, P., HRUŠECKÁ, D. Customer Audits as a Quality Control Tool for Both Suppliers and Customers. </w:t>
            </w:r>
            <w:r w:rsidRPr="00363949">
              <w:rPr>
                <w:i/>
                <w:iCs/>
              </w:rPr>
              <w:t>World academy of science, engineering and technology</w:t>
            </w:r>
            <w:r w:rsidRPr="00363949">
              <w:t>, 2013, roč. 2013, č. 80, s. 558-561. ISSN 2010-376X (50%).</w:t>
            </w:r>
          </w:p>
          <w:p w:rsidR="003368B3" w:rsidRDefault="003368B3" w:rsidP="003368B3">
            <w:pPr>
              <w:jc w:val="both"/>
              <w:rPr>
                <w:i/>
              </w:rPr>
            </w:pPr>
            <w:r>
              <w:rPr>
                <w:i/>
              </w:rPr>
              <w:t>Užitné vzory a patenty:</w:t>
            </w:r>
          </w:p>
          <w:p w:rsidR="003368B3" w:rsidRDefault="003368B3" w:rsidP="003368B3">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rsidR="001872A0" w:rsidRDefault="003368B3" w:rsidP="001872A0">
            <w:pPr>
              <w:jc w:val="both"/>
              <w:rPr>
                <w:b/>
              </w:rPr>
            </w:pPr>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E3280D">
        <w:trPr>
          <w:trHeight w:val="269"/>
        </w:trPr>
        <w:tc>
          <w:tcPr>
            <w:tcW w:w="9859" w:type="dxa"/>
            <w:gridSpan w:val="11"/>
          </w:tcPr>
          <w:p w:rsidR="001872A0" w:rsidRDefault="001872A0" w:rsidP="001872A0">
            <w:pPr>
              <w:rPr>
                <w:b/>
              </w:rPr>
            </w:pPr>
          </w:p>
        </w:tc>
      </w:tr>
      <w:tr w:rsidR="001872A0" w:rsidTr="00E3280D">
        <w:trPr>
          <w:cantSplit/>
          <w:trHeight w:val="145"/>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E3280D" w:rsidRDefault="00E3280D">
      <w: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7"/>
        <w:gridCol w:w="829"/>
        <w:gridCol w:w="1721"/>
        <w:gridCol w:w="352"/>
        <w:gridCol w:w="425"/>
        <w:gridCol w:w="851"/>
        <w:gridCol w:w="1134"/>
        <w:gridCol w:w="10"/>
        <w:gridCol w:w="698"/>
        <w:gridCol w:w="709"/>
        <w:gridCol w:w="709"/>
      </w:tblGrid>
      <w:tr w:rsidR="00E3280D" w:rsidTr="00E3280D">
        <w:tc>
          <w:tcPr>
            <w:tcW w:w="10065"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627" w:type="dxa"/>
            <w:tcBorders>
              <w:top w:val="double" w:sz="4" w:space="0" w:color="auto"/>
            </w:tcBorders>
            <w:shd w:val="clear" w:color="auto" w:fill="F7CAAC"/>
          </w:tcPr>
          <w:p w:rsidR="00E3280D" w:rsidRDefault="00E3280D" w:rsidP="00E3280D">
            <w:pPr>
              <w:jc w:val="both"/>
              <w:rPr>
                <w:b/>
              </w:rPr>
            </w:pPr>
            <w:r>
              <w:rPr>
                <w:b/>
              </w:rPr>
              <w:t>Vysoká škola</w:t>
            </w:r>
          </w:p>
        </w:tc>
        <w:tc>
          <w:tcPr>
            <w:tcW w:w="7438" w:type="dxa"/>
            <w:gridSpan w:val="10"/>
          </w:tcPr>
          <w:p w:rsidR="00E3280D" w:rsidRDefault="00E3280D" w:rsidP="00E3280D">
            <w:pPr>
              <w:jc w:val="both"/>
            </w:pPr>
            <w:r>
              <w:t>Univerzita Tomáše Bati ve Zlíně</w:t>
            </w:r>
          </w:p>
        </w:tc>
      </w:tr>
      <w:tr w:rsidR="00E3280D" w:rsidTr="00E3280D">
        <w:tc>
          <w:tcPr>
            <w:tcW w:w="2627" w:type="dxa"/>
            <w:shd w:val="clear" w:color="auto" w:fill="F7CAAC"/>
          </w:tcPr>
          <w:p w:rsidR="00E3280D" w:rsidRDefault="00E3280D" w:rsidP="00E3280D">
            <w:pPr>
              <w:jc w:val="both"/>
              <w:rPr>
                <w:b/>
              </w:rPr>
            </w:pPr>
            <w:r>
              <w:rPr>
                <w:b/>
              </w:rPr>
              <w:t>Součást vysoké školy</w:t>
            </w:r>
          </w:p>
        </w:tc>
        <w:tc>
          <w:tcPr>
            <w:tcW w:w="7438" w:type="dxa"/>
            <w:gridSpan w:val="10"/>
          </w:tcPr>
          <w:p w:rsidR="00E3280D" w:rsidRDefault="00E3280D" w:rsidP="00E3280D">
            <w:pPr>
              <w:jc w:val="both"/>
            </w:pPr>
            <w:r>
              <w:t>Fakulta managementu a ekonomiky</w:t>
            </w:r>
          </w:p>
        </w:tc>
      </w:tr>
      <w:tr w:rsidR="00E3280D" w:rsidTr="00E3280D">
        <w:tc>
          <w:tcPr>
            <w:tcW w:w="2627" w:type="dxa"/>
            <w:shd w:val="clear" w:color="auto" w:fill="F7CAAC"/>
          </w:tcPr>
          <w:p w:rsidR="00E3280D" w:rsidRDefault="00E3280D" w:rsidP="00E3280D">
            <w:pPr>
              <w:jc w:val="both"/>
              <w:rPr>
                <w:b/>
              </w:rPr>
            </w:pPr>
            <w:r>
              <w:rPr>
                <w:b/>
              </w:rPr>
              <w:t>Název studijního programu</w:t>
            </w:r>
          </w:p>
        </w:tc>
        <w:tc>
          <w:tcPr>
            <w:tcW w:w="7438" w:type="dxa"/>
            <w:gridSpan w:val="10"/>
          </w:tcPr>
          <w:p w:rsidR="00E3280D" w:rsidRDefault="00E3280D" w:rsidP="00E3280D">
            <w:pPr>
              <w:jc w:val="both"/>
            </w:pPr>
            <w:r>
              <w:t>Průmyslové inženýrství</w:t>
            </w:r>
          </w:p>
        </w:tc>
      </w:tr>
      <w:tr w:rsidR="00E3280D" w:rsidTr="00E3280D">
        <w:tc>
          <w:tcPr>
            <w:tcW w:w="2627" w:type="dxa"/>
            <w:shd w:val="clear" w:color="auto" w:fill="F7CAAC"/>
          </w:tcPr>
          <w:p w:rsidR="00E3280D" w:rsidRDefault="00E3280D" w:rsidP="00E3280D">
            <w:pPr>
              <w:jc w:val="both"/>
              <w:rPr>
                <w:b/>
              </w:rPr>
            </w:pPr>
            <w:r>
              <w:rPr>
                <w:b/>
              </w:rPr>
              <w:t>Jméno a příjmení</w:t>
            </w:r>
          </w:p>
        </w:tc>
        <w:tc>
          <w:tcPr>
            <w:tcW w:w="4178" w:type="dxa"/>
            <w:gridSpan w:val="5"/>
          </w:tcPr>
          <w:p w:rsidR="00E3280D" w:rsidRDefault="00E3280D" w:rsidP="00E3280D">
            <w:pPr>
              <w:jc w:val="both"/>
            </w:pPr>
            <w:r>
              <w:t>Ladislav BUŘITA</w:t>
            </w:r>
          </w:p>
        </w:tc>
        <w:tc>
          <w:tcPr>
            <w:tcW w:w="1134" w:type="dxa"/>
            <w:shd w:val="clear" w:color="auto" w:fill="F7CAAC"/>
          </w:tcPr>
          <w:p w:rsidR="00E3280D" w:rsidRDefault="00E3280D" w:rsidP="00E3280D">
            <w:pPr>
              <w:jc w:val="both"/>
              <w:rPr>
                <w:b/>
              </w:rPr>
            </w:pPr>
            <w:r>
              <w:rPr>
                <w:b/>
              </w:rPr>
              <w:t>Tituly</w:t>
            </w:r>
          </w:p>
        </w:tc>
        <w:tc>
          <w:tcPr>
            <w:tcW w:w="2126" w:type="dxa"/>
            <w:gridSpan w:val="4"/>
          </w:tcPr>
          <w:p w:rsidR="00E3280D" w:rsidRDefault="00E3280D" w:rsidP="00E3280D">
            <w:pPr>
              <w:jc w:val="both"/>
            </w:pPr>
            <w:r>
              <w:t>prof. Ing., CSc.</w:t>
            </w:r>
          </w:p>
        </w:tc>
      </w:tr>
      <w:tr w:rsidR="00E3280D" w:rsidTr="00E3280D">
        <w:tc>
          <w:tcPr>
            <w:tcW w:w="2627"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1945</w:t>
            </w:r>
          </w:p>
        </w:tc>
        <w:tc>
          <w:tcPr>
            <w:tcW w:w="1721" w:type="dxa"/>
            <w:shd w:val="clear" w:color="auto" w:fill="F7CAAC"/>
          </w:tcPr>
          <w:p w:rsidR="00E3280D" w:rsidRDefault="00E3280D" w:rsidP="00E3280D">
            <w:pPr>
              <w:jc w:val="both"/>
              <w:rPr>
                <w:b/>
              </w:rPr>
            </w:pPr>
            <w:r>
              <w:rPr>
                <w:b/>
              </w:rPr>
              <w:t>typ vztahu k VŠ</w:t>
            </w:r>
          </w:p>
        </w:tc>
        <w:tc>
          <w:tcPr>
            <w:tcW w:w="777" w:type="dxa"/>
            <w:gridSpan w:val="2"/>
          </w:tcPr>
          <w:p w:rsidR="00E3280D" w:rsidRDefault="00E3280D" w:rsidP="00E3280D">
            <w:pPr>
              <w:jc w:val="both"/>
            </w:pPr>
            <w:r>
              <w:t>pp</w:t>
            </w:r>
          </w:p>
        </w:tc>
        <w:tc>
          <w:tcPr>
            <w:tcW w:w="851" w:type="dxa"/>
            <w:shd w:val="clear" w:color="auto" w:fill="F7CAAC"/>
          </w:tcPr>
          <w:p w:rsidR="00E3280D" w:rsidRDefault="00E3280D" w:rsidP="00E3280D">
            <w:pPr>
              <w:jc w:val="both"/>
              <w:rPr>
                <w:b/>
              </w:rPr>
            </w:pPr>
            <w:r>
              <w:rPr>
                <w:b/>
              </w:rPr>
              <w:t>rozsah</w:t>
            </w:r>
          </w:p>
        </w:tc>
        <w:tc>
          <w:tcPr>
            <w:tcW w:w="1134" w:type="dxa"/>
          </w:tcPr>
          <w:p w:rsidR="00C12CAB" w:rsidRPr="00A85B27" w:rsidRDefault="00C12CAB">
            <w:r w:rsidRPr="00A85B27">
              <w:t xml:space="preserve">28 </w:t>
            </w:r>
          </w:p>
          <w:p w:rsidR="00E3280D" w:rsidRDefault="00C12CAB" w:rsidP="001A7A57">
            <w:r w:rsidRPr="00A85B27">
              <w:t>20 (od 1.10.2018)</w:t>
            </w:r>
          </w:p>
        </w:tc>
        <w:tc>
          <w:tcPr>
            <w:tcW w:w="708" w:type="dxa"/>
            <w:gridSpan w:val="2"/>
            <w:shd w:val="clear" w:color="auto" w:fill="F7CAAC"/>
          </w:tcPr>
          <w:p w:rsidR="00E3280D" w:rsidRDefault="00E3280D" w:rsidP="00E3280D">
            <w:pPr>
              <w:jc w:val="both"/>
              <w:rPr>
                <w:b/>
              </w:rPr>
            </w:pPr>
            <w:r>
              <w:rPr>
                <w:b/>
              </w:rPr>
              <w:t>do kdy</w:t>
            </w:r>
          </w:p>
        </w:tc>
        <w:tc>
          <w:tcPr>
            <w:tcW w:w="1418" w:type="dxa"/>
            <w:gridSpan w:val="2"/>
          </w:tcPr>
          <w:p w:rsidR="00E3280D" w:rsidRDefault="00E3280D">
            <w:pPr>
              <w:jc w:val="both"/>
            </w:pPr>
            <w:r>
              <w:t>0</w:t>
            </w:r>
            <w:r w:rsidR="00C12CAB">
              <w:t>8</w:t>
            </w:r>
            <w:r>
              <w:t>/2019</w:t>
            </w:r>
          </w:p>
        </w:tc>
      </w:tr>
      <w:tr w:rsidR="00E3280D" w:rsidTr="00E3280D">
        <w:tc>
          <w:tcPr>
            <w:tcW w:w="5177" w:type="dxa"/>
            <w:gridSpan w:val="3"/>
            <w:shd w:val="clear" w:color="auto" w:fill="F7CAAC"/>
          </w:tcPr>
          <w:p w:rsidR="00E3280D" w:rsidRDefault="00E3280D" w:rsidP="00E3280D">
            <w:pPr>
              <w:jc w:val="both"/>
              <w:rPr>
                <w:b/>
              </w:rPr>
            </w:pPr>
            <w:r>
              <w:rPr>
                <w:b/>
              </w:rPr>
              <w:t>Typ vztahu na součásti VŠ, která uskutečňuje st. program</w:t>
            </w:r>
          </w:p>
        </w:tc>
        <w:tc>
          <w:tcPr>
            <w:tcW w:w="777" w:type="dxa"/>
            <w:gridSpan w:val="2"/>
          </w:tcPr>
          <w:p w:rsidR="00E3280D" w:rsidRDefault="00E3280D" w:rsidP="00E3280D">
            <w:pPr>
              <w:jc w:val="both"/>
            </w:pPr>
            <w:r>
              <w:t>pp</w:t>
            </w:r>
          </w:p>
        </w:tc>
        <w:tc>
          <w:tcPr>
            <w:tcW w:w="851" w:type="dxa"/>
            <w:shd w:val="clear" w:color="auto" w:fill="F7CAAC"/>
          </w:tcPr>
          <w:p w:rsidR="00E3280D" w:rsidRDefault="00E3280D" w:rsidP="00E3280D">
            <w:pPr>
              <w:jc w:val="both"/>
              <w:rPr>
                <w:b/>
              </w:rPr>
            </w:pPr>
            <w:r>
              <w:rPr>
                <w:b/>
              </w:rPr>
              <w:t>rozsah</w:t>
            </w:r>
          </w:p>
        </w:tc>
        <w:tc>
          <w:tcPr>
            <w:tcW w:w="1134" w:type="dxa"/>
          </w:tcPr>
          <w:p w:rsidR="00C12CAB" w:rsidRPr="00A85B27" w:rsidRDefault="00C12CAB">
            <w:r w:rsidRPr="00A85B27">
              <w:t xml:space="preserve">28 </w:t>
            </w:r>
          </w:p>
          <w:p w:rsidR="00E3280D" w:rsidRDefault="00C12CAB" w:rsidP="001A7A57">
            <w:r w:rsidRPr="00A85B27">
              <w:t>20 (od 1.10.2018)</w:t>
            </w:r>
          </w:p>
        </w:tc>
        <w:tc>
          <w:tcPr>
            <w:tcW w:w="708" w:type="dxa"/>
            <w:gridSpan w:val="2"/>
            <w:shd w:val="clear" w:color="auto" w:fill="F7CAAC"/>
          </w:tcPr>
          <w:p w:rsidR="00E3280D" w:rsidRDefault="00E3280D" w:rsidP="00E3280D">
            <w:pPr>
              <w:jc w:val="both"/>
              <w:rPr>
                <w:b/>
              </w:rPr>
            </w:pPr>
            <w:r>
              <w:rPr>
                <w:b/>
              </w:rPr>
              <w:t>do kdy</w:t>
            </w:r>
          </w:p>
        </w:tc>
        <w:tc>
          <w:tcPr>
            <w:tcW w:w="1418" w:type="dxa"/>
            <w:gridSpan w:val="2"/>
          </w:tcPr>
          <w:p w:rsidR="00E3280D" w:rsidRDefault="00E3280D">
            <w:pPr>
              <w:jc w:val="both"/>
            </w:pPr>
            <w:r>
              <w:t>0</w:t>
            </w:r>
            <w:r w:rsidR="00C12CAB">
              <w:t>8</w:t>
            </w:r>
            <w:r>
              <w:t>/2019</w:t>
            </w:r>
          </w:p>
        </w:tc>
      </w:tr>
      <w:tr w:rsidR="00E3280D" w:rsidTr="00E3280D">
        <w:tc>
          <w:tcPr>
            <w:tcW w:w="5954" w:type="dxa"/>
            <w:gridSpan w:val="5"/>
            <w:shd w:val="clear" w:color="auto" w:fill="F7CAAC"/>
          </w:tcPr>
          <w:p w:rsidR="00E3280D" w:rsidRDefault="00E3280D" w:rsidP="00E3280D">
            <w:pPr>
              <w:jc w:val="both"/>
            </w:pPr>
            <w:r>
              <w:rPr>
                <w:b/>
              </w:rPr>
              <w:t>Další současná působení jako akademický pracovník na jiných VŠ</w:t>
            </w:r>
          </w:p>
        </w:tc>
        <w:tc>
          <w:tcPr>
            <w:tcW w:w="1985" w:type="dxa"/>
            <w:gridSpan w:val="2"/>
            <w:shd w:val="clear" w:color="auto" w:fill="F7CAAC"/>
          </w:tcPr>
          <w:p w:rsidR="00E3280D" w:rsidRDefault="00E3280D" w:rsidP="00E3280D">
            <w:pPr>
              <w:jc w:val="both"/>
              <w:rPr>
                <w:b/>
              </w:rPr>
            </w:pPr>
            <w:r>
              <w:rPr>
                <w:b/>
              </w:rPr>
              <w:t>typ prac. vztahu</w:t>
            </w:r>
          </w:p>
        </w:tc>
        <w:tc>
          <w:tcPr>
            <w:tcW w:w="2126" w:type="dxa"/>
            <w:gridSpan w:val="4"/>
            <w:shd w:val="clear" w:color="auto" w:fill="F7CAAC"/>
          </w:tcPr>
          <w:p w:rsidR="00E3280D" w:rsidRDefault="00E3280D" w:rsidP="00E3280D">
            <w:pPr>
              <w:jc w:val="both"/>
              <w:rPr>
                <w:b/>
              </w:rPr>
            </w:pPr>
            <w:r>
              <w:rPr>
                <w:b/>
              </w:rPr>
              <w:t>rozsah</w:t>
            </w:r>
          </w:p>
        </w:tc>
      </w:tr>
      <w:tr w:rsidR="00E3280D" w:rsidTr="00E3280D">
        <w:tc>
          <w:tcPr>
            <w:tcW w:w="5954" w:type="dxa"/>
            <w:gridSpan w:val="5"/>
          </w:tcPr>
          <w:p w:rsidR="00E3280D" w:rsidRDefault="00E3280D" w:rsidP="00E3280D">
            <w:pPr>
              <w:jc w:val="both"/>
            </w:pPr>
            <w:r>
              <w:t>Univerzita obrany v Brně</w:t>
            </w:r>
          </w:p>
        </w:tc>
        <w:tc>
          <w:tcPr>
            <w:tcW w:w="1985" w:type="dxa"/>
            <w:gridSpan w:val="2"/>
          </w:tcPr>
          <w:p w:rsidR="00E3280D" w:rsidRDefault="00E3280D" w:rsidP="00E3280D">
            <w:pPr>
              <w:jc w:val="both"/>
            </w:pPr>
            <w:r>
              <w:t>pp</w:t>
            </w:r>
          </w:p>
        </w:tc>
        <w:tc>
          <w:tcPr>
            <w:tcW w:w="2126" w:type="dxa"/>
            <w:gridSpan w:val="4"/>
          </w:tcPr>
          <w:p w:rsidR="00E3280D" w:rsidRDefault="00E3280D" w:rsidP="00E3280D">
            <w:pPr>
              <w:jc w:val="both"/>
            </w:pPr>
            <w:r>
              <w:t>40 h/t</w:t>
            </w:r>
          </w:p>
        </w:tc>
      </w:tr>
      <w:tr w:rsidR="00E3280D" w:rsidTr="00E3280D">
        <w:tc>
          <w:tcPr>
            <w:tcW w:w="10065"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236"/>
        </w:trPr>
        <w:tc>
          <w:tcPr>
            <w:tcW w:w="10065" w:type="dxa"/>
            <w:gridSpan w:val="11"/>
            <w:tcBorders>
              <w:top w:val="nil"/>
            </w:tcBorders>
          </w:tcPr>
          <w:p w:rsidR="00E3280D" w:rsidRDefault="00E3280D" w:rsidP="00E3280D">
            <w:pPr>
              <w:jc w:val="both"/>
            </w:pPr>
            <w:r>
              <w:t>Informační technologie v průmyslovém inženýrství – garant, přednášející (100%)</w:t>
            </w:r>
          </w:p>
        </w:tc>
      </w:tr>
      <w:tr w:rsidR="00E3280D" w:rsidTr="00E3280D">
        <w:tc>
          <w:tcPr>
            <w:tcW w:w="10065"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42"/>
        </w:trPr>
        <w:tc>
          <w:tcPr>
            <w:tcW w:w="10065" w:type="dxa"/>
            <w:gridSpan w:val="11"/>
          </w:tcPr>
          <w:p w:rsidR="000A1D5A" w:rsidRDefault="000A1D5A" w:rsidP="00E3280D">
            <w:pPr>
              <w:jc w:val="both"/>
            </w:pPr>
            <w:r w:rsidRPr="0070680C">
              <w:rPr>
                <w:b/>
              </w:rPr>
              <w:t>1970-1975:</w:t>
            </w:r>
            <w:r w:rsidRPr="0070680C">
              <w:t xml:space="preserve">          Vojenská akademie v Brně, obor vojenské počítače (</w:t>
            </w:r>
            <w:r w:rsidRPr="0070680C">
              <w:rPr>
                <w:b/>
              </w:rPr>
              <w:t>Ing.</w:t>
            </w:r>
            <w:r w:rsidRPr="0070680C">
              <w:t>)</w:t>
            </w:r>
          </w:p>
          <w:p w:rsidR="00E3280D" w:rsidRPr="00F544F7" w:rsidRDefault="00E3280D">
            <w:pPr>
              <w:jc w:val="both"/>
            </w:pPr>
            <w:r w:rsidRPr="0070680C">
              <w:rPr>
                <w:b/>
              </w:rPr>
              <w:t>1985:</w:t>
            </w:r>
            <w:r w:rsidR="0070680C" w:rsidRPr="0070680C">
              <w:rPr>
                <w:b/>
              </w:rPr>
              <w:t xml:space="preserve">        </w:t>
            </w:r>
            <w:r w:rsidRPr="0070680C">
              <w:t xml:space="preserve">         </w:t>
            </w:r>
            <w:r w:rsidR="0070680C">
              <w:t xml:space="preserve"> </w:t>
            </w:r>
            <w:r w:rsidRPr="0070680C">
              <w:t xml:space="preserve"> Vojenská akademie v Brně, obor technická kybernetika (</w:t>
            </w:r>
            <w:r w:rsidRPr="0070680C">
              <w:rPr>
                <w:b/>
              </w:rPr>
              <w:t>CSc.</w:t>
            </w:r>
            <w:r w:rsidRPr="0070680C">
              <w:t>)</w:t>
            </w:r>
          </w:p>
        </w:tc>
      </w:tr>
      <w:tr w:rsidR="00E3280D" w:rsidTr="00E3280D">
        <w:tc>
          <w:tcPr>
            <w:tcW w:w="10065"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891"/>
        </w:trPr>
        <w:tc>
          <w:tcPr>
            <w:tcW w:w="10065" w:type="dxa"/>
            <w:gridSpan w:val="11"/>
          </w:tcPr>
          <w:p w:rsidR="00E3280D" w:rsidRPr="00CB2900" w:rsidRDefault="00E3280D" w:rsidP="00E3280D">
            <w:pPr>
              <w:jc w:val="both"/>
            </w:pPr>
            <w:r w:rsidRPr="002825E9">
              <w:rPr>
                <w:b/>
              </w:rPr>
              <w:t>1975-</w:t>
            </w:r>
            <w:r w:rsidR="001A6E6A">
              <w:rPr>
                <w:b/>
              </w:rPr>
              <w:t>1</w:t>
            </w:r>
            <w:r w:rsidRPr="002825E9">
              <w:rPr>
                <w:b/>
              </w:rPr>
              <w:t>980:</w:t>
            </w:r>
            <w:r>
              <w:t xml:space="preserve">       </w:t>
            </w:r>
            <w:r w:rsidRPr="00CB2900">
              <w:t>Systémový inženýr, 21. Projektové a výpočetní středisko GŠ, Praha</w:t>
            </w:r>
          </w:p>
          <w:p w:rsidR="00E3280D" w:rsidRPr="00CB2900" w:rsidRDefault="00E3280D" w:rsidP="00E3280D">
            <w:pPr>
              <w:jc w:val="both"/>
            </w:pPr>
            <w:r w:rsidRPr="002825E9">
              <w:rPr>
                <w:b/>
              </w:rPr>
              <w:t xml:space="preserve">1981-1987:  </w:t>
            </w:r>
            <w:r>
              <w:t xml:space="preserve">     </w:t>
            </w:r>
            <w:r w:rsidRPr="00CB2900">
              <w:t>Starší vědecký pracovník (VS 090 Praha)</w:t>
            </w:r>
          </w:p>
          <w:p w:rsidR="00E3280D" w:rsidRPr="00CB2900" w:rsidRDefault="00E3280D" w:rsidP="00E3280D">
            <w:pPr>
              <w:jc w:val="both"/>
            </w:pPr>
            <w:r w:rsidRPr="00273659">
              <w:rPr>
                <w:b/>
              </w:rPr>
              <w:t>1988-dosud</w:t>
            </w:r>
            <w:r>
              <w:rPr>
                <w:b/>
              </w:rPr>
              <w:t>:</w:t>
            </w:r>
            <w:r w:rsidRPr="00CB2900">
              <w:t xml:space="preserve">  </w:t>
            </w:r>
            <w:r>
              <w:t xml:space="preserve">   </w:t>
            </w:r>
            <w:r w:rsidRPr="00CB2900">
              <w:t>Vojenská akademie v Brně a Univerzita obrany (akademický pracovník, vedoucí skupiny, vedoucí katedry)</w:t>
            </w:r>
          </w:p>
          <w:p w:rsidR="00E3280D" w:rsidRDefault="00E3280D" w:rsidP="00E3280D">
            <w:pPr>
              <w:jc w:val="both"/>
            </w:pPr>
            <w:r w:rsidRPr="00273659">
              <w:rPr>
                <w:b/>
              </w:rPr>
              <w:t>2007-dosu</w:t>
            </w:r>
            <w:r w:rsidRPr="00CB2900">
              <w:t>d</w:t>
            </w:r>
            <w:r>
              <w:t xml:space="preserve">:      </w:t>
            </w:r>
            <w:r w:rsidRPr="00CB2900">
              <w:t>Univerzita Tomáše Bati ve Zlíně (akademický pracovník)</w:t>
            </w:r>
          </w:p>
        </w:tc>
      </w:tr>
      <w:tr w:rsidR="00E3280D" w:rsidTr="00E3280D">
        <w:trPr>
          <w:trHeight w:val="250"/>
        </w:trPr>
        <w:tc>
          <w:tcPr>
            <w:tcW w:w="10065"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440"/>
        </w:trPr>
        <w:tc>
          <w:tcPr>
            <w:tcW w:w="10065" w:type="dxa"/>
            <w:gridSpan w:val="11"/>
          </w:tcPr>
          <w:p w:rsidR="00F85041" w:rsidRDefault="00F85041" w:rsidP="00C34D44">
            <w:pPr>
              <w:jc w:val="both"/>
            </w:pPr>
            <w:r>
              <w:t>Počet vedených prací na FaME UTB ve Zlíně:</w:t>
            </w:r>
          </w:p>
          <w:p w:rsidR="00C34D44" w:rsidRDefault="00C34D44" w:rsidP="00C34D44">
            <w:pPr>
              <w:jc w:val="both"/>
            </w:pPr>
            <w:r>
              <w:t>Počet vedených bakalářských prací – 1</w:t>
            </w:r>
          </w:p>
          <w:p w:rsidR="00C34D44" w:rsidRDefault="00C34D44" w:rsidP="00C34D44">
            <w:pPr>
              <w:jc w:val="both"/>
            </w:pPr>
            <w:r>
              <w:t>Počet vedených diplomových prací – 2</w:t>
            </w:r>
          </w:p>
          <w:p w:rsidR="00C34D44" w:rsidRDefault="00C34D44" w:rsidP="00C34D44">
            <w:pPr>
              <w:jc w:val="both"/>
            </w:pPr>
            <w:r>
              <w:t>Počet vedených disertačních prací – 1</w:t>
            </w:r>
          </w:p>
        </w:tc>
      </w:tr>
      <w:tr w:rsidR="00E3280D" w:rsidTr="00E3280D">
        <w:trPr>
          <w:cantSplit/>
        </w:trPr>
        <w:tc>
          <w:tcPr>
            <w:tcW w:w="3456"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073"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420"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116"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456" w:type="dxa"/>
            <w:gridSpan w:val="2"/>
          </w:tcPr>
          <w:p w:rsidR="00E3280D" w:rsidRDefault="00E3280D" w:rsidP="00E3280D">
            <w:pPr>
              <w:jc w:val="both"/>
            </w:pPr>
            <w:r>
              <w:t>Informatika a kybernetika</w:t>
            </w:r>
          </w:p>
        </w:tc>
        <w:tc>
          <w:tcPr>
            <w:tcW w:w="2073" w:type="dxa"/>
            <w:gridSpan w:val="2"/>
          </w:tcPr>
          <w:p w:rsidR="00E3280D" w:rsidRDefault="00E3280D" w:rsidP="00E3280D">
            <w:pPr>
              <w:jc w:val="both"/>
            </w:pPr>
            <w:r>
              <w:t>1991</w:t>
            </w:r>
          </w:p>
        </w:tc>
        <w:tc>
          <w:tcPr>
            <w:tcW w:w="2420" w:type="dxa"/>
            <w:gridSpan w:val="4"/>
            <w:tcBorders>
              <w:right w:val="single" w:sz="12" w:space="0" w:color="auto"/>
            </w:tcBorders>
          </w:tcPr>
          <w:p w:rsidR="00E3280D" w:rsidRPr="009253BA" w:rsidRDefault="00E3280D" w:rsidP="00E3280D">
            <w:pPr>
              <w:jc w:val="both"/>
            </w:pPr>
            <w:r w:rsidRPr="009253BA">
              <w:t>Vojenská akademie v Brně</w:t>
            </w:r>
          </w:p>
        </w:tc>
        <w:tc>
          <w:tcPr>
            <w:tcW w:w="698" w:type="dxa"/>
            <w:tcBorders>
              <w:left w:val="single" w:sz="12" w:space="0" w:color="auto"/>
            </w:tcBorders>
            <w:shd w:val="clear" w:color="auto" w:fill="F7CAAC"/>
          </w:tcPr>
          <w:p w:rsidR="00E3280D" w:rsidRDefault="00E3280D" w:rsidP="00E3280D">
            <w:pPr>
              <w:jc w:val="both"/>
            </w:pPr>
            <w:r>
              <w:rPr>
                <w:b/>
              </w:rPr>
              <w:t>WOS</w:t>
            </w:r>
          </w:p>
        </w:tc>
        <w:tc>
          <w:tcPr>
            <w:tcW w:w="709" w:type="dxa"/>
            <w:shd w:val="clear" w:color="auto" w:fill="F7CAAC"/>
          </w:tcPr>
          <w:p w:rsidR="00E3280D" w:rsidRDefault="00E3280D" w:rsidP="00E3280D">
            <w:pPr>
              <w:jc w:val="both"/>
              <w:rPr>
                <w:sz w:val="18"/>
              </w:rPr>
            </w:pPr>
            <w:r>
              <w:rPr>
                <w:b/>
                <w:sz w:val="18"/>
              </w:rPr>
              <w:t>Scopus</w:t>
            </w:r>
          </w:p>
        </w:tc>
        <w:tc>
          <w:tcPr>
            <w:tcW w:w="709" w:type="dxa"/>
            <w:shd w:val="clear" w:color="auto" w:fill="F7CAAC"/>
          </w:tcPr>
          <w:p w:rsidR="00E3280D" w:rsidRDefault="00E3280D" w:rsidP="00E3280D">
            <w:pPr>
              <w:jc w:val="both"/>
            </w:pPr>
            <w:r>
              <w:rPr>
                <w:b/>
                <w:sz w:val="18"/>
              </w:rPr>
              <w:t>ostatní</w:t>
            </w:r>
          </w:p>
        </w:tc>
      </w:tr>
      <w:tr w:rsidR="00E3280D" w:rsidTr="00E3280D">
        <w:trPr>
          <w:cantSplit/>
          <w:trHeight w:val="70"/>
        </w:trPr>
        <w:tc>
          <w:tcPr>
            <w:tcW w:w="3456" w:type="dxa"/>
            <w:gridSpan w:val="2"/>
            <w:shd w:val="clear" w:color="auto" w:fill="F7CAAC"/>
          </w:tcPr>
          <w:p w:rsidR="00E3280D" w:rsidRDefault="00E3280D" w:rsidP="00E3280D">
            <w:pPr>
              <w:jc w:val="both"/>
            </w:pPr>
            <w:r>
              <w:rPr>
                <w:b/>
              </w:rPr>
              <w:t>Obor jmenovacího řízení</w:t>
            </w:r>
          </w:p>
        </w:tc>
        <w:tc>
          <w:tcPr>
            <w:tcW w:w="2073" w:type="dxa"/>
            <w:gridSpan w:val="2"/>
            <w:shd w:val="clear" w:color="auto" w:fill="F7CAAC"/>
          </w:tcPr>
          <w:p w:rsidR="00E3280D" w:rsidRDefault="00E3280D" w:rsidP="00E3280D">
            <w:pPr>
              <w:jc w:val="both"/>
            </w:pPr>
            <w:r>
              <w:rPr>
                <w:b/>
              </w:rPr>
              <w:t>Rok udělení hodnosti</w:t>
            </w:r>
          </w:p>
        </w:tc>
        <w:tc>
          <w:tcPr>
            <w:tcW w:w="2420"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98" w:type="dxa"/>
            <w:vMerge w:val="restart"/>
            <w:tcBorders>
              <w:left w:val="single" w:sz="12" w:space="0" w:color="auto"/>
            </w:tcBorders>
          </w:tcPr>
          <w:p w:rsidR="00E3280D" w:rsidRDefault="00E3280D" w:rsidP="00E3280D">
            <w:pPr>
              <w:jc w:val="both"/>
              <w:rPr>
                <w:b/>
              </w:rPr>
            </w:pPr>
            <w:r>
              <w:rPr>
                <w:b/>
              </w:rPr>
              <w:t>1</w:t>
            </w:r>
          </w:p>
        </w:tc>
        <w:tc>
          <w:tcPr>
            <w:tcW w:w="709" w:type="dxa"/>
            <w:vMerge w:val="restart"/>
          </w:tcPr>
          <w:p w:rsidR="00E3280D" w:rsidRDefault="00E3280D" w:rsidP="00E3280D">
            <w:pPr>
              <w:jc w:val="both"/>
              <w:rPr>
                <w:b/>
              </w:rPr>
            </w:pPr>
            <w:r>
              <w:rPr>
                <w:b/>
              </w:rPr>
              <w:t>5</w:t>
            </w:r>
          </w:p>
        </w:tc>
        <w:tc>
          <w:tcPr>
            <w:tcW w:w="709" w:type="dxa"/>
            <w:vMerge w:val="restart"/>
          </w:tcPr>
          <w:p w:rsidR="00E3280D" w:rsidRDefault="00E3280D" w:rsidP="00E3280D">
            <w:pPr>
              <w:jc w:val="both"/>
              <w:rPr>
                <w:b/>
              </w:rPr>
            </w:pPr>
            <w:r>
              <w:rPr>
                <w:b/>
              </w:rPr>
              <w:t>76</w:t>
            </w:r>
          </w:p>
        </w:tc>
      </w:tr>
      <w:tr w:rsidR="00E3280D" w:rsidTr="00E3280D">
        <w:trPr>
          <w:trHeight w:val="324"/>
        </w:trPr>
        <w:tc>
          <w:tcPr>
            <w:tcW w:w="3456" w:type="dxa"/>
            <w:gridSpan w:val="2"/>
          </w:tcPr>
          <w:p w:rsidR="00E3280D" w:rsidRPr="009253BA" w:rsidRDefault="00E3280D" w:rsidP="00E3280D">
            <w:pPr>
              <w:jc w:val="both"/>
            </w:pPr>
            <w:r w:rsidRPr="009253BA">
              <w:t>Vojenská technika - elektrotechnická</w:t>
            </w:r>
          </w:p>
        </w:tc>
        <w:tc>
          <w:tcPr>
            <w:tcW w:w="2073" w:type="dxa"/>
            <w:gridSpan w:val="2"/>
          </w:tcPr>
          <w:p w:rsidR="00E3280D" w:rsidRDefault="00E3280D" w:rsidP="00E3280D">
            <w:pPr>
              <w:jc w:val="both"/>
            </w:pPr>
            <w:r>
              <w:t>2003</w:t>
            </w:r>
          </w:p>
        </w:tc>
        <w:tc>
          <w:tcPr>
            <w:tcW w:w="2420" w:type="dxa"/>
            <w:gridSpan w:val="4"/>
            <w:tcBorders>
              <w:right w:val="single" w:sz="12" w:space="0" w:color="auto"/>
            </w:tcBorders>
          </w:tcPr>
          <w:p w:rsidR="00E3280D" w:rsidRPr="009253BA" w:rsidRDefault="00E3280D" w:rsidP="00E3280D">
            <w:pPr>
              <w:jc w:val="both"/>
            </w:pPr>
            <w:r w:rsidRPr="009253BA">
              <w:t>Univerzita obrany v Brně</w:t>
            </w:r>
          </w:p>
        </w:tc>
        <w:tc>
          <w:tcPr>
            <w:tcW w:w="698" w:type="dxa"/>
            <w:vMerge/>
            <w:tcBorders>
              <w:left w:val="single" w:sz="12" w:space="0" w:color="auto"/>
            </w:tcBorders>
            <w:vAlign w:val="center"/>
          </w:tcPr>
          <w:p w:rsidR="00E3280D" w:rsidRDefault="00E3280D" w:rsidP="00E3280D">
            <w:pPr>
              <w:rPr>
                <w:b/>
              </w:rPr>
            </w:pPr>
          </w:p>
        </w:tc>
        <w:tc>
          <w:tcPr>
            <w:tcW w:w="709" w:type="dxa"/>
            <w:vMerge/>
            <w:vAlign w:val="center"/>
          </w:tcPr>
          <w:p w:rsidR="00E3280D" w:rsidRDefault="00E3280D" w:rsidP="00E3280D">
            <w:pPr>
              <w:rPr>
                <w:b/>
              </w:rPr>
            </w:pPr>
          </w:p>
        </w:tc>
        <w:tc>
          <w:tcPr>
            <w:tcW w:w="709" w:type="dxa"/>
            <w:vMerge/>
            <w:vAlign w:val="center"/>
          </w:tcPr>
          <w:p w:rsidR="00E3280D" w:rsidRDefault="00E3280D" w:rsidP="00E3280D">
            <w:pPr>
              <w:rPr>
                <w:b/>
              </w:rPr>
            </w:pPr>
          </w:p>
        </w:tc>
      </w:tr>
      <w:tr w:rsidR="00E3280D" w:rsidTr="00E3280D">
        <w:tc>
          <w:tcPr>
            <w:tcW w:w="10065"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729"/>
        </w:trPr>
        <w:tc>
          <w:tcPr>
            <w:tcW w:w="10065" w:type="dxa"/>
            <w:gridSpan w:val="11"/>
          </w:tcPr>
          <w:p w:rsidR="00E3280D" w:rsidRPr="00E3280D" w:rsidRDefault="00E3280D" w:rsidP="000859B6">
            <w:pPr>
              <w:pStyle w:val="Seznam"/>
              <w:ind w:left="5" w:hanging="5"/>
              <w:jc w:val="both"/>
              <w:rPr>
                <w:rStyle w:val="Siln"/>
                <w:b w:val="0"/>
                <w:sz w:val="20"/>
              </w:rPr>
            </w:pPr>
            <w:r w:rsidRPr="00E3280D">
              <w:rPr>
                <w:rStyle w:val="Siln"/>
                <w:b w:val="0"/>
                <w:sz w:val="20"/>
              </w:rPr>
              <w:t xml:space="preserve">BUŘITA, L. Information Management in Articles on WoS. In </w:t>
            </w:r>
            <w:r w:rsidRPr="00E3280D">
              <w:rPr>
                <w:rStyle w:val="Zdraznn"/>
                <w:bCs/>
                <w:sz w:val="20"/>
              </w:rPr>
              <w:t>Conference Proceedings of ICMT'17</w:t>
            </w:r>
            <w:r w:rsidRPr="00E3280D">
              <w:rPr>
                <w:rStyle w:val="Siln"/>
                <w:b w:val="0"/>
                <w:sz w:val="20"/>
              </w:rPr>
              <w:t>. Brno: Faculty of Military Technologies, University of Defence, 2017, p. 335-339. ISBN 978-1-5386-1988-9.</w:t>
            </w:r>
          </w:p>
          <w:p w:rsidR="00E3280D" w:rsidRPr="00E3280D" w:rsidRDefault="00E3280D" w:rsidP="000859B6">
            <w:pPr>
              <w:autoSpaceDE w:val="0"/>
              <w:autoSpaceDN w:val="0"/>
              <w:adjustRightInd w:val="0"/>
              <w:ind w:left="5" w:hanging="5"/>
              <w:jc w:val="both"/>
              <w:rPr>
                <w:color w:val="222222"/>
              </w:rPr>
            </w:pPr>
            <w:r w:rsidRPr="00E3280D">
              <w:rPr>
                <w:color w:val="222222"/>
              </w:rPr>
              <w:t xml:space="preserve">BUŘITA, L., CHVÁTAL, J., Information Processing at the Period of Tomas Bata and Information System. In </w:t>
            </w:r>
            <w:r w:rsidRPr="00E3280D">
              <w:rPr>
                <w:rStyle w:val="Zdraznn"/>
                <w:color w:val="222222"/>
              </w:rPr>
              <w:t>The 20th World Multi-Conference on Systematics, Cybernetics and Informatics</w:t>
            </w:r>
            <w:r w:rsidRPr="00E3280D">
              <w:rPr>
                <w:color w:val="222222"/>
              </w:rPr>
              <w:t>. Orlando, Florida, USA: International Institute of Informatics and Systematics, 2016, p. 183-188. ISBN 978-1-941763-42-1 (70%).</w:t>
            </w:r>
          </w:p>
          <w:p w:rsidR="00E3280D" w:rsidRPr="00E3280D" w:rsidRDefault="00E3280D" w:rsidP="000859B6">
            <w:pPr>
              <w:autoSpaceDE w:val="0"/>
              <w:autoSpaceDN w:val="0"/>
              <w:adjustRightInd w:val="0"/>
              <w:ind w:left="5" w:hanging="5"/>
              <w:jc w:val="both"/>
              <w:rPr>
                <w:bCs/>
                <w:color w:val="222222"/>
              </w:rPr>
            </w:pPr>
            <w:r w:rsidRPr="00E3280D">
              <w:rPr>
                <w:bCs/>
                <w:color w:val="222222"/>
              </w:rPr>
              <w:t xml:space="preserve">BUŘITA, L. Support of Processes Outside of Information System. In </w:t>
            </w:r>
            <w:r w:rsidRPr="00E3280D">
              <w:rPr>
                <w:i/>
                <w:iCs/>
                <w:color w:val="222222"/>
              </w:rPr>
              <w:t>21st International Scientific Conference Smart and Efficient Economy: Preparation for the Future Innovative Economy</w:t>
            </w:r>
            <w:r w:rsidRPr="00E3280D">
              <w:rPr>
                <w:bCs/>
                <w:color w:val="222222"/>
              </w:rPr>
              <w:t>. Brno: Brno University of Technology, Faculty of Business and Management, 2016, p. 697-704. ISBN 978-80-214-5413-2.</w:t>
            </w:r>
          </w:p>
          <w:p w:rsidR="00E3280D" w:rsidRPr="00E3280D" w:rsidRDefault="00E3280D" w:rsidP="000859B6">
            <w:pPr>
              <w:pStyle w:val="Seznam"/>
              <w:ind w:left="5" w:hanging="5"/>
              <w:jc w:val="both"/>
              <w:rPr>
                <w:sz w:val="20"/>
              </w:rPr>
            </w:pPr>
            <w:r w:rsidRPr="00E3280D">
              <w:rPr>
                <w:rStyle w:val="Siln"/>
                <w:b w:val="0"/>
                <w:sz w:val="20"/>
              </w:rPr>
              <w:t xml:space="preserve">BUŘITA, L. </w:t>
            </w:r>
            <w:r w:rsidRPr="00E3280D">
              <w:rPr>
                <w:rStyle w:val="Zdraznn"/>
                <w:bCs/>
                <w:sz w:val="20"/>
              </w:rPr>
              <w:t xml:space="preserve">Knowledge approach in information processing. </w:t>
            </w:r>
            <w:r w:rsidRPr="00E3280D">
              <w:rPr>
                <w:rStyle w:val="Siln"/>
                <w:b w:val="0"/>
                <w:sz w:val="20"/>
              </w:rPr>
              <w:t>Saarbrücken, Scholar’s Press, 2015, ISBN 978-3-639-76718-6.</w:t>
            </w:r>
          </w:p>
          <w:p w:rsidR="00E3280D" w:rsidRPr="008720D5" w:rsidRDefault="00E3280D" w:rsidP="000859B6">
            <w:pPr>
              <w:shd w:val="clear" w:color="auto" w:fill="FFFFFF"/>
              <w:ind w:left="5" w:hanging="5"/>
              <w:jc w:val="both"/>
              <w:rPr>
                <w:color w:val="222222"/>
              </w:rPr>
            </w:pPr>
            <w:r w:rsidRPr="00E3280D">
              <w:rPr>
                <w:color w:val="222222"/>
              </w:rPr>
              <w:t xml:space="preserve">BUŘITA, L., ROSMAN, P. Concept of the Cimputer Science Course and Some Aspects of ICT Integration Into Education. </w:t>
            </w:r>
            <w:r w:rsidRPr="00E3280D">
              <w:rPr>
                <w:i/>
                <w:iCs/>
                <w:color w:val="222222"/>
              </w:rPr>
              <w:t>E+M Ekonomie a Management</w:t>
            </w:r>
            <w:r w:rsidRPr="00E3280D">
              <w:rPr>
                <w:color w:val="222222"/>
              </w:rPr>
              <w:t>, 2014, vol. XVII, no. 3, p. 169-180. ISSN 1212-3609 (50%).</w:t>
            </w:r>
            <w:r w:rsidRPr="00E746BC">
              <w:rPr>
                <w:color w:val="222222"/>
              </w:rPr>
              <w:t xml:space="preserve"> </w:t>
            </w:r>
          </w:p>
        </w:tc>
      </w:tr>
      <w:tr w:rsidR="00E3280D" w:rsidTr="00E3280D">
        <w:trPr>
          <w:trHeight w:val="218"/>
        </w:trPr>
        <w:tc>
          <w:tcPr>
            <w:tcW w:w="10065" w:type="dxa"/>
            <w:gridSpan w:val="11"/>
            <w:shd w:val="clear" w:color="auto" w:fill="F7CAAC"/>
          </w:tcPr>
          <w:p w:rsidR="00E3280D" w:rsidRDefault="00E3280D" w:rsidP="00E3280D">
            <w:pPr>
              <w:rPr>
                <w:b/>
              </w:rPr>
            </w:pPr>
            <w:r>
              <w:rPr>
                <w:b/>
              </w:rPr>
              <w:t>Působení v zahraničí</w:t>
            </w:r>
          </w:p>
        </w:tc>
      </w:tr>
      <w:tr w:rsidR="00E3280D" w:rsidTr="00E3280D">
        <w:trPr>
          <w:trHeight w:val="151"/>
        </w:trPr>
        <w:tc>
          <w:tcPr>
            <w:tcW w:w="10065" w:type="dxa"/>
            <w:gridSpan w:val="11"/>
          </w:tcPr>
          <w:p w:rsidR="00E3280D" w:rsidRPr="00353B43" w:rsidRDefault="00E3280D" w:rsidP="00EB4B06">
            <w:pPr>
              <w:jc w:val="both"/>
            </w:pPr>
          </w:p>
        </w:tc>
      </w:tr>
      <w:tr w:rsidR="00E3280D" w:rsidTr="00E3280D">
        <w:trPr>
          <w:cantSplit/>
          <w:trHeight w:val="196"/>
        </w:trPr>
        <w:tc>
          <w:tcPr>
            <w:tcW w:w="2627" w:type="dxa"/>
            <w:shd w:val="clear" w:color="auto" w:fill="F7CAAC"/>
          </w:tcPr>
          <w:p w:rsidR="00E3280D" w:rsidRDefault="00E3280D" w:rsidP="00E3280D">
            <w:pPr>
              <w:jc w:val="both"/>
              <w:rPr>
                <w:b/>
              </w:rPr>
            </w:pPr>
            <w:r>
              <w:rPr>
                <w:b/>
              </w:rPr>
              <w:t xml:space="preserve">Podpis </w:t>
            </w:r>
          </w:p>
        </w:tc>
        <w:tc>
          <w:tcPr>
            <w:tcW w:w="4178" w:type="dxa"/>
            <w:gridSpan w:val="5"/>
          </w:tcPr>
          <w:p w:rsidR="00E3280D" w:rsidRDefault="00E3280D" w:rsidP="00E3280D">
            <w:pPr>
              <w:jc w:val="both"/>
            </w:pPr>
          </w:p>
        </w:tc>
        <w:tc>
          <w:tcPr>
            <w:tcW w:w="1144" w:type="dxa"/>
            <w:gridSpan w:val="2"/>
            <w:shd w:val="clear" w:color="auto" w:fill="F7CAAC"/>
          </w:tcPr>
          <w:p w:rsidR="00E3280D" w:rsidRDefault="00E3280D" w:rsidP="00E3280D">
            <w:pPr>
              <w:jc w:val="both"/>
            </w:pPr>
            <w:r>
              <w:rPr>
                <w:b/>
              </w:rPr>
              <w:t>datum</w:t>
            </w:r>
          </w:p>
        </w:tc>
        <w:tc>
          <w:tcPr>
            <w:tcW w:w="2116"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E3280D" w:rsidP="00E3280D">
            <w:pPr>
              <w:jc w:val="both"/>
            </w:pPr>
            <w:r>
              <w:t>Průmyslové inženýrství</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Mikroekonomie III -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pPr>
            <w:r>
              <w:t xml:space="preserve">Počet vedených bakalářských prací – 52 </w:t>
            </w:r>
          </w:p>
          <w:p w:rsidR="00C34D44" w:rsidRDefault="00C34D44" w:rsidP="00C34D44">
            <w:pPr>
              <w:jc w:val="both"/>
            </w:pPr>
            <w:r>
              <w:t>Počet vedených diplomových prací – 18</w:t>
            </w:r>
          </w:p>
          <w:p w:rsidR="00E3280D" w:rsidRDefault="00C34D44" w:rsidP="00C34D44">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rsidR="00E3280D" w:rsidRPr="00BA0440" w:rsidRDefault="00E3280D" w:rsidP="00E3280D">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p>
          <w:p w:rsidR="00E3280D" w:rsidRPr="00BA0440" w:rsidRDefault="00E3280D" w:rsidP="00E3280D">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E3280D" w:rsidRPr="00BF5262" w:rsidRDefault="00E3280D" w:rsidP="00E3280D">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rsidR="00E3280D" w:rsidRDefault="00E3280D" w:rsidP="00E3280D">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rsidR="00C34D44" w:rsidRDefault="00C34D44" w:rsidP="00C34D44">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E3280D" w:rsidP="00E3280D">
            <w:pPr>
              <w:jc w:val="both"/>
            </w:pPr>
            <w:r>
              <w:t>Průmyslové inženýrství</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(Mgr.)</w:t>
            </w:r>
          </w:p>
          <w:p w:rsidR="00E3280D" w:rsidRPr="00E46199" w:rsidRDefault="00E3280D" w:rsidP="00E3280D">
            <w:pPr>
              <w:jc w:val="both"/>
              <w:rPr>
                <w:b/>
              </w:rPr>
            </w:pPr>
            <w:r>
              <w:rPr>
                <w:b/>
              </w:rPr>
              <w:t xml:space="preserve">2006:           </w:t>
            </w:r>
            <w:r>
              <w:t>Univerzita Karlova v Praze, Filozofická fakulta, obor Informační studia a knihovnictví (PhDr.)</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C91E40" w:rsidP="00C91E40">
            <w:pPr>
              <w:jc w:val="both"/>
            </w:pPr>
            <w:r>
              <w:t xml:space="preserve">Počet vedených bakalářských prací – 4 </w:t>
            </w:r>
          </w:p>
          <w:p w:rsidR="00C91E40" w:rsidRDefault="00C91E40" w:rsidP="00C91E40">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r>
              <w:rPr>
                <w:b/>
              </w:rPr>
              <w:t>0</w:t>
            </w:r>
          </w:p>
        </w:tc>
        <w:tc>
          <w:tcPr>
            <w:tcW w:w="693" w:type="dxa"/>
            <w:vMerge w:val="restart"/>
          </w:tcPr>
          <w:p w:rsidR="00E3280D" w:rsidRDefault="00C34D44"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FABIÁN, O. Open access in the Czech Republic: an overview. </w:t>
            </w:r>
            <w:r w:rsidRPr="00E3280D">
              <w:rPr>
                <w:i/>
                <w:iCs/>
              </w:rPr>
              <w:t>Library Review</w:t>
            </w:r>
            <w:r>
              <w:t>. 2013, č. 4/5</w:t>
            </w:r>
            <w:r w:rsidRPr="00E3280D">
              <w:t xml:space="preserve">. ISSN 0024-2535. Dostupné z: </w:t>
            </w:r>
            <w:hyperlink r:id="rId29" w:history="1">
              <w:r w:rsidRPr="00E3280D">
                <w:t>http://www.emeraldinsight.com/journals.htm?articleid=17090935&amp;show=abstract</w:t>
              </w:r>
            </w:hyperlink>
            <w:r w:rsidRPr="00E3280D">
              <w:t xml:space="preserve">.  </w:t>
            </w:r>
          </w:p>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30" w:history="1">
              <w:r w:rsidRPr="00E3280D">
                <w:t>http://www.nusl.cz/ntk/nusl-200844</w:t>
              </w:r>
            </w:hyperlink>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31" w:history="1">
              <w:r w:rsidRPr="00E3280D">
                <w:t>http://www.inforum.cz/sbornik/2016/7</w:t>
              </w:r>
            </w:hyperlink>
            <w:r w:rsidRPr="00E3280D">
              <w:t xml:space="preserve"> (50%).</w:t>
            </w:r>
          </w:p>
          <w:p w:rsidR="00E3280D" w:rsidRPr="00E3280D" w:rsidRDefault="00E3280D" w:rsidP="00E3280D">
            <w:pPr>
              <w:jc w:val="both"/>
            </w:pPr>
            <w:r w:rsidRPr="00E3280D">
              <w:t xml:space="preserve">FABIÁN, O. </w:t>
            </w:r>
            <w:r w:rsidRPr="00E3280D">
              <w:rPr>
                <w:i/>
                <w:iCs/>
              </w:rPr>
              <w:t>Elektronické informační zdroje</w:t>
            </w:r>
            <w:r w:rsidRPr="00E3280D">
              <w:t>. B</w:t>
            </w:r>
            <w:r>
              <w:t>r</w:t>
            </w:r>
            <w:r w:rsidRPr="00E3280D">
              <w:t>no</w:t>
            </w:r>
            <w:r>
              <w:t>:</w:t>
            </w:r>
            <w:r w:rsidRPr="00E3280D">
              <w:t xml:space="preserve"> Centrum NAKLIV, KISK FF MU, 2012</w:t>
            </w:r>
            <w:r>
              <w:t>.</w:t>
            </w:r>
            <w:r w:rsidRPr="00E3280D">
              <w:t xml:space="preserve"> Dostupné z: </w:t>
            </w:r>
            <w:hyperlink r:id="rId32" w:history="1">
              <w:r w:rsidRPr="00E3280D">
                <w:rPr>
                  <w:rStyle w:val="Hypertextovodkaz"/>
                  <w:color w:val="auto"/>
                  <w:u w:val="none"/>
                </w:rPr>
                <w:t>http://eknihy.knihovna.cz/kniha/elektronicke-informacni-zdroje</w:t>
              </w:r>
            </w:hyperlink>
            <w:r w:rsidRPr="00E3280D">
              <w:rPr>
                <w:rStyle w:val="Hypertextovodkaz"/>
                <w:color w:val="auto"/>
                <w:u w:val="none"/>
              </w:rPr>
              <w:t>.</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E3280D" w:rsidP="00E3280D">
            <w:pPr>
              <w:jc w:val="both"/>
            </w:pPr>
            <w:r>
              <w:t>Průmyslové inženýrství</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r>
              <w:rPr>
                <w:b/>
              </w:rPr>
              <w:t>2010-</w:t>
            </w:r>
            <w:r w:rsidR="00E3280D" w:rsidRPr="00A32BF6">
              <w:rPr>
                <w:b/>
              </w:rPr>
              <w:t>2015</w:t>
            </w:r>
            <w:r w:rsidR="00E3280D" w:rsidRPr="009C77D2">
              <w:t xml:space="preserve"> </w:t>
            </w:r>
            <w:r>
              <w:t xml:space="preserve">  </w:t>
            </w:r>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r>
              <w:rPr>
                <w:b/>
              </w:rPr>
              <w:t>2008-</w:t>
            </w:r>
            <w:r w:rsidR="00E3280D" w:rsidRPr="00A32BF6">
              <w:rPr>
                <w:b/>
              </w:rPr>
              <w:t>2010</w:t>
            </w:r>
            <w:r w:rsidR="00E3280D" w:rsidRPr="009C77D2">
              <w:rPr>
                <w:b/>
              </w:rPr>
              <w:t xml:space="preserve"> </w:t>
            </w:r>
            <w:r>
              <w:rPr>
                <w:b/>
              </w:rPr>
              <w:t xml:space="preserve">  </w:t>
            </w:r>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r>
              <w:rPr>
                <w:b/>
              </w:rPr>
              <w:t>2005-</w:t>
            </w:r>
            <w:r w:rsidR="00E3280D" w:rsidRPr="00A32BF6">
              <w:rPr>
                <w:b/>
              </w:rPr>
              <w:t>2008</w:t>
            </w:r>
            <w:r w:rsidR="00E3280D" w:rsidRPr="009C77D2">
              <w:rPr>
                <w:b/>
              </w:rPr>
              <w:t xml:space="preserve"> </w:t>
            </w:r>
            <w:r>
              <w:rPr>
                <w:b/>
              </w:rPr>
              <w:t xml:space="preserve">  </w:t>
            </w:r>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pPr>
            <w:r>
              <w:t xml:space="preserve">Počet vedených bakalářských prací – 1 </w:t>
            </w:r>
          </w:p>
          <w:p w:rsidR="00E3280D" w:rsidRDefault="00C34D44">
            <w:pPr>
              <w:jc w:val="both"/>
            </w:pPr>
            <w:r>
              <w:t>K</w:t>
            </w:r>
            <w:r w:rsidR="00E3280D">
              <w:t>onzultant d</w:t>
            </w:r>
            <w:r>
              <w:t xml:space="preserve">isertační </w:t>
            </w:r>
            <w:r w:rsidR="00E3280D">
              <w:t>práce</w:t>
            </w:r>
            <w:r>
              <w:t xml:space="preserv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224</w:t>
            </w:r>
          </w:p>
        </w:tc>
        <w:tc>
          <w:tcPr>
            <w:tcW w:w="693" w:type="dxa"/>
            <w:vMerge w:val="restart"/>
          </w:tcPr>
          <w:p w:rsidR="00E3280D" w:rsidRDefault="00C34D44"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Default="00E3280D" w:rsidP="00E3280D">
            <w:pPr>
              <w:jc w:val="both"/>
            </w:pPr>
            <w:r>
              <w:t xml:space="preserve">HOMOLKA, L. Extreme value approach value approach for estimating value at risk metrics with respect to Basel II. </w:t>
            </w:r>
            <w:r>
              <w:rPr>
                <w:i/>
                <w:iCs/>
              </w:rPr>
              <w:t>International Journal of Mathematics and Computers in Simulations</w:t>
            </w:r>
            <w:r>
              <w:t>, 2013, roč. 7, č. 2, s. 171-178. ISSN 1998-0159.</w:t>
            </w:r>
          </w:p>
          <w:p w:rsidR="00E3280D" w:rsidRDefault="00E3280D" w:rsidP="00E3280D">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E3280D" w:rsidRDefault="00E3280D" w:rsidP="00E3280D">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rsidR="00E3280D" w:rsidRPr="009634C1" w:rsidRDefault="00E3280D" w:rsidP="00E3280D">
            <w:pPr>
              <w:jc w:val="both"/>
              <w:rPr>
                <w:sz w:val="18"/>
              </w:rPr>
            </w:pPr>
            <w:r>
              <w:t xml:space="preserve">KNÁPKOVÁ, A., HOMOLKA, L., PAVELKOVÁ, D. Využití balanced scorecard a vliv jeho využívání na finanční výkonnost podniků v ČR. </w:t>
            </w:r>
            <w:r>
              <w:rPr>
                <w:i/>
                <w:iCs/>
              </w:rPr>
              <w:t>E+M Ekonomie a Management</w:t>
            </w:r>
            <w:r>
              <w:t>, 2014, roč. 17, č. 2, s. 146-160. ISSN 1212-3609 (33%).</w:t>
            </w:r>
          </w:p>
          <w:p w:rsidR="00E3280D" w:rsidRDefault="00E3280D" w:rsidP="00E3280D">
            <w:pPr>
              <w:jc w:val="both"/>
              <w:rPr>
                <w:b/>
              </w:rPr>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r>
              <w:t xml:space="preserve">2016 - </w:t>
            </w:r>
            <w:r w:rsidRPr="00B314E3">
              <w:t>Ton Duc Than University, Vietnam</w:t>
            </w:r>
            <w:r>
              <w:t xml:space="preserve"> -</w:t>
            </w:r>
            <w:r w:rsidRPr="00B314E3">
              <w:t xml:space="preserve"> </w:t>
            </w:r>
            <w:r>
              <w:t>p</w:t>
            </w:r>
            <w:r w:rsidR="00E3280D" w:rsidRPr="00B314E3">
              <w:t>řednášky a cvičení</w:t>
            </w:r>
            <w:r>
              <w:t xml:space="preserve"> (</w:t>
            </w:r>
            <w:r w:rsidR="00E3280D"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E3280D" w:rsidP="00E3280D">
            <w:pPr>
              <w:jc w:val="both"/>
            </w:pPr>
            <w:r>
              <w:t>Průmyslové inženýrství</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Felicita CHROMJAKOVÁ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prof. Ing.</w:t>
            </w:r>
            <w:r w:rsidR="00094C44">
              <w:t>,</w:t>
            </w:r>
            <w:r>
              <w:t xml:space="preserve">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1968</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 xml:space="preserve">N </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 xml:space="preserve">N </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749"/>
        </w:trPr>
        <w:tc>
          <w:tcPr>
            <w:tcW w:w="9859" w:type="dxa"/>
            <w:gridSpan w:val="11"/>
            <w:tcBorders>
              <w:top w:val="nil"/>
            </w:tcBorders>
          </w:tcPr>
          <w:p w:rsidR="00E3280D" w:rsidRDefault="00E3280D" w:rsidP="00E3280D">
            <w:pPr>
              <w:jc w:val="both"/>
            </w:pPr>
            <w:r>
              <w:t>Průmyslové inženýrství a inovativní výrobní koncepty – garant, přednášející (</w:t>
            </w:r>
            <w:r w:rsidR="00831911">
              <w:t>75</w:t>
            </w:r>
            <w:r>
              <w:t>%)</w:t>
            </w:r>
          </w:p>
          <w:p w:rsidR="00E3280D" w:rsidRDefault="00E3280D" w:rsidP="00E3280D">
            <w:pPr>
              <w:jc w:val="both"/>
            </w:pPr>
            <w:r>
              <w:t>Systémové inženýrství – garant, přednášející (</w:t>
            </w:r>
            <w:r w:rsidR="005F39F0">
              <w:t>6</w:t>
            </w:r>
            <w:r>
              <w:t>0%)</w:t>
            </w:r>
          </w:p>
          <w:p w:rsidR="00E3280D" w:rsidRDefault="00E3280D" w:rsidP="00E3280D">
            <w:pPr>
              <w:jc w:val="both"/>
            </w:pPr>
            <w:r>
              <w:t>Projektování v průmyslovém inženýrství – přednášející (40%)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8F369F">
        <w:trPr>
          <w:trHeight w:val="927"/>
        </w:trPr>
        <w:tc>
          <w:tcPr>
            <w:tcW w:w="9859" w:type="dxa"/>
            <w:gridSpan w:val="11"/>
          </w:tcPr>
          <w:p w:rsidR="00E3280D" w:rsidRDefault="00E3280D" w:rsidP="00663E25">
            <w:pPr>
              <w:ind w:left="1097" w:hanging="1097"/>
              <w:jc w:val="both"/>
              <w:rPr>
                <w:b/>
              </w:rPr>
            </w:pPr>
            <w:r>
              <w:rPr>
                <w:b/>
              </w:rPr>
              <w:t xml:space="preserve">1987-1993: </w:t>
            </w:r>
            <w:r>
              <w:t xml:space="preserve">Vysoká škola dopravy a spojov Žilina, Fakulta prevádzky a ekonomiky dopravy, </w:t>
            </w:r>
            <w:r w:rsidR="00CE3B07">
              <w:t xml:space="preserve">obor: </w:t>
            </w:r>
            <w:r>
              <w:t xml:space="preserve">Prevádzka, ekonomika a riadenie cestnej dopravy </w:t>
            </w:r>
            <w:r>
              <w:rPr>
                <w:b/>
              </w:rPr>
              <w:t>(Ing.)</w:t>
            </w:r>
          </w:p>
          <w:p w:rsidR="00E3280D" w:rsidRPr="00822882" w:rsidRDefault="00E3280D" w:rsidP="00E3280D">
            <w:pPr>
              <w:jc w:val="both"/>
              <w:rPr>
                <w:b/>
              </w:rPr>
            </w:pPr>
            <w:r>
              <w:rPr>
                <w:b/>
              </w:rPr>
              <w:t xml:space="preserve">1994 – 1998: </w:t>
            </w:r>
            <w:r>
              <w:t>Žilinská univerzita, Strojnícka fakulta,</w:t>
            </w:r>
            <w:r w:rsidR="008B1B92">
              <w:t xml:space="preserve"> obor:</w:t>
            </w:r>
            <w:r>
              <w:t xml:space="preserve"> Podnikový manažment </w:t>
            </w:r>
            <w:r>
              <w:rPr>
                <w:b/>
              </w:rPr>
              <w:t>(PhD.)</w:t>
            </w:r>
          </w:p>
        </w:tc>
      </w:tr>
      <w:tr w:rsidR="00E3280D" w:rsidTr="008F369F">
        <w:trPr>
          <w:trHeight w:val="146"/>
        </w:trPr>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Default="00E3280D" w:rsidP="00120858">
            <w:pPr>
              <w:tabs>
                <w:tab w:val="left" w:pos="1097"/>
              </w:tabs>
              <w:ind w:left="1097" w:hanging="1097"/>
              <w:jc w:val="both"/>
            </w:pPr>
            <w:r>
              <w:rPr>
                <w:b/>
              </w:rPr>
              <w:t>1998 – 2005</w:t>
            </w:r>
            <w:r>
              <w:t xml:space="preserve"> Žilinská univerzita v Žiline, Strojnícka fakulta, Katedra priemyselného inžinierstva – odborný asistent, docent, vedúci katedry</w:t>
            </w:r>
          </w:p>
          <w:p w:rsidR="00E3280D" w:rsidRDefault="00E3280D" w:rsidP="00120858">
            <w:pPr>
              <w:tabs>
                <w:tab w:val="left" w:pos="1097"/>
              </w:tabs>
              <w:ind w:left="1097" w:hanging="1097"/>
              <w:jc w:val="both"/>
            </w:pPr>
            <w:r>
              <w:rPr>
                <w:b/>
              </w:rPr>
              <w:t xml:space="preserve">2005 – 2014 </w:t>
            </w:r>
            <w:r>
              <w:t>Fraunhofer IPA Slovakia, Žilina, projektový manažér, konzultant</w:t>
            </w:r>
          </w:p>
          <w:p w:rsidR="00E3280D" w:rsidRPr="00080943" w:rsidRDefault="00E3280D" w:rsidP="00120858">
            <w:pPr>
              <w:tabs>
                <w:tab w:val="left" w:pos="1097"/>
              </w:tabs>
              <w:ind w:left="1097" w:hanging="1097"/>
              <w:jc w:val="both"/>
            </w:pPr>
            <w:r>
              <w:rPr>
                <w:b/>
              </w:rPr>
              <w:t xml:space="preserve">2010 – trvá </w:t>
            </w:r>
            <w:r>
              <w:t>Univerzita Tomáše Bati ve Zlíně, Fakulta managementu a ekonomiky, Ústav průmyslového inženýrství a informačních systémů – profesor, ředitel ústavu</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82"/>
        </w:trPr>
        <w:tc>
          <w:tcPr>
            <w:tcW w:w="9859" w:type="dxa"/>
            <w:gridSpan w:val="11"/>
          </w:tcPr>
          <w:p w:rsidR="00C34D44" w:rsidRDefault="00C34D44" w:rsidP="00C34D44">
            <w:pPr>
              <w:jc w:val="both"/>
            </w:pPr>
            <w:r>
              <w:t>Počet vedených bakalářských prací – 36</w:t>
            </w:r>
          </w:p>
          <w:p w:rsidR="00C34D44" w:rsidRDefault="00C34D44" w:rsidP="00C34D44">
            <w:pPr>
              <w:jc w:val="both"/>
            </w:pPr>
            <w:r>
              <w:t>Počet vedených diplomových prací – 217</w:t>
            </w:r>
          </w:p>
          <w:p w:rsidR="00C34D44" w:rsidRDefault="00C34D44" w:rsidP="00C34D44">
            <w:pPr>
              <w:jc w:val="both"/>
            </w:pPr>
            <w:r>
              <w:t xml:space="preserve">Počet vedených disertačních prací – 2 </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Inžinierstvo riadenia priemyslu</w:t>
            </w:r>
          </w:p>
        </w:tc>
        <w:tc>
          <w:tcPr>
            <w:tcW w:w="2245" w:type="dxa"/>
            <w:gridSpan w:val="2"/>
          </w:tcPr>
          <w:p w:rsidR="00E3280D" w:rsidRDefault="00E3280D" w:rsidP="00E3280D">
            <w:pPr>
              <w:jc w:val="both"/>
            </w:pPr>
            <w:r>
              <w:t>2004</w:t>
            </w:r>
          </w:p>
        </w:tc>
        <w:tc>
          <w:tcPr>
            <w:tcW w:w="2248" w:type="dxa"/>
            <w:gridSpan w:val="4"/>
            <w:tcBorders>
              <w:right w:val="single" w:sz="12" w:space="0" w:color="auto"/>
            </w:tcBorders>
          </w:tcPr>
          <w:p w:rsidR="00E3280D" w:rsidRDefault="00E3280D" w:rsidP="00E3280D">
            <w:pPr>
              <w:jc w:val="both"/>
            </w:pPr>
            <w:r>
              <w:t>ŽU v Žilině</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Pr="003B5737" w:rsidRDefault="00C34D44" w:rsidP="00E3280D">
            <w:pPr>
              <w:jc w:val="both"/>
            </w:pPr>
            <w:r>
              <w:t>11</w:t>
            </w:r>
          </w:p>
        </w:tc>
        <w:tc>
          <w:tcPr>
            <w:tcW w:w="693" w:type="dxa"/>
            <w:vMerge w:val="restart"/>
          </w:tcPr>
          <w:p w:rsidR="00E3280D" w:rsidRPr="003B5737" w:rsidRDefault="00C34D44" w:rsidP="00E3280D">
            <w:pPr>
              <w:jc w:val="both"/>
            </w:pPr>
            <w:r>
              <w:t>8</w:t>
            </w:r>
          </w:p>
        </w:tc>
        <w:tc>
          <w:tcPr>
            <w:tcW w:w="694" w:type="dxa"/>
            <w:vMerge w:val="restart"/>
          </w:tcPr>
          <w:p w:rsidR="00E3280D" w:rsidRPr="003B5737" w:rsidRDefault="00E3280D" w:rsidP="00E3280D">
            <w:pPr>
              <w:jc w:val="both"/>
            </w:pPr>
            <w:r w:rsidRPr="003B5737">
              <w:t>8</w:t>
            </w:r>
          </w:p>
        </w:tc>
      </w:tr>
      <w:tr w:rsidR="00E3280D" w:rsidTr="00E3280D">
        <w:trPr>
          <w:trHeight w:val="205"/>
        </w:trPr>
        <w:tc>
          <w:tcPr>
            <w:tcW w:w="3347" w:type="dxa"/>
            <w:gridSpan w:val="2"/>
          </w:tcPr>
          <w:p w:rsidR="00E3280D" w:rsidRDefault="00E3280D" w:rsidP="00E3280D">
            <w:pPr>
              <w:jc w:val="both"/>
            </w:pPr>
            <w:r>
              <w:t>Ekonomika a management</w:t>
            </w:r>
          </w:p>
        </w:tc>
        <w:tc>
          <w:tcPr>
            <w:tcW w:w="2245" w:type="dxa"/>
            <w:gridSpan w:val="2"/>
          </w:tcPr>
          <w:p w:rsidR="00E3280D" w:rsidRDefault="00E3280D" w:rsidP="00E3280D">
            <w:pPr>
              <w:jc w:val="both"/>
            </w:pPr>
            <w:r>
              <w:t>2010</w:t>
            </w:r>
          </w:p>
        </w:tc>
        <w:tc>
          <w:tcPr>
            <w:tcW w:w="2248" w:type="dxa"/>
            <w:gridSpan w:val="4"/>
            <w:tcBorders>
              <w:right w:val="single" w:sz="12" w:space="0" w:color="auto"/>
            </w:tcBorders>
          </w:tcPr>
          <w:p w:rsidR="00E3280D" w:rsidRDefault="00E3280D" w:rsidP="00E3280D">
            <w:pPr>
              <w:jc w:val="both"/>
            </w:pPr>
            <w:r>
              <w:t>UTB ve Zlíně</w:t>
            </w: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1B365E" w:rsidRDefault="001B365E" w:rsidP="001B365E">
            <w:pPr>
              <w:jc w:val="both"/>
            </w:pPr>
            <w:r w:rsidRPr="001B365E">
              <w:t>STANKALLA</w:t>
            </w:r>
            <w:r>
              <w:t>, R.</w:t>
            </w:r>
            <w:r w:rsidRPr="001B365E">
              <w:t>, KOVAL</w:t>
            </w:r>
            <w:r>
              <w:t>, O.,</w:t>
            </w:r>
            <w:r w:rsidRPr="001B365E">
              <w:t xml:space="preserve"> </w:t>
            </w:r>
            <w:r>
              <w:t>CHROMJAKOVÁ, F.</w:t>
            </w:r>
            <w:r w:rsidRPr="001B365E">
              <w:t xml:space="preserve"> A review of critical success factors for the successful implementation of Lean Six Sigma and Six Sigma in manufacturing small and medium sized </w:t>
            </w:r>
            <w:r>
              <w:t xml:space="preserve">enterprises. </w:t>
            </w:r>
            <w:r w:rsidRPr="0000447D">
              <w:rPr>
                <w:i/>
              </w:rPr>
              <w:t>Quality Engineerin</w:t>
            </w:r>
            <w:r>
              <w:t xml:space="preserve">g. 2018, p. 1-16. ISNN </w:t>
            </w:r>
            <w:r w:rsidRPr="001B365E">
              <w:t>0898</w:t>
            </w:r>
            <w:r>
              <w:t>-</w:t>
            </w:r>
            <w:r w:rsidRPr="001B365E">
              <w:t>2112</w:t>
            </w:r>
            <w:r>
              <w:t>.</w:t>
            </w:r>
            <w:r w:rsidRPr="001B365E">
              <w:t xml:space="preserve"> DOI: 10.1080/08982112.2018.1448933</w:t>
            </w:r>
            <w:r>
              <w:t xml:space="preserve"> </w:t>
            </w:r>
            <w:r w:rsidR="00120858">
              <w:t xml:space="preserve"> (10%)</w:t>
            </w:r>
          </w:p>
          <w:p w:rsidR="00E3280D" w:rsidRDefault="00E3280D" w:rsidP="00E3280D">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rsidR="00E3280D" w:rsidRDefault="00E3280D" w:rsidP="00E3280D">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rsidR="00E3280D" w:rsidRDefault="00E3280D" w:rsidP="00E3280D">
            <w:pPr>
              <w:jc w:val="both"/>
            </w:pPr>
            <w:r>
              <w:t xml:space="preserve">CHROMJAKOVÁ, F. </w:t>
            </w:r>
            <w:r w:rsidRPr="00C76820">
              <w:rPr>
                <w:i/>
              </w:rPr>
              <w:t xml:space="preserve">Zvyšování výkonnosti výrobních a administrativních procesů. </w:t>
            </w:r>
            <w:r>
              <w:t>Žilina: GEORG, 2015, 106 s. ISBN 978-80-8154-122-3.</w:t>
            </w:r>
          </w:p>
          <w:p w:rsidR="00E3280D" w:rsidRPr="00C76820" w:rsidRDefault="00E3280D" w:rsidP="001A7A57">
            <w:pPr>
              <w:jc w:val="both"/>
              <w:rPr>
                <w:rFonts w:cs="Calibri"/>
                <w:lang w:val="en-US"/>
              </w:rPr>
            </w:pPr>
            <w:r>
              <w:t xml:space="preserve">CHROMJAKOVÁ, F. </w:t>
            </w:r>
            <w:r w:rsidRPr="00C76820">
              <w:rPr>
                <w:i/>
              </w:rPr>
              <w:t>Průmyslové inženýrství – Trendy zvyšování výkonnosti štíhlým řízením procesů</w:t>
            </w:r>
            <w:r>
              <w:t>. Žilina: GEORG, 2013, 116 s. ISBN 978-80-8154-058-5.</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328"/>
        </w:trPr>
        <w:tc>
          <w:tcPr>
            <w:tcW w:w="9859" w:type="dxa"/>
            <w:gridSpan w:val="11"/>
          </w:tcPr>
          <w:p w:rsidR="00E3280D" w:rsidRPr="003232CF" w:rsidRDefault="00E3280D" w:rsidP="00E3280D">
            <w:pPr>
              <w:rPr>
                <w:lang w:val="sk-SK"/>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0115B2" w:rsidRDefault="000115B2"/>
    <w:p w:rsidR="000115B2" w:rsidRDefault="000115B2"/>
    <w:p w:rsidR="00A52D96" w:rsidRDefault="00A52D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6"/>
        <w:gridCol w:w="2353"/>
        <w:gridCol w:w="165"/>
        <w:gridCol w:w="667"/>
        <w:gridCol w:w="162"/>
        <w:gridCol w:w="1566"/>
        <w:gridCol w:w="155"/>
        <w:gridCol w:w="371"/>
        <w:gridCol w:w="153"/>
        <w:gridCol w:w="317"/>
        <w:gridCol w:w="151"/>
        <w:gridCol w:w="847"/>
        <w:gridCol w:w="147"/>
        <w:gridCol w:w="565"/>
        <w:gridCol w:w="77"/>
        <w:gridCol w:w="67"/>
        <w:gridCol w:w="77"/>
        <w:gridCol w:w="491"/>
        <w:gridCol w:w="141"/>
        <w:gridCol w:w="555"/>
        <w:gridCol w:w="138"/>
        <w:gridCol w:w="559"/>
        <w:gridCol w:w="135"/>
      </w:tblGrid>
      <w:tr w:rsidR="00A52D96" w:rsidTr="00E65203">
        <w:trPr>
          <w:gridBefore w:val="1"/>
        </w:trPr>
        <w:tc>
          <w:tcPr>
            <w:tcW w:w="9859" w:type="dxa"/>
            <w:gridSpan w:val="22"/>
            <w:tcBorders>
              <w:bottom w:val="double" w:sz="4" w:space="0" w:color="auto"/>
            </w:tcBorders>
            <w:shd w:val="clear" w:color="auto" w:fill="BDD6EE"/>
          </w:tcPr>
          <w:p w:rsidR="00A52D96" w:rsidRDefault="00A52D96" w:rsidP="00E65203">
            <w:pPr>
              <w:jc w:val="both"/>
              <w:rPr>
                <w:b/>
                <w:sz w:val="28"/>
              </w:rPr>
            </w:pPr>
            <w:r>
              <w:rPr>
                <w:b/>
                <w:sz w:val="28"/>
              </w:rPr>
              <w:t>C-I – Personální zabezpečení</w:t>
            </w:r>
          </w:p>
        </w:tc>
      </w:tr>
      <w:tr w:rsidR="00A52D96" w:rsidTr="00E65203">
        <w:trPr>
          <w:gridBefore w:val="1"/>
        </w:trPr>
        <w:tc>
          <w:tcPr>
            <w:tcW w:w="2518" w:type="dxa"/>
            <w:gridSpan w:val="2"/>
            <w:tcBorders>
              <w:top w:val="double" w:sz="4" w:space="0" w:color="auto"/>
            </w:tcBorders>
            <w:shd w:val="clear" w:color="auto" w:fill="F7CAAC"/>
          </w:tcPr>
          <w:p w:rsidR="00A52D96" w:rsidRDefault="00A52D96" w:rsidP="00E65203">
            <w:pPr>
              <w:jc w:val="both"/>
              <w:rPr>
                <w:b/>
              </w:rPr>
            </w:pPr>
            <w:r>
              <w:rPr>
                <w:b/>
              </w:rPr>
              <w:t>Vysoká škola</w:t>
            </w:r>
          </w:p>
        </w:tc>
        <w:tc>
          <w:tcPr>
            <w:tcW w:w="7341" w:type="dxa"/>
            <w:gridSpan w:val="20"/>
          </w:tcPr>
          <w:p w:rsidR="00A52D96" w:rsidRDefault="00A52D96" w:rsidP="00E65203">
            <w:pPr>
              <w:jc w:val="both"/>
            </w:pPr>
            <w:r>
              <w:t>Univerzita Tomáše Bati ve Zlíně</w:t>
            </w:r>
          </w:p>
        </w:tc>
      </w:tr>
      <w:tr w:rsidR="00A52D96" w:rsidTr="00E65203">
        <w:trPr>
          <w:gridBefore w:val="1"/>
        </w:trPr>
        <w:tc>
          <w:tcPr>
            <w:tcW w:w="2518" w:type="dxa"/>
            <w:gridSpan w:val="2"/>
            <w:shd w:val="clear" w:color="auto" w:fill="F7CAAC"/>
          </w:tcPr>
          <w:p w:rsidR="00A52D96" w:rsidRDefault="00A52D96" w:rsidP="00E65203">
            <w:pPr>
              <w:jc w:val="both"/>
              <w:rPr>
                <w:b/>
              </w:rPr>
            </w:pPr>
            <w:r>
              <w:rPr>
                <w:b/>
              </w:rPr>
              <w:t>Součást vysoké školy</w:t>
            </w:r>
          </w:p>
        </w:tc>
        <w:tc>
          <w:tcPr>
            <w:tcW w:w="7341" w:type="dxa"/>
            <w:gridSpan w:val="20"/>
          </w:tcPr>
          <w:p w:rsidR="00A52D96" w:rsidRDefault="00A52D96" w:rsidP="00E65203">
            <w:pPr>
              <w:jc w:val="both"/>
            </w:pPr>
            <w:r>
              <w:t>Fakulta managementu a ekonomiky</w:t>
            </w:r>
          </w:p>
        </w:tc>
      </w:tr>
      <w:tr w:rsidR="00A52D96" w:rsidTr="00E65203">
        <w:trPr>
          <w:gridBefore w:val="1"/>
        </w:trPr>
        <w:tc>
          <w:tcPr>
            <w:tcW w:w="2518" w:type="dxa"/>
            <w:gridSpan w:val="2"/>
            <w:shd w:val="clear" w:color="auto" w:fill="F7CAAC"/>
          </w:tcPr>
          <w:p w:rsidR="00A52D96" w:rsidRDefault="00A52D96" w:rsidP="00E65203">
            <w:pPr>
              <w:jc w:val="both"/>
              <w:rPr>
                <w:b/>
              </w:rPr>
            </w:pPr>
            <w:r>
              <w:rPr>
                <w:b/>
              </w:rPr>
              <w:t>Název studijního programu</w:t>
            </w:r>
          </w:p>
        </w:tc>
        <w:tc>
          <w:tcPr>
            <w:tcW w:w="7341" w:type="dxa"/>
            <w:gridSpan w:val="20"/>
          </w:tcPr>
          <w:p w:rsidR="00A52D96" w:rsidRDefault="00A52D96" w:rsidP="00E65203">
            <w:pPr>
              <w:jc w:val="both"/>
            </w:pPr>
            <w:r w:rsidRPr="007E1295">
              <w:t>Průmyslové inženýrství</w:t>
            </w:r>
          </w:p>
        </w:tc>
      </w:tr>
      <w:tr w:rsidR="00A52D96" w:rsidTr="00E65203">
        <w:trPr>
          <w:gridBefore w:val="1"/>
        </w:trPr>
        <w:tc>
          <w:tcPr>
            <w:tcW w:w="2518" w:type="dxa"/>
            <w:gridSpan w:val="2"/>
            <w:shd w:val="clear" w:color="auto" w:fill="F7CAAC"/>
          </w:tcPr>
          <w:p w:rsidR="00A52D96" w:rsidRDefault="00A52D96" w:rsidP="00E65203">
            <w:pPr>
              <w:jc w:val="both"/>
              <w:rPr>
                <w:b/>
              </w:rPr>
            </w:pPr>
            <w:r>
              <w:rPr>
                <w:b/>
              </w:rPr>
              <w:t>Jméno a příjmení</w:t>
            </w:r>
          </w:p>
        </w:tc>
        <w:tc>
          <w:tcPr>
            <w:tcW w:w="4536" w:type="dxa"/>
            <w:gridSpan w:val="10"/>
          </w:tcPr>
          <w:p w:rsidR="00A52D96" w:rsidRDefault="00A52D96" w:rsidP="00E65203">
            <w:pPr>
              <w:jc w:val="both"/>
            </w:pPr>
            <w:r>
              <w:t>Vieroslav MOLNÁR</w:t>
            </w:r>
          </w:p>
        </w:tc>
        <w:tc>
          <w:tcPr>
            <w:tcW w:w="709" w:type="dxa"/>
            <w:gridSpan w:val="3"/>
            <w:shd w:val="clear" w:color="auto" w:fill="F7CAAC"/>
          </w:tcPr>
          <w:p w:rsidR="00A52D96" w:rsidRDefault="00A52D96" w:rsidP="00E65203">
            <w:pPr>
              <w:jc w:val="both"/>
              <w:rPr>
                <w:b/>
              </w:rPr>
            </w:pPr>
            <w:r>
              <w:rPr>
                <w:b/>
              </w:rPr>
              <w:t>Tituly</w:t>
            </w:r>
          </w:p>
        </w:tc>
        <w:tc>
          <w:tcPr>
            <w:tcW w:w="2096" w:type="dxa"/>
            <w:gridSpan w:val="7"/>
          </w:tcPr>
          <w:p w:rsidR="00A52D96" w:rsidRDefault="00A52D96" w:rsidP="00E65203">
            <w:pPr>
              <w:jc w:val="both"/>
            </w:pPr>
            <w:r>
              <w:t>prof. Ing., PhD.</w:t>
            </w:r>
          </w:p>
        </w:tc>
      </w:tr>
      <w:tr w:rsidR="00A52D96" w:rsidTr="00E65203">
        <w:trPr>
          <w:gridBefore w:val="1"/>
        </w:trPr>
        <w:tc>
          <w:tcPr>
            <w:tcW w:w="2518" w:type="dxa"/>
            <w:gridSpan w:val="2"/>
            <w:shd w:val="clear" w:color="auto" w:fill="F7CAAC"/>
          </w:tcPr>
          <w:p w:rsidR="00A52D96" w:rsidRDefault="00A52D96" w:rsidP="00E65203">
            <w:pPr>
              <w:jc w:val="both"/>
              <w:rPr>
                <w:b/>
              </w:rPr>
            </w:pPr>
            <w:r>
              <w:rPr>
                <w:b/>
              </w:rPr>
              <w:t>Rok narození</w:t>
            </w:r>
          </w:p>
        </w:tc>
        <w:tc>
          <w:tcPr>
            <w:tcW w:w="829" w:type="dxa"/>
            <w:gridSpan w:val="2"/>
          </w:tcPr>
          <w:p w:rsidR="00A52D96" w:rsidRDefault="00A52D96" w:rsidP="00E65203">
            <w:pPr>
              <w:jc w:val="both"/>
            </w:pPr>
            <w:r>
              <w:t>1960</w:t>
            </w:r>
          </w:p>
        </w:tc>
        <w:tc>
          <w:tcPr>
            <w:tcW w:w="1721" w:type="dxa"/>
            <w:gridSpan w:val="2"/>
            <w:shd w:val="clear" w:color="auto" w:fill="F7CAAC"/>
          </w:tcPr>
          <w:p w:rsidR="00A52D96" w:rsidRDefault="00A52D96" w:rsidP="00E65203">
            <w:pPr>
              <w:jc w:val="both"/>
              <w:rPr>
                <w:b/>
              </w:rPr>
            </w:pPr>
            <w:r>
              <w:rPr>
                <w:b/>
              </w:rPr>
              <w:t>typ vztahu k VŠ</w:t>
            </w:r>
          </w:p>
        </w:tc>
        <w:tc>
          <w:tcPr>
            <w:tcW w:w="992" w:type="dxa"/>
            <w:gridSpan w:val="4"/>
          </w:tcPr>
          <w:p w:rsidR="00A52D96" w:rsidRDefault="004B1E4D" w:rsidP="00E65203">
            <w:pPr>
              <w:jc w:val="both"/>
            </w:pPr>
            <w:r>
              <w:t>pp</w:t>
            </w:r>
          </w:p>
        </w:tc>
        <w:tc>
          <w:tcPr>
            <w:tcW w:w="994" w:type="dxa"/>
            <w:gridSpan w:val="2"/>
            <w:shd w:val="clear" w:color="auto" w:fill="F7CAAC"/>
          </w:tcPr>
          <w:p w:rsidR="00A52D96" w:rsidRDefault="00A52D96" w:rsidP="00E65203">
            <w:pPr>
              <w:jc w:val="both"/>
              <w:rPr>
                <w:b/>
              </w:rPr>
            </w:pPr>
            <w:r>
              <w:rPr>
                <w:b/>
              </w:rPr>
              <w:t>rozsah</w:t>
            </w:r>
          </w:p>
        </w:tc>
        <w:tc>
          <w:tcPr>
            <w:tcW w:w="709" w:type="dxa"/>
            <w:gridSpan w:val="3"/>
          </w:tcPr>
          <w:p w:rsidR="00A52D96" w:rsidRDefault="004B1E4D" w:rsidP="00E65203">
            <w:pPr>
              <w:jc w:val="both"/>
            </w:pPr>
            <w:r>
              <w:t>20</w:t>
            </w:r>
          </w:p>
        </w:tc>
        <w:tc>
          <w:tcPr>
            <w:tcW w:w="709" w:type="dxa"/>
            <w:gridSpan w:val="3"/>
            <w:shd w:val="clear" w:color="auto" w:fill="F7CAAC"/>
          </w:tcPr>
          <w:p w:rsidR="00A52D96" w:rsidRDefault="00A52D96" w:rsidP="00E65203">
            <w:pPr>
              <w:jc w:val="both"/>
              <w:rPr>
                <w:b/>
              </w:rPr>
            </w:pPr>
            <w:r>
              <w:rPr>
                <w:b/>
              </w:rPr>
              <w:t>do kdy</w:t>
            </w:r>
          </w:p>
        </w:tc>
        <w:tc>
          <w:tcPr>
            <w:tcW w:w="1387" w:type="dxa"/>
            <w:gridSpan w:val="4"/>
          </w:tcPr>
          <w:p w:rsidR="00A52D96" w:rsidRDefault="004B1E4D" w:rsidP="00E65203">
            <w:pPr>
              <w:jc w:val="both"/>
            </w:pPr>
            <w:r>
              <w:t>08/2021</w:t>
            </w:r>
          </w:p>
        </w:tc>
      </w:tr>
      <w:tr w:rsidR="00A52D96" w:rsidTr="00E65203">
        <w:trPr>
          <w:gridBefore w:val="1"/>
        </w:trPr>
        <w:tc>
          <w:tcPr>
            <w:tcW w:w="5068" w:type="dxa"/>
            <w:gridSpan w:val="6"/>
            <w:shd w:val="clear" w:color="auto" w:fill="F7CAAC"/>
          </w:tcPr>
          <w:p w:rsidR="00A52D96" w:rsidRDefault="00A52D96" w:rsidP="00E65203">
            <w:pPr>
              <w:jc w:val="both"/>
              <w:rPr>
                <w:b/>
              </w:rPr>
            </w:pPr>
            <w:r>
              <w:rPr>
                <w:b/>
              </w:rPr>
              <w:t>Typ vztahu na součásti VŠ, která uskutečňuje st. program</w:t>
            </w:r>
          </w:p>
        </w:tc>
        <w:tc>
          <w:tcPr>
            <w:tcW w:w="992" w:type="dxa"/>
            <w:gridSpan w:val="4"/>
          </w:tcPr>
          <w:p w:rsidR="00A52D96" w:rsidRDefault="004B1E4D" w:rsidP="00E65203">
            <w:pPr>
              <w:jc w:val="both"/>
            </w:pPr>
            <w:r>
              <w:t>pp</w:t>
            </w:r>
          </w:p>
        </w:tc>
        <w:tc>
          <w:tcPr>
            <w:tcW w:w="994" w:type="dxa"/>
            <w:gridSpan w:val="2"/>
            <w:shd w:val="clear" w:color="auto" w:fill="F7CAAC"/>
          </w:tcPr>
          <w:p w:rsidR="00A52D96" w:rsidRDefault="00A52D96" w:rsidP="00E65203">
            <w:pPr>
              <w:jc w:val="both"/>
              <w:rPr>
                <w:b/>
              </w:rPr>
            </w:pPr>
            <w:r>
              <w:rPr>
                <w:b/>
              </w:rPr>
              <w:t>rozsah</w:t>
            </w:r>
          </w:p>
        </w:tc>
        <w:tc>
          <w:tcPr>
            <w:tcW w:w="709" w:type="dxa"/>
            <w:gridSpan w:val="3"/>
          </w:tcPr>
          <w:p w:rsidR="00A52D96" w:rsidRDefault="004B1E4D" w:rsidP="00E65203">
            <w:pPr>
              <w:jc w:val="both"/>
            </w:pPr>
            <w:r>
              <w:t>10</w:t>
            </w:r>
          </w:p>
        </w:tc>
        <w:tc>
          <w:tcPr>
            <w:tcW w:w="709" w:type="dxa"/>
            <w:gridSpan w:val="3"/>
            <w:shd w:val="clear" w:color="auto" w:fill="F7CAAC"/>
          </w:tcPr>
          <w:p w:rsidR="00A52D96" w:rsidRDefault="00A52D96" w:rsidP="00E65203">
            <w:pPr>
              <w:jc w:val="both"/>
              <w:rPr>
                <w:b/>
              </w:rPr>
            </w:pPr>
            <w:r>
              <w:rPr>
                <w:b/>
              </w:rPr>
              <w:t>do kdy</w:t>
            </w:r>
          </w:p>
        </w:tc>
        <w:tc>
          <w:tcPr>
            <w:tcW w:w="1387" w:type="dxa"/>
            <w:gridSpan w:val="4"/>
          </w:tcPr>
          <w:p w:rsidR="00A52D96" w:rsidRDefault="00120858" w:rsidP="00E65203">
            <w:pPr>
              <w:jc w:val="both"/>
            </w:pPr>
            <w:r>
              <w:t>0</w:t>
            </w:r>
            <w:r w:rsidR="004B1E4D">
              <w:t>8/2021</w:t>
            </w:r>
          </w:p>
        </w:tc>
      </w:tr>
      <w:tr w:rsidR="00A52D96" w:rsidTr="00E65203">
        <w:trPr>
          <w:gridBefore w:val="1"/>
        </w:trPr>
        <w:tc>
          <w:tcPr>
            <w:tcW w:w="6060" w:type="dxa"/>
            <w:gridSpan w:val="10"/>
            <w:shd w:val="clear" w:color="auto" w:fill="F7CAAC"/>
          </w:tcPr>
          <w:p w:rsidR="00A52D96" w:rsidRDefault="00A52D96" w:rsidP="00E65203">
            <w:pPr>
              <w:jc w:val="both"/>
            </w:pPr>
            <w:r>
              <w:rPr>
                <w:b/>
              </w:rPr>
              <w:t>Další současná působení jako akademický pracovník na jiných VŠ</w:t>
            </w:r>
          </w:p>
        </w:tc>
        <w:tc>
          <w:tcPr>
            <w:tcW w:w="1703" w:type="dxa"/>
            <w:gridSpan w:val="5"/>
            <w:shd w:val="clear" w:color="auto" w:fill="F7CAAC"/>
          </w:tcPr>
          <w:p w:rsidR="00A52D96" w:rsidRDefault="00A52D96" w:rsidP="00E65203">
            <w:pPr>
              <w:jc w:val="both"/>
              <w:rPr>
                <w:b/>
              </w:rPr>
            </w:pPr>
            <w:r>
              <w:rPr>
                <w:b/>
              </w:rPr>
              <w:t>typ prac. vztahu</w:t>
            </w:r>
          </w:p>
        </w:tc>
        <w:tc>
          <w:tcPr>
            <w:tcW w:w="2096" w:type="dxa"/>
            <w:gridSpan w:val="7"/>
            <w:shd w:val="clear" w:color="auto" w:fill="F7CAAC"/>
          </w:tcPr>
          <w:p w:rsidR="00A52D96" w:rsidRDefault="00A52D96" w:rsidP="00E65203">
            <w:pPr>
              <w:jc w:val="both"/>
              <w:rPr>
                <w:b/>
              </w:rPr>
            </w:pPr>
            <w:r>
              <w:rPr>
                <w:b/>
              </w:rPr>
              <w:t>rozsah</w:t>
            </w:r>
          </w:p>
        </w:tc>
      </w:tr>
      <w:tr w:rsidR="00A52D96" w:rsidTr="00E65203">
        <w:trPr>
          <w:gridBefore w:val="1"/>
        </w:trPr>
        <w:tc>
          <w:tcPr>
            <w:tcW w:w="6060" w:type="dxa"/>
            <w:gridSpan w:val="10"/>
          </w:tcPr>
          <w:p w:rsidR="00A52D96" w:rsidRDefault="00A52D96" w:rsidP="00E65203">
            <w:pPr>
              <w:jc w:val="both"/>
            </w:pPr>
            <w:r>
              <w:t>TU Košice</w:t>
            </w:r>
          </w:p>
        </w:tc>
        <w:tc>
          <w:tcPr>
            <w:tcW w:w="1703" w:type="dxa"/>
            <w:gridSpan w:val="5"/>
          </w:tcPr>
          <w:p w:rsidR="00A52D96" w:rsidRDefault="00A52D96" w:rsidP="00E65203">
            <w:pPr>
              <w:jc w:val="both"/>
            </w:pPr>
            <w:r>
              <w:t>pp</w:t>
            </w:r>
          </w:p>
        </w:tc>
        <w:tc>
          <w:tcPr>
            <w:tcW w:w="2096" w:type="dxa"/>
            <w:gridSpan w:val="7"/>
          </w:tcPr>
          <w:p w:rsidR="00A52D96" w:rsidRDefault="00A52D96" w:rsidP="00E65203">
            <w:pPr>
              <w:jc w:val="both"/>
            </w:pPr>
            <w:r>
              <w:t>40</w:t>
            </w:r>
          </w:p>
        </w:tc>
      </w:tr>
      <w:tr w:rsidR="00A52D96" w:rsidTr="00E65203">
        <w:trPr>
          <w:gridBefore w:val="1"/>
        </w:trPr>
        <w:tc>
          <w:tcPr>
            <w:tcW w:w="6060" w:type="dxa"/>
            <w:gridSpan w:val="10"/>
          </w:tcPr>
          <w:p w:rsidR="00A52D96" w:rsidRDefault="00A52D96" w:rsidP="00E65203">
            <w:pPr>
              <w:jc w:val="both"/>
            </w:pPr>
          </w:p>
        </w:tc>
        <w:tc>
          <w:tcPr>
            <w:tcW w:w="1703" w:type="dxa"/>
            <w:gridSpan w:val="5"/>
          </w:tcPr>
          <w:p w:rsidR="00A52D96" w:rsidRDefault="00A52D96" w:rsidP="00E65203">
            <w:pPr>
              <w:jc w:val="both"/>
            </w:pPr>
          </w:p>
        </w:tc>
        <w:tc>
          <w:tcPr>
            <w:tcW w:w="2096" w:type="dxa"/>
            <w:gridSpan w:val="7"/>
          </w:tcPr>
          <w:p w:rsidR="00A52D96" w:rsidRDefault="00A52D96" w:rsidP="00E65203">
            <w:pPr>
              <w:jc w:val="both"/>
            </w:pPr>
          </w:p>
        </w:tc>
      </w:tr>
      <w:tr w:rsidR="00A52D96" w:rsidTr="00E65203">
        <w:trPr>
          <w:gridBefore w:val="1"/>
        </w:trPr>
        <w:tc>
          <w:tcPr>
            <w:tcW w:w="9859" w:type="dxa"/>
            <w:gridSpan w:val="22"/>
            <w:shd w:val="clear" w:color="auto" w:fill="F7CAAC"/>
          </w:tcPr>
          <w:p w:rsidR="00A52D96" w:rsidRDefault="00A52D96" w:rsidP="00E65203">
            <w:pPr>
              <w:jc w:val="both"/>
            </w:pPr>
            <w:r>
              <w:rPr>
                <w:b/>
              </w:rPr>
              <w:t>Předměty příslušného studijního programu a způsob zapojení do jejich výuky, příp. další zapojení do uskutečňování studijního programu</w:t>
            </w:r>
          </w:p>
        </w:tc>
      </w:tr>
      <w:tr w:rsidR="00A52D96" w:rsidTr="001A7A57">
        <w:trPr>
          <w:gridBefore w:val="1"/>
          <w:trHeight w:val="501"/>
        </w:trPr>
        <w:tc>
          <w:tcPr>
            <w:tcW w:w="9859" w:type="dxa"/>
            <w:gridSpan w:val="22"/>
            <w:tcBorders>
              <w:top w:val="nil"/>
            </w:tcBorders>
          </w:tcPr>
          <w:p w:rsidR="00A52D96" w:rsidRDefault="00A52D96" w:rsidP="00E65203">
            <w:pPr>
              <w:jc w:val="both"/>
            </w:pPr>
            <w:r>
              <w:t xml:space="preserve">Průmyslové inženýrství a inovativní výrobní koncepty - </w:t>
            </w:r>
            <w:r>
              <w:rPr>
                <w:rStyle w:val="FontStyle18"/>
                <w:sz w:val="20"/>
              </w:rPr>
              <w:t xml:space="preserve">přednášky </w:t>
            </w:r>
            <w:r>
              <w:t>(25%)</w:t>
            </w:r>
          </w:p>
          <w:p w:rsidR="00A52D96" w:rsidRDefault="00A52D96" w:rsidP="00E65203">
            <w:pPr>
              <w:jc w:val="both"/>
            </w:pPr>
            <w:r w:rsidRPr="00EF4B69">
              <w:rPr>
                <w:rStyle w:val="FontStyle18"/>
                <w:sz w:val="20"/>
              </w:rPr>
              <w:t>Logistické koncepty</w:t>
            </w:r>
            <w:r>
              <w:rPr>
                <w:rStyle w:val="FontStyle18"/>
                <w:sz w:val="20"/>
              </w:rPr>
              <w:t xml:space="preserve"> – přednášky </w:t>
            </w:r>
            <w:r>
              <w:t>(25%)</w:t>
            </w:r>
          </w:p>
        </w:tc>
      </w:tr>
      <w:tr w:rsidR="00A52D96" w:rsidTr="00E65203">
        <w:trPr>
          <w:gridBefore w:val="1"/>
        </w:trPr>
        <w:tc>
          <w:tcPr>
            <w:tcW w:w="9859" w:type="dxa"/>
            <w:gridSpan w:val="22"/>
            <w:shd w:val="clear" w:color="auto" w:fill="F7CAAC"/>
          </w:tcPr>
          <w:p w:rsidR="00A52D96" w:rsidRDefault="00A52D96" w:rsidP="00E65203">
            <w:pPr>
              <w:jc w:val="both"/>
            </w:pPr>
            <w:r>
              <w:rPr>
                <w:b/>
              </w:rPr>
              <w:t xml:space="preserve">Údaje o vzdělání na VŠ </w:t>
            </w:r>
          </w:p>
        </w:tc>
      </w:tr>
      <w:tr w:rsidR="00A52D96" w:rsidTr="00E65203">
        <w:trPr>
          <w:gridBefore w:val="1"/>
          <w:trHeight w:val="651"/>
        </w:trPr>
        <w:tc>
          <w:tcPr>
            <w:tcW w:w="9859" w:type="dxa"/>
            <w:gridSpan w:val="22"/>
          </w:tcPr>
          <w:p w:rsidR="00A52D96" w:rsidRPr="00B41C32" w:rsidRDefault="00A52D96" w:rsidP="00E65203">
            <w:pPr>
              <w:ind w:left="1097" w:hanging="1097"/>
              <w:jc w:val="both"/>
            </w:pPr>
            <w:r w:rsidRPr="00B41C32">
              <w:t>1980–1985</w:t>
            </w:r>
            <w:r>
              <w:t>:</w:t>
            </w:r>
            <w:r w:rsidRPr="00B41C32">
              <w:t xml:space="preserve"> </w:t>
            </w:r>
            <w:r>
              <w:t xml:space="preserve"> </w:t>
            </w:r>
            <w:r w:rsidRPr="00B41C32">
              <w:t>Vysoká škola technická v Košiciach, Strojnícka fakulta detašované pracovisko Prešov</w:t>
            </w:r>
            <w:r>
              <w:t xml:space="preserve">, </w:t>
            </w:r>
            <w:r w:rsidRPr="00B41C32">
              <w:t>odbor</w:t>
            </w:r>
            <w:r>
              <w:t xml:space="preserve"> P</w:t>
            </w:r>
            <w:r w:rsidRPr="00B41C32">
              <w:t>rístrojová, reg</w:t>
            </w:r>
            <w:r>
              <w:t>ulačná a manipulačná technika (</w:t>
            </w:r>
            <w:r w:rsidRPr="00734837">
              <w:rPr>
                <w:b/>
              </w:rPr>
              <w:t>Ing</w:t>
            </w:r>
            <w:r>
              <w:t>.)</w:t>
            </w:r>
          </w:p>
          <w:p w:rsidR="00A52D96" w:rsidRPr="00734837" w:rsidRDefault="00A52D96" w:rsidP="00E65203">
            <w:pPr>
              <w:ind w:left="1097" w:hanging="1097"/>
              <w:jc w:val="both"/>
            </w:pPr>
            <w:r w:rsidRPr="00B41C32">
              <w:t>1986–1995</w:t>
            </w:r>
            <w:r>
              <w:t xml:space="preserve">:   </w:t>
            </w:r>
            <w:r w:rsidRPr="00B41C32">
              <w:t>Technická univerzita v</w:t>
            </w:r>
            <w:r>
              <w:t> </w:t>
            </w:r>
            <w:r w:rsidRPr="00B41C32">
              <w:t>Košiciach</w:t>
            </w:r>
            <w:r>
              <w:t xml:space="preserve">, </w:t>
            </w:r>
            <w:r w:rsidRPr="00B41C32">
              <w:t>Strojnícka fakulta</w:t>
            </w:r>
            <w:r>
              <w:t>, o</w:t>
            </w:r>
            <w:r w:rsidRPr="00B41C32">
              <w:t xml:space="preserve">dbor </w:t>
            </w:r>
            <w:r>
              <w:t>Strojárska technológia</w:t>
            </w:r>
            <w:r w:rsidRPr="00B41C32">
              <w:t xml:space="preserve"> </w:t>
            </w:r>
            <w:r>
              <w:t>(</w:t>
            </w:r>
            <w:r w:rsidRPr="00734837">
              <w:rPr>
                <w:b/>
              </w:rPr>
              <w:t>CSc</w:t>
            </w:r>
            <w:r>
              <w:t>.)</w:t>
            </w:r>
          </w:p>
        </w:tc>
      </w:tr>
      <w:tr w:rsidR="00A52D96" w:rsidTr="00E65203">
        <w:trPr>
          <w:gridBefore w:val="1"/>
        </w:trPr>
        <w:tc>
          <w:tcPr>
            <w:tcW w:w="9859" w:type="dxa"/>
            <w:gridSpan w:val="22"/>
            <w:shd w:val="clear" w:color="auto" w:fill="F7CAAC"/>
          </w:tcPr>
          <w:p w:rsidR="00A52D96" w:rsidRDefault="00A52D96" w:rsidP="00E65203">
            <w:pPr>
              <w:jc w:val="both"/>
              <w:rPr>
                <w:b/>
              </w:rPr>
            </w:pPr>
            <w:r>
              <w:rPr>
                <w:b/>
              </w:rPr>
              <w:t>Údaje o odborném působení od absolvování VŠ</w:t>
            </w:r>
          </w:p>
        </w:tc>
      </w:tr>
      <w:tr w:rsidR="00A52D96" w:rsidTr="00E65203">
        <w:trPr>
          <w:gridBefore w:val="1"/>
          <w:trHeight w:val="1090"/>
        </w:trPr>
        <w:tc>
          <w:tcPr>
            <w:tcW w:w="9859" w:type="dxa"/>
            <w:gridSpan w:val="22"/>
          </w:tcPr>
          <w:p w:rsidR="00A52D96" w:rsidRPr="00B41C32" w:rsidRDefault="00A52D96" w:rsidP="00E65203">
            <w:pPr>
              <w:ind w:left="1097" w:hanging="1134"/>
              <w:jc w:val="both"/>
            </w:pPr>
            <w:r w:rsidRPr="00B41C32">
              <w:t>1985–1987</w:t>
            </w:r>
            <w:r>
              <w:t>:</w:t>
            </w:r>
            <w:r w:rsidRPr="00B41C32">
              <w:t xml:space="preserve"> </w:t>
            </w:r>
            <w:r>
              <w:t xml:space="preserve">  </w:t>
            </w:r>
            <w:r w:rsidRPr="00B41C32">
              <w:t>Asistent na Katedre prístrojovej a automatizačnej techniky Strojníckej fakulty v Košiciach  detašované pracovisko Prešov, Vysoká škola technická v Koši</w:t>
            </w:r>
            <w:r>
              <w:t>ciach, Štúrova 9, 080 01 Prešov</w:t>
            </w:r>
          </w:p>
          <w:p w:rsidR="00A52D96" w:rsidRPr="00B41C32" w:rsidRDefault="00A52D96" w:rsidP="00E65203">
            <w:pPr>
              <w:ind w:left="1097" w:hanging="1134"/>
              <w:jc w:val="both"/>
            </w:pPr>
            <w:r w:rsidRPr="00B41C32">
              <w:t>1987–1995</w:t>
            </w:r>
            <w:r>
              <w:t>:</w:t>
            </w:r>
            <w:r w:rsidRPr="00B41C32">
              <w:t xml:space="preserve"> </w:t>
            </w:r>
            <w:r>
              <w:t xml:space="preserve">  </w:t>
            </w:r>
            <w:r w:rsidRPr="00B41C32">
              <w:t>Odborný asistent na Katedre merania a regulácie Strojníckej fakulty, TU v Ko</w:t>
            </w:r>
            <w:r>
              <w:t>šiciach, Letná 9, 043 84 Košice</w:t>
            </w:r>
          </w:p>
          <w:p w:rsidR="00A52D96" w:rsidRPr="00B41C32" w:rsidRDefault="00A52D96" w:rsidP="00E65203">
            <w:pPr>
              <w:ind w:left="1097" w:hanging="1134"/>
              <w:jc w:val="both"/>
            </w:pPr>
            <w:r w:rsidRPr="00B41C32">
              <w:t>1995–2001</w:t>
            </w:r>
            <w:r>
              <w:t xml:space="preserve">:   </w:t>
            </w:r>
            <w:r w:rsidRPr="00B41C32">
              <w:t>Súkromná podnikateľská sféra v 3 firmách (KDK, s.r.o., AAA Netings a.s.,</w:t>
            </w:r>
            <w:r>
              <w:t xml:space="preserve"> Victor Busisness Data, s.r.o.)</w:t>
            </w:r>
          </w:p>
          <w:p w:rsidR="00A52D96" w:rsidRPr="00B41C32" w:rsidRDefault="00A52D96" w:rsidP="00E65203">
            <w:pPr>
              <w:ind w:left="1097" w:hanging="1134"/>
              <w:jc w:val="both"/>
            </w:pPr>
            <w:r w:rsidRPr="00B41C32">
              <w:t>2001–2005</w:t>
            </w:r>
            <w:r>
              <w:t>:</w:t>
            </w:r>
            <w:r w:rsidRPr="00B41C32">
              <w:t xml:space="preserve"> </w:t>
            </w:r>
            <w:r>
              <w:t xml:space="preserve">  </w:t>
            </w:r>
            <w:r w:rsidRPr="00B41C32">
              <w:t>Odborný asistent na Katedre logistiky a výrobných systémov. Technická univerzita v Košiciach, Faku</w:t>
            </w:r>
            <w:r>
              <w:t>lta BERG, Letná 9, 04200 Košice</w:t>
            </w:r>
          </w:p>
          <w:p w:rsidR="00A52D96" w:rsidRDefault="00A52D96" w:rsidP="00E65203">
            <w:pPr>
              <w:ind w:left="1097" w:hanging="1134"/>
              <w:jc w:val="both"/>
            </w:pPr>
            <w:r w:rsidRPr="00B41C32">
              <w:t>2005– do</w:t>
            </w:r>
            <w:r>
              <w:t xml:space="preserve">sud  </w:t>
            </w:r>
            <w:r w:rsidRPr="00B41C32">
              <w:t>Docent na Ústave logistiky priemyslu a dopravy. Technická univerzita v Košiciach, Fakulta BERG, Letná 9, 04200 Košice</w:t>
            </w:r>
          </w:p>
        </w:tc>
      </w:tr>
      <w:tr w:rsidR="00A52D96" w:rsidTr="00E65203">
        <w:trPr>
          <w:gridBefore w:val="1"/>
          <w:trHeight w:val="250"/>
        </w:trPr>
        <w:tc>
          <w:tcPr>
            <w:tcW w:w="9859" w:type="dxa"/>
            <w:gridSpan w:val="22"/>
            <w:shd w:val="clear" w:color="auto" w:fill="F7CAAC"/>
          </w:tcPr>
          <w:p w:rsidR="00A52D96" w:rsidRDefault="00A52D96" w:rsidP="00E65203">
            <w:pPr>
              <w:jc w:val="both"/>
            </w:pPr>
            <w:r>
              <w:rPr>
                <w:b/>
              </w:rPr>
              <w:t>Zkušenosti s vedením kvalifikačních a rigorózních prací</w:t>
            </w:r>
          </w:p>
        </w:tc>
      </w:tr>
      <w:tr w:rsidR="00A52D96" w:rsidTr="00E65203">
        <w:trPr>
          <w:gridBefore w:val="1"/>
          <w:trHeight w:val="415"/>
        </w:trPr>
        <w:tc>
          <w:tcPr>
            <w:tcW w:w="9859" w:type="dxa"/>
            <w:gridSpan w:val="22"/>
          </w:tcPr>
          <w:p w:rsidR="00A52D96" w:rsidRDefault="00A52D96" w:rsidP="00E65203">
            <w:pPr>
              <w:jc w:val="both"/>
            </w:pPr>
            <w:r>
              <w:t>Počet vedených bakalářských prací – 40</w:t>
            </w:r>
          </w:p>
          <w:p w:rsidR="00A52D96" w:rsidRDefault="00A52D96" w:rsidP="00E65203">
            <w:pPr>
              <w:jc w:val="both"/>
            </w:pPr>
            <w:r>
              <w:t>Počet vedených diplomových prací – 50</w:t>
            </w:r>
          </w:p>
        </w:tc>
      </w:tr>
      <w:tr w:rsidR="00A52D96" w:rsidTr="00E65203">
        <w:trPr>
          <w:gridBefore w:val="1"/>
          <w:cantSplit/>
        </w:trPr>
        <w:tc>
          <w:tcPr>
            <w:tcW w:w="3347" w:type="dxa"/>
            <w:gridSpan w:val="4"/>
            <w:tcBorders>
              <w:top w:val="single" w:sz="12" w:space="0" w:color="auto"/>
            </w:tcBorders>
            <w:shd w:val="clear" w:color="auto" w:fill="F7CAAC"/>
          </w:tcPr>
          <w:p w:rsidR="00A52D96" w:rsidRDefault="00A52D96" w:rsidP="00E65203">
            <w:pPr>
              <w:jc w:val="both"/>
            </w:pPr>
            <w:r>
              <w:rPr>
                <w:b/>
              </w:rPr>
              <w:t xml:space="preserve">Obor habilitačního řízení </w:t>
            </w:r>
          </w:p>
        </w:tc>
        <w:tc>
          <w:tcPr>
            <w:tcW w:w="2245" w:type="dxa"/>
            <w:gridSpan w:val="4"/>
            <w:tcBorders>
              <w:top w:val="single" w:sz="12" w:space="0" w:color="auto"/>
            </w:tcBorders>
            <w:shd w:val="clear" w:color="auto" w:fill="F7CAAC"/>
          </w:tcPr>
          <w:p w:rsidR="00A52D96" w:rsidRDefault="00A52D96" w:rsidP="00E65203">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52D96" w:rsidRDefault="00A52D96" w:rsidP="00E65203">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A52D96" w:rsidRDefault="00A52D96" w:rsidP="00E65203">
            <w:pPr>
              <w:jc w:val="both"/>
              <w:rPr>
                <w:b/>
              </w:rPr>
            </w:pPr>
            <w:r>
              <w:rPr>
                <w:b/>
              </w:rPr>
              <w:t>Ohlasy publikací</w:t>
            </w:r>
          </w:p>
        </w:tc>
      </w:tr>
      <w:tr w:rsidR="00A52D96" w:rsidTr="00E65203">
        <w:trPr>
          <w:gridBefore w:val="1"/>
          <w:cantSplit/>
        </w:trPr>
        <w:tc>
          <w:tcPr>
            <w:tcW w:w="3347" w:type="dxa"/>
            <w:gridSpan w:val="4"/>
          </w:tcPr>
          <w:p w:rsidR="00A52D96" w:rsidRDefault="00A52D96" w:rsidP="00E65203">
            <w:r>
              <w:t>B</w:t>
            </w:r>
            <w:r w:rsidRPr="00C6065D">
              <w:t>anská mechanizácia, doprava a hlbinné vŕtanie</w:t>
            </w:r>
          </w:p>
        </w:tc>
        <w:tc>
          <w:tcPr>
            <w:tcW w:w="2245" w:type="dxa"/>
            <w:gridSpan w:val="4"/>
          </w:tcPr>
          <w:p w:rsidR="00A52D96" w:rsidRDefault="00A52D96" w:rsidP="00E65203">
            <w:pPr>
              <w:jc w:val="both"/>
            </w:pPr>
            <w:r>
              <w:t>2005</w:t>
            </w:r>
          </w:p>
        </w:tc>
        <w:tc>
          <w:tcPr>
            <w:tcW w:w="2248" w:type="dxa"/>
            <w:gridSpan w:val="8"/>
            <w:tcBorders>
              <w:right w:val="single" w:sz="12" w:space="0" w:color="auto"/>
            </w:tcBorders>
          </w:tcPr>
          <w:p w:rsidR="00A52D96" w:rsidRDefault="00A52D96" w:rsidP="00E65203">
            <w:r w:rsidRPr="00B41C32">
              <w:t>Technická univerzita v Košiciach</w:t>
            </w:r>
          </w:p>
        </w:tc>
        <w:tc>
          <w:tcPr>
            <w:tcW w:w="632" w:type="dxa"/>
            <w:gridSpan w:val="2"/>
            <w:tcBorders>
              <w:left w:val="single" w:sz="12" w:space="0" w:color="auto"/>
            </w:tcBorders>
            <w:shd w:val="clear" w:color="auto" w:fill="F7CAAC"/>
          </w:tcPr>
          <w:p w:rsidR="00A52D96" w:rsidRDefault="00A52D96" w:rsidP="00E65203">
            <w:pPr>
              <w:jc w:val="both"/>
            </w:pPr>
            <w:r>
              <w:rPr>
                <w:b/>
              </w:rPr>
              <w:t>WOS</w:t>
            </w:r>
          </w:p>
        </w:tc>
        <w:tc>
          <w:tcPr>
            <w:tcW w:w="693" w:type="dxa"/>
            <w:gridSpan w:val="2"/>
            <w:shd w:val="clear" w:color="auto" w:fill="F7CAAC"/>
          </w:tcPr>
          <w:p w:rsidR="00A52D96" w:rsidRDefault="00A52D96" w:rsidP="00E65203">
            <w:pPr>
              <w:jc w:val="both"/>
              <w:rPr>
                <w:sz w:val="18"/>
              </w:rPr>
            </w:pPr>
            <w:r>
              <w:rPr>
                <w:b/>
                <w:sz w:val="18"/>
              </w:rPr>
              <w:t>Scopus</w:t>
            </w:r>
          </w:p>
        </w:tc>
        <w:tc>
          <w:tcPr>
            <w:tcW w:w="694" w:type="dxa"/>
            <w:gridSpan w:val="2"/>
            <w:shd w:val="clear" w:color="auto" w:fill="F7CAAC"/>
          </w:tcPr>
          <w:p w:rsidR="00A52D96" w:rsidRDefault="00A52D96" w:rsidP="00E65203">
            <w:pPr>
              <w:jc w:val="both"/>
            </w:pPr>
            <w:r>
              <w:rPr>
                <w:b/>
                <w:sz w:val="18"/>
              </w:rPr>
              <w:t>ostatní</w:t>
            </w:r>
          </w:p>
        </w:tc>
      </w:tr>
      <w:tr w:rsidR="00A52D96" w:rsidTr="00E65203">
        <w:trPr>
          <w:gridBefore w:val="1"/>
          <w:cantSplit/>
          <w:trHeight w:val="70"/>
        </w:trPr>
        <w:tc>
          <w:tcPr>
            <w:tcW w:w="3347" w:type="dxa"/>
            <w:gridSpan w:val="4"/>
            <w:shd w:val="clear" w:color="auto" w:fill="F7CAAC"/>
          </w:tcPr>
          <w:p w:rsidR="00A52D96" w:rsidRDefault="00A52D96" w:rsidP="00E65203">
            <w:pPr>
              <w:jc w:val="both"/>
            </w:pPr>
            <w:r>
              <w:rPr>
                <w:b/>
              </w:rPr>
              <w:t>Obor jmenovacího řízení</w:t>
            </w:r>
          </w:p>
        </w:tc>
        <w:tc>
          <w:tcPr>
            <w:tcW w:w="2245" w:type="dxa"/>
            <w:gridSpan w:val="4"/>
            <w:shd w:val="clear" w:color="auto" w:fill="F7CAAC"/>
          </w:tcPr>
          <w:p w:rsidR="00A52D96" w:rsidRDefault="00A52D96" w:rsidP="00E65203">
            <w:pPr>
              <w:jc w:val="both"/>
            </w:pPr>
            <w:r>
              <w:rPr>
                <w:b/>
              </w:rPr>
              <w:t>Rok udělení hodnosti</w:t>
            </w:r>
          </w:p>
        </w:tc>
        <w:tc>
          <w:tcPr>
            <w:tcW w:w="2248" w:type="dxa"/>
            <w:gridSpan w:val="8"/>
            <w:tcBorders>
              <w:right w:val="single" w:sz="12" w:space="0" w:color="auto"/>
            </w:tcBorders>
            <w:shd w:val="clear" w:color="auto" w:fill="F7CAAC"/>
          </w:tcPr>
          <w:p w:rsidR="00A52D96" w:rsidRDefault="00A52D96" w:rsidP="00E65203">
            <w:r>
              <w:rPr>
                <w:b/>
              </w:rPr>
              <w:t>Řízení konáno na VŠ</w:t>
            </w:r>
          </w:p>
        </w:tc>
        <w:tc>
          <w:tcPr>
            <w:tcW w:w="632" w:type="dxa"/>
            <w:gridSpan w:val="2"/>
            <w:vMerge w:val="restart"/>
            <w:tcBorders>
              <w:left w:val="single" w:sz="12" w:space="0" w:color="auto"/>
            </w:tcBorders>
          </w:tcPr>
          <w:p w:rsidR="00A52D96" w:rsidRDefault="00A52D96" w:rsidP="00E65203">
            <w:pPr>
              <w:jc w:val="both"/>
              <w:rPr>
                <w:b/>
              </w:rPr>
            </w:pPr>
            <w:r>
              <w:rPr>
                <w:b/>
              </w:rPr>
              <w:t>460</w:t>
            </w:r>
          </w:p>
        </w:tc>
        <w:tc>
          <w:tcPr>
            <w:tcW w:w="693" w:type="dxa"/>
            <w:gridSpan w:val="2"/>
            <w:vMerge w:val="restart"/>
          </w:tcPr>
          <w:p w:rsidR="00A52D96" w:rsidRDefault="00A52D96" w:rsidP="00E65203">
            <w:pPr>
              <w:jc w:val="both"/>
              <w:rPr>
                <w:b/>
              </w:rPr>
            </w:pPr>
            <w:r>
              <w:rPr>
                <w:b/>
              </w:rPr>
              <w:t>346</w:t>
            </w:r>
          </w:p>
        </w:tc>
        <w:tc>
          <w:tcPr>
            <w:tcW w:w="694" w:type="dxa"/>
            <w:gridSpan w:val="2"/>
            <w:vMerge w:val="restart"/>
          </w:tcPr>
          <w:p w:rsidR="00A52D96" w:rsidRDefault="00A52D96" w:rsidP="00E65203">
            <w:pPr>
              <w:jc w:val="both"/>
              <w:rPr>
                <w:b/>
              </w:rPr>
            </w:pPr>
            <w:r>
              <w:rPr>
                <w:b/>
              </w:rPr>
              <w:t>130</w:t>
            </w:r>
          </w:p>
        </w:tc>
      </w:tr>
      <w:tr w:rsidR="00A52D96" w:rsidTr="00E65203">
        <w:trPr>
          <w:gridBefore w:val="1"/>
          <w:trHeight w:val="205"/>
        </w:trPr>
        <w:tc>
          <w:tcPr>
            <w:tcW w:w="3347" w:type="dxa"/>
            <w:gridSpan w:val="4"/>
          </w:tcPr>
          <w:p w:rsidR="00A52D96" w:rsidRDefault="00A52D96" w:rsidP="00E65203">
            <w:pPr>
              <w:jc w:val="both"/>
            </w:pPr>
            <w:r>
              <w:t>Logistika</w:t>
            </w:r>
          </w:p>
        </w:tc>
        <w:tc>
          <w:tcPr>
            <w:tcW w:w="2245" w:type="dxa"/>
            <w:gridSpan w:val="4"/>
          </w:tcPr>
          <w:p w:rsidR="00A52D96" w:rsidRDefault="00A52D96" w:rsidP="00E65203">
            <w:pPr>
              <w:jc w:val="both"/>
            </w:pPr>
            <w:r>
              <w:t>2015</w:t>
            </w:r>
          </w:p>
        </w:tc>
        <w:tc>
          <w:tcPr>
            <w:tcW w:w="2248" w:type="dxa"/>
            <w:gridSpan w:val="8"/>
            <w:tcBorders>
              <w:right w:val="single" w:sz="12" w:space="0" w:color="auto"/>
            </w:tcBorders>
          </w:tcPr>
          <w:p w:rsidR="00A52D96" w:rsidRDefault="00A52D96" w:rsidP="00E65203">
            <w:r w:rsidRPr="00B41C32">
              <w:t>Technická univerzita v Košiciach</w:t>
            </w:r>
          </w:p>
        </w:tc>
        <w:tc>
          <w:tcPr>
            <w:tcW w:w="632" w:type="dxa"/>
            <w:gridSpan w:val="2"/>
            <w:vMerge/>
            <w:tcBorders>
              <w:left w:val="single" w:sz="12" w:space="0" w:color="auto"/>
            </w:tcBorders>
            <w:vAlign w:val="center"/>
          </w:tcPr>
          <w:p w:rsidR="00A52D96" w:rsidRDefault="00A52D96" w:rsidP="00E65203">
            <w:pPr>
              <w:rPr>
                <w:b/>
              </w:rPr>
            </w:pPr>
          </w:p>
        </w:tc>
        <w:tc>
          <w:tcPr>
            <w:tcW w:w="693" w:type="dxa"/>
            <w:gridSpan w:val="2"/>
            <w:vMerge/>
            <w:vAlign w:val="center"/>
          </w:tcPr>
          <w:p w:rsidR="00A52D96" w:rsidRDefault="00A52D96" w:rsidP="00E65203">
            <w:pPr>
              <w:rPr>
                <w:b/>
              </w:rPr>
            </w:pPr>
          </w:p>
        </w:tc>
        <w:tc>
          <w:tcPr>
            <w:tcW w:w="694" w:type="dxa"/>
            <w:gridSpan w:val="2"/>
            <w:vMerge/>
            <w:vAlign w:val="center"/>
          </w:tcPr>
          <w:p w:rsidR="00A52D96" w:rsidRDefault="00A52D96" w:rsidP="00E65203">
            <w:pPr>
              <w:rPr>
                <w:b/>
              </w:rPr>
            </w:pPr>
          </w:p>
        </w:tc>
      </w:tr>
      <w:tr w:rsidR="00A52D96" w:rsidTr="00E65203">
        <w:trPr>
          <w:gridBefore w:val="1"/>
        </w:trPr>
        <w:tc>
          <w:tcPr>
            <w:tcW w:w="9859" w:type="dxa"/>
            <w:gridSpan w:val="22"/>
            <w:shd w:val="clear" w:color="auto" w:fill="F7CAAC"/>
          </w:tcPr>
          <w:p w:rsidR="00A52D96" w:rsidRDefault="00A52D96" w:rsidP="00E65203">
            <w:pPr>
              <w:jc w:val="both"/>
              <w:rPr>
                <w:b/>
              </w:rPr>
            </w:pPr>
            <w:r>
              <w:rPr>
                <w:b/>
              </w:rPr>
              <w:t xml:space="preserve">Přehled o nejvýznamnější publikační a další tvůrčí činnosti nebo další profesní činnosti u odborníků z praxe vztahující se k zabezpečovaným předmětům </w:t>
            </w:r>
          </w:p>
        </w:tc>
      </w:tr>
      <w:tr w:rsidR="00A52D96" w:rsidTr="00E65203">
        <w:trPr>
          <w:gridBefore w:val="1"/>
          <w:trHeight w:val="708"/>
        </w:trPr>
        <w:tc>
          <w:tcPr>
            <w:tcW w:w="9859" w:type="dxa"/>
            <w:gridSpan w:val="22"/>
          </w:tcPr>
          <w:p w:rsidR="00A52D96" w:rsidRPr="00FC12EF" w:rsidRDefault="00A52D96" w:rsidP="00E65203">
            <w:pPr>
              <w:widowControl w:val="0"/>
              <w:autoSpaceDE w:val="0"/>
              <w:autoSpaceDN w:val="0"/>
              <w:adjustRightInd w:val="0"/>
              <w:jc w:val="both"/>
              <w:rPr>
                <w:lang w:val="en-US"/>
              </w:rPr>
            </w:pPr>
            <w:r w:rsidRPr="00FC12EF">
              <w:rPr>
                <w:lang w:val="en-US"/>
              </w:rPr>
              <w:t xml:space="preserve">FEDORKO, G., MOLNÁR, V., ŽIVČÁK, J., DOVICA, M., MIKUŠOVÁ, N. </w:t>
            </w:r>
            <w:r w:rsidRPr="00FC12EF">
              <w:rPr>
                <w:bCs/>
                <w:lang w:val="en-US"/>
              </w:rPr>
              <w:t xml:space="preserve">Failure </w:t>
            </w:r>
            <w:r>
              <w:rPr>
                <w:bCs/>
                <w:lang w:val="en-US"/>
              </w:rPr>
              <w:t>A</w:t>
            </w:r>
            <w:r w:rsidRPr="00FC12EF">
              <w:rPr>
                <w:bCs/>
                <w:lang w:val="en-US"/>
              </w:rPr>
              <w:t xml:space="preserve">nalysis of </w:t>
            </w:r>
            <w:r>
              <w:rPr>
                <w:bCs/>
                <w:lang w:val="en-US"/>
              </w:rPr>
              <w:t>T</w:t>
            </w:r>
            <w:r w:rsidRPr="00FC12EF">
              <w:rPr>
                <w:bCs/>
                <w:lang w:val="en-US"/>
              </w:rPr>
              <w:t xml:space="preserve">extile </w:t>
            </w:r>
            <w:r>
              <w:rPr>
                <w:bCs/>
                <w:lang w:val="en-US"/>
              </w:rPr>
              <w:t>R</w:t>
            </w:r>
            <w:r w:rsidRPr="00FC12EF">
              <w:rPr>
                <w:bCs/>
                <w:lang w:val="en-US"/>
              </w:rPr>
              <w:t xml:space="preserve">ubber </w:t>
            </w:r>
            <w:r>
              <w:rPr>
                <w:bCs/>
                <w:lang w:val="en-US"/>
              </w:rPr>
              <w:t>Conveyor B</w:t>
            </w:r>
            <w:r w:rsidRPr="00FC12EF">
              <w:rPr>
                <w:bCs/>
                <w:lang w:val="en-US"/>
              </w:rPr>
              <w:t xml:space="preserve">elt </w:t>
            </w:r>
            <w:r>
              <w:rPr>
                <w:bCs/>
                <w:lang w:val="en-US"/>
              </w:rPr>
              <w:t>D</w:t>
            </w:r>
            <w:r w:rsidRPr="00FC12EF">
              <w:rPr>
                <w:bCs/>
                <w:lang w:val="en-US"/>
              </w:rPr>
              <w:t xml:space="preserve">amaged by </w:t>
            </w:r>
            <w:r>
              <w:rPr>
                <w:bCs/>
                <w:lang w:val="en-US"/>
              </w:rPr>
              <w:t>Dynamic W</w:t>
            </w:r>
            <w:r w:rsidRPr="00FC12EF">
              <w:rPr>
                <w:bCs/>
                <w:lang w:val="en-US"/>
              </w:rPr>
              <w:t>ear.</w:t>
            </w:r>
            <w:r w:rsidRPr="00FC12EF">
              <w:rPr>
                <w:lang w:val="en-US"/>
              </w:rPr>
              <w:t xml:space="preserve"> </w:t>
            </w:r>
            <w:r w:rsidRPr="00FC12EF">
              <w:rPr>
                <w:i/>
                <w:lang w:val="en-US"/>
              </w:rPr>
              <w:t>Engineering Failure Analysis</w:t>
            </w:r>
            <w:r w:rsidRPr="00FC12EF">
              <w:rPr>
                <w:lang w:val="en-US"/>
              </w:rPr>
              <w:t>. 2013, Vol. 28, p. 103-114. ISSN 1350-6307. DOI</w:t>
            </w:r>
            <w:r>
              <w:rPr>
                <w:lang w:val="en-US"/>
              </w:rPr>
              <w:t>:</w:t>
            </w:r>
            <w:r w:rsidRPr="00FC12EF">
              <w:rPr>
                <w:lang w:val="en-US"/>
              </w:rPr>
              <w:t xml:space="preserve"> </w:t>
            </w:r>
            <w:hyperlink r:id="rId33" w:history="1">
              <w:r w:rsidRPr="00FC12EF">
                <w:rPr>
                  <w:rStyle w:val="Hypertextovodkaz"/>
                  <w:color w:val="auto"/>
                  <w:u w:val="none"/>
                  <w:bdr w:val="none" w:sz="0" w:space="0" w:color="auto" w:frame="1"/>
                </w:rPr>
                <w:t>10.1016/j.engfailanal.2012.10.014</w:t>
              </w:r>
            </w:hyperlink>
            <w:r w:rsidRPr="00FC12EF">
              <w:rPr>
                <w:lang w:val="en-US"/>
              </w:rPr>
              <w:t xml:space="preserve"> (25%)</w:t>
            </w:r>
          </w:p>
          <w:p w:rsidR="00A52D96" w:rsidRPr="00FC12EF" w:rsidRDefault="00A52D96" w:rsidP="00E65203">
            <w:pPr>
              <w:widowControl w:val="0"/>
              <w:autoSpaceDE w:val="0"/>
              <w:autoSpaceDN w:val="0"/>
              <w:adjustRightInd w:val="0"/>
              <w:jc w:val="both"/>
              <w:rPr>
                <w:lang w:val="en-US"/>
              </w:rPr>
            </w:pPr>
            <w:r w:rsidRPr="00FC12EF">
              <w:rPr>
                <w:lang w:val="en-US"/>
              </w:rPr>
              <w:t xml:space="preserve">MOLNÁR, V., FEDORKO, G., STEHLÍKOVÁ, B., MICHALIK, P., WEISZER, M. </w:t>
            </w:r>
            <w:r w:rsidRPr="00FC12EF">
              <w:rPr>
                <w:bCs/>
                <w:lang w:val="en-US"/>
              </w:rPr>
              <w:t>A</w:t>
            </w:r>
            <w:r>
              <w:rPr>
                <w:bCs/>
                <w:lang w:val="en-US"/>
              </w:rPr>
              <w:t xml:space="preserve"> Regression M</w:t>
            </w:r>
            <w:r w:rsidRPr="00FC12EF">
              <w:rPr>
                <w:bCs/>
                <w:lang w:val="en-US"/>
              </w:rPr>
              <w:t xml:space="preserve">odel for </w:t>
            </w:r>
            <w:r>
              <w:rPr>
                <w:bCs/>
                <w:lang w:val="en-US"/>
              </w:rPr>
              <w:t>P</w:t>
            </w:r>
            <w:r w:rsidRPr="00FC12EF">
              <w:rPr>
                <w:bCs/>
                <w:lang w:val="en-US"/>
              </w:rPr>
              <w:t xml:space="preserve">rediction of </w:t>
            </w:r>
            <w:r>
              <w:rPr>
                <w:bCs/>
                <w:lang w:val="en-US"/>
              </w:rPr>
              <w:t>P</w:t>
            </w:r>
            <w:r w:rsidRPr="00FC12EF">
              <w:rPr>
                <w:bCs/>
                <w:lang w:val="en-US"/>
              </w:rPr>
              <w:t xml:space="preserve">ipe </w:t>
            </w:r>
            <w:r>
              <w:rPr>
                <w:bCs/>
                <w:lang w:val="en-US"/>
              </w:rPr>
              <w:t>C</w:t>
            </w:r>
            <w:r w:rsidRPr="00FC12EF">
              <w:rPr>
                <w:bCs/>
                <w:lang w:val="en-US"/>
              </w:rPr>
              <w:t xml:space="preserve">onveyor </w:t>
            </w:r>
            <w:r>
              <w:rPr>
                <w:bCs/>
                <w:lang w:val="en-US"/>
              </w:rPr>
              <w:t>B</w:t>
            </w:r>
            <w:r w:rsidRPr="00FC12EF">
              <w:rPr>
                <w:bCs/>
                <w:lang w:val="en-US"/>
              </w:rPr>
              <w:t xml:space="preserve">elt </w:t>
            </w:r>
            <w:r>
              <w:rPr>
                <w:bCs/>
                <w:lang w:val="en-US"/>
              </w:rPr>
              <w:t>C</w:t>
            </w:r>
            <w:r w:rsidRPr="00FC12EF">
              <w:rPr>
                <w:bCs/>
                <w:lang w:val="en-US"/>
              </w:rPr>
              <w:t xml:space="preserve">ontact </w:t>
            </w:r>
            <w:r>
              <w:rPr>
                <w:bCs/>
                <w:lang w:val="en-US"/>
              </w:rPr>
              <w:t>F</w:t>
            </w:r>
            <w:r w:rsidRPr="00FC12EF">
              <w:rPr>
                <w:bCs/>
                <w:lang w:val="en-US"/>
              </w:rPr>
              <w:t xml:space="preserve">orces on </w:t>
            </w:r>
            <w:r>
              <w:rPr>
                <w:bCs/>
                <w:lang w:val="en-US"/>
              </w:rPr>
              <w:t>I</w:t>
            </w:r>
            <w:r w:rsidRPr="00FC12EF">
              <w:rPr>
                <w:bCs/>
                <w:lang w:val="en-US"/>
              </w:rPr>
              <w:t xml:space="preserve">dler </w:t>
            </w:r>
            <w:r>
              <w:rPr>
                <w:bCs/>
                <w:lang w:val="en-US"/>
              </w:rPr>
              <w:t>R</w:t>
            </w:r>
            <w:r w:rsidRPr="00FC12EF">
              <w:rPr>
                <w:bCs/>
                <w:lang w:val="en-US"/>
              </w:rPr>
              <w:t>olls.</w:t>
            </w:r>
            <w:r w:rsidRPr="00FC12EF">
              <w:rPr>
                <w:lang w:val="en-US"/>
              </w:rPr>
              <w:t xml:space="preserve"> </w:t>
            </w:r>
            <w:r w:rsidRPr="00FC12EF">
              <w:rPr>
                <w:i/>
                <w:lang w:val="en-US"/>
              </w:rPr>
              <w:t>Measurement.</w:t>
            </w:r>
            <w:r w:rsidRPr="00FC12EF">
              <w:rPr>
                <w:lang w:val="en-US"/>
              </w:rPr>
              <w:t xml:space="preserve"> 2013, Vol. 46, no. 10, p. 3910-3917. ISSN 0263-2241.</w:t>
            </w:r>
            <w:r>
              <w:rPr>
                <w:lang w:val="en-US"/>
              </w:rPr>
              <w:t xml:space="preserve"> </w:t>
            </w:r>
            <w:r w:rsidRPr="00FC12EF">
              <w:rPr>
                <w:lang w:val="en-US"/>
              </w:rPr>
              <w:t xml:space="preserve"> https://doi.org/10.1016/j.measurement.2013.07.045 (20%)</w:t>
            </w:r>
          </w:p>
          <w:p w:rsidR="00A52D96" w:rsidRPr="00FC12EF" w:rsidRDefault="00A52D96" w:rsidP="00E65203">
            <w:pPr>
              <w:widowControl w:val="0"/>
              <w:autoSpaceDE w:val="0"/>
              <w:autoSpaceDN w:val="0"/>
              <w:adjustRightInd w:val="0"/>
              <w:jc w:val="both"/>
              <w:rPr>
                <w:lang w:val="en-US"/>
              </w:rPr>
            </w:pPr>
            <w:r w:rsidRPr="00FC12EF">
              <w:rPr>
                <w:lang w:val="en-US"/>
              </w:rPr>
              <w:t xml:space="preserve">MOLNÁR, V., FEDORKO, G., STEHLÍKOVÁ, B., MICHALIK, P., KOPAS, M. </w:t>
            </w:r>
            <w:r w:rsidRPr="00FC12EF">
              <w:rPr>
                <w:bCs/>
                <w:lang w:val="en-US"/>
              </w:rPr>
              <w:t>Mathematical Models for Indirect Measurement of Contact Forces in Hexagonal Idler Housing of Pipe Conveyor.</w:t>
            </w:r>
            <w:r w:rsidRPr="00FC12EF">
              <w:rPr>
                <w:lang w:val="en-US"/>
              </w:rPr>
              <w:t xml:space="preserve"> </w:t>
            </w:r>
            <w:r w:rsidRPr="00FC12EF">
              <w:rPr>
                <w:i/>
                <w:lang w:val="en-US"/>
              </w:rPr>
              <w:t>Measurement</w:t>
            </w:r>
            <w:r w:rsidRPr="00FC12EF">
              <w:rPr>
                <w:lang w:val="en-US"/>
              </w:rPr>
              <w:t xml:space="preserve">. 2014, Vol. 47, no. 1, p. 794-803. ISSN 0263-2241. </w:t>
            </w:r>
            <w:hyperlink r:id="rId34" w:tgtFrame="_blank" w:tooltip="Persistent link using digital object identifier" w:history="1">
              <w:r w:rsidRPr="00FC12EF">
                <w:rPr>
                  <w:rStyle w:val="Hypertextovodkaz"/>
                  <w:color w:val="auto"/>
                  <w:u w:val="none"/>
                </w:rPr>
                <w:t>https://doi.org/10.1016/j.measurement.2013.10.012</w:t>
              </w:r>
            </w:hyperlink>
            <w:r w:rsidRPr="00FC12EF">
              <w:rPr>
                <w:lang w:val="en-US"/>
              </w:rPr>
              <w:t xml:space="preserve"> (25%)</w:t>
            </w:r>
          </w:p>
          <w:p w:rsidR="00A52D96" w:rsidRPr="00FC12EF" w:rsidRDefault="00A52D96" w:rsidP="00E65203">
            <w:pPr>
              <w:widowControl w:val="0"/>
              <w:autoSpaceDE w:val="0"/>
              <w:autoSpaceDN w:val="0"/>
              <w:adjustRightInd w:val="0"/>
              <w:jc w:val="both"/>
              <w:rPr>
                <w:lang w:val="en-US"/>
              </w:rPr>
            </w:pPr>
            <w:r w:rsidRPr="00FC12EF">
              <w:rPr>
                <w:lang w:val="en-US"/>
              </w:rPr>
              <w:t xml:space="preserve">ANDREJIOVÁ, M., GRINČOVÁ, A., MARASOVÁ, D., FEDORKO, G., MOLNÁR, V.  </w:t>
            </w:r>
            <w:r>
              <w:rPr>
                <w:bCs/>
                <w:lang w:val="en-US"/>
              </w:rPr>
              <w:t>Using Logistic Regression in Tracing the S</w:t>
            </w:r>
            <w:r w:rsidRPr="00FC12EF">
              <w:rPr>
                <w:bCs/>
                <w:lang w:val="en-US"/>
              </w:rPr>
              <w:t xml:space="preserve">ignificance of </w:t>
            </w:r>
            <w:r>
              <w:rPr>
                <w:bCs/>
                <w:lang w:val="en-US"/>
              </w:rPr>
              <w:t>R</w:t>
            </w:r>
            <w:r w:rsidRPr="00FC12EF">
              <w:rPr>
                <w:bCs/>
                <w:lang w:val="en-US"/>
              </w:rPr>
              <w:t>ubber-</w:t>
            </w:r>
            <w:r>
              <w:rPr>
                <w:bCs/>
                <w:lang w:val="en-US"/>
              </w:rPr>
              <w:t>Textile Conveyor Belt D</w:t>
            </w:r>
            <w:r w:rsidRPr="00FC12EF">
              <w:rPr>
                <w:bCs/>
                <w:lang w:val="en-US"/>
              </w:rPr>
              <w:t>amage.</w:t>
            </w:r>
            <w:r w:rsidRPr="00FC12EF">
              <w:rPr>
                <w:lang w:val="en-US"/>
              </w:rPr>
              <w:t xml:space="preserve"> </w:t>
            </w:r>
            <w:r w:rsidRPr="00FC12EF">
              <w:rPr>
                <w:i/>
                <w:lang w:val="en-US"/>
              </w:rPr>
              <w:t>Wear</w:t>
            </w:r>
            <w:r w:rsidRPr="00FC12EF">
              <w:rPr>
                <w:lang w:val="en-US"/>
              </w:rPr>
              <w:t xml:space="preserve">. Vol. 318, no. 1-2 (2014), p. 145-152. ISSN 0043-1648. </w:t>
            </w:r>
            <w:hyperlink r:id="rId35" w:tgtFrame="_blank" w:tooltip="Persistent link using digital object identifier" w:history="1">
              <w:r w:rsidRPr="00FC12EF">
                <w:rPr>
                  <w:rStyle w:val="Hypertextovodkaz"/>
                  <w:color w:val="auto"/>
                  <w:u w:val="none"/>
                </w:rPr>
                <w:t>https://doi.org/10.1016/j.wear.2014.06.026</w:t>
              </w:r>
            </w:hyperlink>
            <w:r w:rsidRPr="00FC12EF">
              <w:rPr>
                <w:lang w:val="en-US"/>
              </w:rPr>
              <w:t xml:space="preserve"> (20%)</w:t>
            </w:r>
          </w:p>
          <w:p w:rsidR="00A52D96" w:rsidRPr="002775E6" w:rsidRDefault="00A52D96" w:rsidP="00E65203">
            <w:pPr>
              <w:widowControl w:val="0"/>
              <w:autoSpaceDE w:val="0"/>
              <w:autoSpaceDN w:val="0"/>
              <w:adjustRightInd w:val="0"/>
              <w:jc w:val="both"/>
              <w:rPr>
                <w:lang w:val="en-US"/>
              </w:rPr>
            </w:pPr>
            <w:r w:rsidRPr="001972A8">
              <w:rPr>
                <w:lang w:val="en-US"/>
              </w:rPr>
              <w:t xml:space="preserve">MOLNÁR, V., FEDORKO, G., HUSÁKOVÁ, N., KRÁL' JR., J., </w:t>
            </w:r>
            <w:r>
              <w:rPr>
                <w:lang w:val="en-US"/>
              </w:rPr>
              <w:t>F</w:t>
            </w:r>
            <w:r w:rsidRPr="001972A8">
              <w:rPr>
                <w:lang w:val="en-US"/>
              </w:rPr>
              <w:t>ERDYNUS, M. Energy calculation model of an outgoing conveyor with application of a transfer chute with the damping plate</w:t>
            </w:r>
            <w:r>
              <w:rPr>
                <w:lang w:val="en-US"/>
              </w:rPr>
              <w:t>.</w:t>
            </w:r>
            <w:r w:rsidRPr="001972A8">
              <w:rPr>
                <w:lang w:val="en-US"/>
              </w:rPr>
              <w:t xml:space="preserve"> </w:t>
            </w:r>
            <w:r w:rsidRPr="00246DA5">
              <w:rPr>
                <w:i/>
                <w:lang w:val="en-US"/>
              </w:rPr>
              <w:t>Mechanical Sciences</w:t>
            </w:r>
            <w:r w:rsidRPr="001972A8">
              <w:rPr>
                <w:lang w:val="en-US"/>
              </w:rPr>
              <w:t>,</w:t>
            </w:r>
            <w:r>
              <w:rPr>
                <w:lang w:val="en-US"/>
              </w:rPr>
              <w:t xml:space="preserve"> 2016.</w:t>
            </w:r>
            <w:r w:rsidRPr="001972A8">
              <w:rPr>
                <w:lang w:val="en-US"/>
              </w:rPr>
              <w:t xml:space="preserve"> </w:t>
            </w:r>
            <w:r>
              <w:rPr>
                <w:lang w:val="en-US"/>
              </w:rPr>
              <w:t xml:space="preserve">Volume </w:t>
            </w:r>
            <w:r w:rsidRPr="001972A8">
              <w:rPr>
                <w:lang w:val="en-US"/>
              </w:rPr>
              <w:t>7,</w:t>
            </w:r>
            <w:r>
              <w:rPr>
                <w:lang w:val="en-US"/>
              </w:rPr>
              <w:t xml:space="preserve"> Issue 2, p. 167-177. ISBN 291-9151.</w:t>
            </w:r>
            <w:r w:rsidRPr="001972A8">
              <w:rPr>
                <w:lang w:val="en-US"/>
              </w:rPr>
              <w:t xml:space="preserve"> https://doi.org/10.5194/ms-7-167-2016</w:t>
            </w:r>
            <w:r>
              <w:rPr>
                <w:lang w:val="en-US"/>
              </w:rPr>
              <w:t xml:space="preserve">. </w:t>
            </w:r>
            <w:r w:rsidRPr="001972A8">
              <w:rPr>
                <w:lang w:val="en-US"/>
              </w:rPr>
              <w:t>(25%)</w:t>
            </w:r>
          </w:p>
        </w:tc>
      </w:tr>
      <w:tr w:rsidR="00A52D96" w:rsidTr="00E65203">
        <w:trPr>
          <w:gridBefore w:val="1"/>
          <w:trHeight w:val="218"/>
        </w:trPr>
        <w:tc>
          <w:tcPr>
            <w:tcW w:w="9859" w:type="dxa"/>
            <w:gridSpan w:val="22"/>
            <w:shd w:val="clear" w:color="auto" w:fill="F7CAAC"/>
          </w:tcPr>
          <w:p w:rsidR="00A52D96" w:rsidRDefault="00A52D96" w:rsidP="00E65203">
            <w:pPr>
              <w:rPr>
                <w:b/>
              </w:rPr>
            </w:pPr>
            <w:r>
              <w:rPr>
                <w:b/>
              </w:rPr>
              <w:t>Působení v zahraničí</w:t>
            </w:r>
          </w:p>
        </w:tc>
      </w:tr>
      <w:tr w:rsidR="00A52D96" w:rsidTr="00E65203">
        <w:trPr>
          <w:gridBefore w:val="1"/>
          <w:trHeight w:val="328"/>
        </w:trPr>
        <w:tc>
          <w:tcPr>
            <w:tcW w:w="9859" w:type="dxa"/>
            <w:gridSpan w:val="22"/>
          </w:tcPr>
          <w:p w:rsidR="00A52D96" w:rsidRDefault="00A52D96" w:rsidP="00E65203">
            <w:pPr>
              <w:rPr>
                <w:b/>
              </w:rPr>
            </w:pPr>
            <w:r w:rsidRPr="001972A8">
              <w:rPr>
                <w:noProof/>
              </w:rPr>
              <w:drawing>
                <wp:anchor distT="0" distB="0" distL="114300" distR="114300" simplePos="0" relativeHeight="251668480" behindDoc="1" locked="0" layoutInCell="1" allowOverlap="1" wp14:anchorId="4C648B37" wp14:editId="483DA787">
                  <wp:simplePos x="0" y="0"/>
                  <wp:positionH relativeFrom="column">
                    <wp:posOffset>1792263</wp:posOffset>
                  </wp:positionH>
                  <wp:positionV relativeFrom="paragraph">
                    <wp:posOffset>149083</wp:posOffset>
                  </wp:positionV>
                  <wp:extent cx="761687" cy="409432"/>
                  <wp:effectExtent l="0" t="0" r="63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36">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p>
        </w:tc>
      </w:tr>
      <w:tr w:rsidR="00A52D96" w:rsidTr="001A7A57">
        <w:trPr>
          <w:gridBefore w:val="1"/>
          <w:cantSplit/>
          <w:trHeight w:val="127"/>
        </w:trPr>
        <w:tc>
          <w:tcPr>
            <w:tcW w:w="2518" w:type="dxa"/>
            <w:gridSpan w:val="2"/>
            <w:shd w:val="clear" w:color="auto" w:fill="F7CAAC"/>
          </w:tcPr>
          <w:p w:rsidR="00A52D96" w:rsidRDefault="00A52D96" w:rsidP="00E65203">
            <w:pPr>
              <w:jc w:val="both"/>
              <w:rPr>
                <w:b/>
              </w:rPr>
            </w:pPr>
            <w:r>
              <w:rPr>
                <w:b/>
              </w:rPr>
              <w:t xml:space="preserve">Podpis </w:t>
            </w:r>
          </w:p>
        </w:tc>
        <w:tc>
          <w:tcPr>
            <w:tcW w:w="4536" w:type="dxa"/>
            <w:gridSpan w:val="10"/>
          </w:tcPr>
          <w:p w:rsidR="00A52D96" w:rsidRDefault="00A52D96" w:rsidP="00E65203">
            <w:pPr>
              <w:jc w:val="both"/>
            </w:pPr>
          </w:p>
        </w:tc>
        <w:tc>
          <w:tcPr>
            <w:tcW w:w="786" w:type="dxa"/>
            <w:gridSpan w:val="4"/>
            <w:shd w:val="clear" w:color="auto" w:fill="F7CAAC"/>
          </w:tcPr>
          <w:p w:rsidR="00A52D96" w:rsidRDefault="00A52D96" w:rsidP="00E65203">
            <w:pPr>
              <w:jc w:val="both"/>
            </w:pPr>
            <w:r>
              <w:rPr>
                <w:b/>
              </w:rPr>
              <w:t>datum</w:t>
            </w:r>
          </w:p>
        </w:tc>
        <w:tc>
          <w:tcPr>
            <w:tcW w:w="2019" w:type="dxa"/>
            <w:gridSpan w:val="6"/>
          </w:tcPr>
          <w:p w:rsidR="00A52D96" w:rsidRDefault="00A52D96" w:rsidP="00E65203">
            <w:pPr>
              <w:jc w:val="both"/>
            </w:pPr>
          </w:p>
        </w:tc>
      </w:tr>
      <w:tr w:rsidR="000115B2" w:rsidRPr="00BA53AC" w:rsidTr="000115B2">
        <w:trPr>
          <w:gridAfter w:val="1"/>
          <w:wAfter w:w="135" w:type="dxa"/>
        </w:trPr>
        <w:tc>
          <w:tcPr>
            <w:tcW w:w="9900" w:type="dxa"/>
            <w:gridSpan w:val="22"/>
            <w:tcBorders>
              <w:bottom w:val="double" w:sz="4" w:space="0" w:color="auto"/>
            </w:tcBorders>
            <w:shd w:val="clear" w:color="auto" w:fill="BDD6EE"/>
          </w:tcPr>
          <w:p w:rsidR="000115B2" w:rsidRPr="00BA53AC" w:rsidRDefault="000115B2" w:rsidP="000115B2">
            <w:pPr>
              <w:jc w:val="both"/>
              <w:rPr>
                <w:b/>
                <w:sz w:val="28"/>
              </w:rPr>
            </w:pPr>
            <w:r w:rsidRPr="00BA53AC">
              <w:rPr>
                <w:b/>
                <w:sz w:val="28"/>
              </w:rPr>
              <w:t>C-I – Personální zabezpečení</w:t>
            </w:r>
          </w:p>
        </w:tc>
      </w:tr>
      <w:tr w:rsidR="000115B2" w:rsidRPr="00BA53AC" w:rsidTr="000115B2">
        <w:trPr>
          <w:gridAfter w:val="1"/>
          <w:wAfter w:w="135" w:type="dxa"/>
        </w:trPr>
        <w:tc>
          <w:tcPr>
            <w:tcW w:w="2529" w:type="dxa"/>
            <w:gridSpan w:val="2"/>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371" w:type="dxa"/>
            <w:gridSpan w:val="20"/>
          </w:tcPr>
          <w:p w:rsidR="000115B2" w:rsidRPr="00BA53AC" w:rsidRDefault="000115B2" w:rsidP="000115B2">
            <w:pPr>
              <w:jc w:val="both"/>
            </w:pPr>
            <w:r w:rsidRPr="00BA53AC">
              <w:t>Univerzita Tomáše Bati ve Zlíně</w:t>
            </w:r>
          </w:p>
        </w:tc>
      </w:tr>
      <w:tr w:rsidR="000115B2" w:rsidRPr="00BA53AC" w:rsidTr="000115B2">
        <w:trPr>
          <w:gridAfter w:val="1"/>
          <w:wAfter w:w="135" w:type="dxa"/>
        </w:trPr>
        <w:tc>
          <w:tcPr>
            <w:tcW w:w="2529" w:type="dxa"/>
            <w:gridSpan w:val="2"/>
            <w:shd w:val="clear" w:color="auto" w:fill="F7CAAC"/>
          </w:tcPr>
          <w:p w:rsidR="000115B2" w:rsidRPr="00BA53AC" w:rsidRDefault="000115B2" w:rsidP="000115B2">
            <w:pPr>
              <w:jc w:val="both"/>
              <w:rPr>
                <w:b/>
              </w:rPr>
            </w:pPr>
            <w:r w:rsidRPr="00BA53AC">
              <w:rPr>
                <w:b/>
              </w:rPr>
              <w:t>Součást vysoké školy</w:t>
            </w:r>
          </w:p>
        </w:tc>
        <w:tc>
          <w:tcPr>
            <w:tcW w:w="7371" w:type="dxa"/>
            <w:gridSpan w:val="20"/>
          </w:tcPr>
          <w:p w:rsidR="000115B2" w:rsidRPr="00BA53AC" w:rsidRDefault="000115B2" w:rsidP="000115B2">
            <w:pPr>
              <w:jc w:val="both"/>
            </w:pPr>
            <w:r>
              <w:t>Fakulta managementu a ekonomiky</w:t>
            </w:r>
          </w:p>
        </w:tc>
      </w:tr>
      <w:tr w:rsidR="000115B2" w:rsidRPr="00BA53AC" w:rsidTr="000115B2">
        <w:trPr>
          <w:gridAfter w:val="1"/>
          <w:wAfter w:w="135" w:type="dxa"/>
        </w:trPr>
        <w:tc>
          <w:tcPr>
            <w:tcW w:w="2529" w:type="dxa"/>
            <w:gridSpan w:val="2"/>
            <w:shd w:val="clear" w:color="auto" w:fill="F7CAAC"/>
          </w:tcPr>
          <w:p w:rsidR="000115B2" w:rsidRPr="00BA53AC" w:rsidRDefault="000115B2" w:rsidP="000115B2">
            <w:pPr>
              <w:jc w:val="both"/>
              <w:rPr>
                <w:b/>
              </w:rPr>
            </w:pPr>
            <w:r w:rsidRPr="00BA53AC">
              <w:rPr>
                <w:b/>
              </w:rPr>
              <w:t>Název studijního programu</w:t>
            </w:r>
          </w:p>
        </w:tc>
        <w:tc>
          <w:tcPr>
            <w:tcW w:w="7371" w:type="dxa"/>
            <w:gridSpan w:val="20"/>
          </w:tcPr>
          <w:p w:rsidR="000115B2" w:rsidRPr="00BA53AC" w:rsidRDefault="000115B2" w:rsidP="000115B2">
            <w:pPr>
              <w:jc w:val="both"/>
            </w:pPr>
            <w:r>
              <w:t>Průmyslové inženýrství</w:t>
            </w:r>
          </w:p>
        </w:tc>
      </w:tr>
      <w:tr w:rsidR="000115B2" w:rsidRPr="00BA53AC" w:rsidTr="000115B2">
        <w:trPr>
          <w:gridAfter w:val="1"/>
          <w:wAfter w:w="135" w:type="dxa"/>
        </w:trPr>
        <w:tc>
          <w:tcPr>
            <w:tcW w:w="2529" w:type="dxa"/>
            <w:gridSpan w:val="2"/>
            <w:shd w:val="clear" w:color="auto" w:fill="F7CAAC"/>
          </w:tcPr>
          <w:p w:rsidR="000115B2" w:rsidRPr="00BA53AC" w:rsidRDefault="000115B2" w:rsidP="000115B2">
            <w:pPr>
              <w:jc w:val="both"/>
              <w:rPr>
                <w:b/>
              </w:rPr>
            </w:pPr>
            <w:r w:rsidRPr="00BA53AC">
              <w:rPr>
                <w:b/>
              </w:rPr>
              <w:t>Jméno a příjmení</w:t>
            </w:r>
          </w:p>
        </w:tc>
        <w:tc>
          <w:tcPr>
            <w:tcW w:w="4554" w:type="dxa"/>
            <w:gridSpan w:val="10"/>
          </w:tcPr>
          <w:p w:rsidR="000115B2" w:rsidRPr="00BA53AC" w:rsidRDefault="000115B2" w:rsidP="000115B2">
            <w:pPr>
              <w:jc w:val="both"/>
            </w:pPr>
            <w:bookmarkStart w:id="1" w:name="Orsavová"/>
            <w:bookmarkEnd w:id="1"/>
            <w:r w:rsidRPr="00BA53AC">
              <w:t>Jana ORSAVOVÁ</w:t>
            </w:r>
          </w:p>
        </w:tc>
        <w:tc>
          <w:tcPr>
            <w:tcW w:w="712" w:type="dxa"/>
            <w:gridSpan w:val="2"/>
            <w:shd w:val="clear" w:color="auto" w:fill="F7CAAC"/>
          </w:tcPr>
          <w:p w:rsidR="000115B2" w:rsidRPr="00BA53AC" w:rsidRDefault="000115B2" w:rsidP="000115B2">
            <w:pPr>
              <w:jc w:val="both"/>
              <w:rPr>
                <w:b/>
              </w:rPr>
            </w:pPr>
            <w:r w:rsidRPr="00BA53AC">
              <w:rPr>
                <w:b/>
              </w:rPr>
              <w:t>Tituly</w:t>
            </w:r>
          </w:p>
        </w:tc>
        <w:tc>
          <w:tcPr>
            <w:tcW w:w="2105" w:type="dxa"/>
            <w:gridSpan w:val="8"/>
          </w:tcPr>
          <w:p w:rsidR="000115B2" w:rsidRPr="00BA53AC" w:rsidRDefault="000115B2" w:rsidP="000115B2">
            <w:pPr>
              <w:jc w:val="both"/>
            </w:pPr>
            <w:r w:rsidRPr="00BA53AC">
              <w:t>Mgr.</w:t>
            </w:r>
          </w:p>
        </w:tc>
      </w:tr>
      <w:tr w:rsidR="000115B2" w:rsidRPr="00BA53AC" w:rsidTr="000115B2">
        <w:trPr>
          <w:gridAfter w:val="1"/>
          <w:wAfter w:w="135" w:type="dxa"/>
        </w:trPr>
        <w:tc>
          <w:tcPr>
            <w:tcW w:w="2529" w:type="dxa"/>
            <w:gridSpan w:val="2"/>
            <w:shd w:val="clear" w:color="auto" w:fill="F7CAAC"/>
          </w:tcPr>
          <w:p w:rsidR="000115B2" w:rsidRPr="00BA53AC" w:rsidRDefault="000115B2" w:rsidP="000115B2">
            <w:pPr>
              <w:jc w:val="both"/>
              <w:rPr>
                <w:b/>
              </w:rPr>
            </w:pPr>
            <w:r w:rsidRPr="00BA53AC">
              <w:rPr>
                <w:b/>
              </w:rPr>
              <w:t>Rok narození</w:t>
            </w:r>
          </w:p>
        </w:tc>
        <w:tc>
          <w:tcPr>
            <w:tcW w:w="832" w:type="dxa"/>
            <w:gridSpan w:val="2"/>
          </w:tcPr>
          <w:p w:rsidR="000115B2" w:rsidRPr="00BA53AC" w:rsidRDefault="000115B2" w:rsidP="000115B2">
            <w:pPr>
              <w:jc w:val="both"/>
            </w:pPr>
            <w:r w:rsidRPr="00BA53AC">
              <w:t>1982</w:t>
            </w:r>
          </w:p>
        </w:tc>
        <w:tc>
          <w:tcPr>
            <w:tcW w:w="1728" w:type="dxa"/>
            <w:gridSpan w:val="2"/>
            <w:shd w:val="clear" w:color="auto" w:fill="F7CAAC"/>
          </w:tcPr>
          <w:p w:rsidR="000115B2" w:rsidRPr="00BA53AC" w:rsidRDefault="000115B2" w:rsidP="000115B2">
            <w:pPr>
              <w:jc w:val="both"/>
              <w:rPr>
                <w:b/>
              </w:rPr>
            </w:pPr>
            <w:r w:rsidRPr="00BA53AC">
              <w:rPr>
                <w:b/>
              </w:rPr>
              <w:t>typ vztahu k VŠ</w:t>
            </w:r>
          </w:p>
        </w:tc>
        <w:tc>
          <w:tcPr>
            <w:tcW w:w="996" w:type="dxa"/>
            <w:gridSpan w:val="4"/>
          </w:tcPr>
          <w:p w:rsidR="000115B2" w:rsidRPr="00BA53AC" w:rsidRDefault="000115B2" w:rsidP="000115B2">
            <w:pPr>
              <w:jc w:val="both"/>
            </w:pPr>
            <w:r>
              <w:t>pp</w:t>
            </w:r>
          </w:p>
        </w:tc>
        <w:tc>
          <w:tcPr>
            <w:tcW w:w="998" w:type="dxa"/>
            <w:gridSpan w:val="2"/>
            <w:shd w:val="clear" w:color="auto" w:fill="F7CAAC"/>
          </w:tcPr>
          <w:p w:rsidR="000115B2" w:rsidRPr="00BA53AC" w:rsidRDefault="000115B2" w:rsidP="000115B2">
            <w:pPr>
              <w:jc w:val="both"/>
              <w:rPr>
                <w:b/>
              </w:rPr>
            </w:pPr>
            <w:r w:rsidRPr="00BA53AC">
              <w:rPr>
                <w:b/>
              </w:rPr>
              <w:t>rozsah</w:t>
            </w:r>
          </w:p>
        </w:tc>
        <w:tc>
          <w:tcPr>
            <w:tcW w:w="712" w:type="dxa"/>
            <w:gridSpan w:val="2"/>
          </w:tcPr>
          <w:p w:rsidR="000115B2" w:rsidRPr="00BA53AC" w:rsidRDefault="000115B2" w:rsidP="000115B2">
            <w:pPr>
              <w:jc w:val="both"/>
            </w:pPr>
            <w:r w:rsidRPr="00BA53AC">
              <w:t>40</w:t>
            </w:r>
          </w:p>
        </w:tc>
        <w:tc>
          <w:tcPr>
            <w:tcW w:w="712" w:type="dxa"/>
            <w:gridSpan w:val="4"/>
            <w:shd w:val="clear" w:color="auto" w:fill="F7CAAC"/>
          </w:tcPr>
          <w:p w:rsidR="000115B2" w:rsidRPr="00BA53AC" w:rsidRDefault="000115B2" w:rsidP="000115B2">
            <w:pPr>
              <w:jc w:val="both"/>
              <w:rPr>
                <w:b/>
              </w:rPr>
            </w:pPr>
            <w:r w:rsidRPr="00BA53AC">
              <w:rPr>
                <w:b/>
              </w:rPr>
              <w:t>do kdy</w:t>
            </w:r>
          </w:p>
        </w:tc>
        <w:tc>
          <w:tcPr>
            <w:tcW w:w="1393" w:type="dxa"/>
            <w:gridSpan w:val="4"/>
          </w:tcPr>
          <w:p w:rsidR="000115B2" w:rsidRPr="00BA53AC" w:rsidRDefault="000115B2" w:rsidP="000115B2">
            <w:pPr>
              <w:jc w:val="both"/>
            </w:pPr>
            <w:r w:rsidRPr="00BA53AC">
              <w:t>1</w:t>
            </w:r>
            <w:r>
              <w:t>0</w:t>
            </w:r>
            <w:r w:rsidRPr="00BA53AC">
              <w:t>/20</w:t>
            </w:r>
            <w:r>
              <w:t>21</w:t>
            </w:r>
          </w:p>
        </w:tc>
      </w:tr>
      <w:tr w:rsidR="000115B2" w:rsidRPr="00BA53AC" w:rsidTr="000115B2">
        <w:trPr>
          <w:gridAfter w:val="1"/>
          <w:wAfter w:w="135" w:type="dxa"/>
        </w:trPr>
        <w:tc>
          <w:tcPr>
            <w:tcW w:w="5089" w:type="dxa"/>
            <w:gridSpan w:val="6"/>
            <w:shd w:val="clear" w:color="auto" w:fill="F7CAAC"/>
          </w:tcPr>
          <w:p w:rsidR="000115B2" w:rsidRPr="00BA53AC" w:rsidRDefault="000115B2" w:rsidP="000115B2">
            <w:pPr>
              <w:jc w:val="both"/>
              <w:rPr>
                <w:b/>
              </w:rPr>
            </w:pPr>
            <w:r w:rsidRPr="00BA53AC">
              <w:rPr>
                <w:b/>
              </w:rPr>
              <w:t>Typ vztahu na součásti VŠ, která uskutečňuje st. program</w:t>
            </w:r>
          </w:p>
        </w:tc>
        <w:tc>
          <w:tcPr>
            <w:tcW w:w="996" w:type="dxa"/>
            <w:gridSpan w:val="4"/>
          </w:tcPr>
          <w:p w:rsidR="000115B2" w:rsidRPr="00BA53AC" w:rsidRDefault="000115B2" w:rsidP="000115B2">
            <w:pPr>
              <w:jc w:val="both"/>
            </w:pPr>
          </w:p>
        </w:tc>
        <w:tc>
          <w:tcPr>
            <w:tcW w:w="998" w:type="dxa"/>
            <w:gridSpan w:val="2"/>
            <w:shd w:val="clear" w:color="auto" w:fill="F7CAAC"/>
          </w:tcPr>
          <w:p w:rsidR="000115B2" w:rsidRPr="00BA53AC" w:rsidRDefault="000115B2" w:rsidP="000115B2">
            <w:pPr>
              <w:jc w:val="both"/>
              <w:rPr>
                <w:b/>
              </w:rPr>
            </w:pPr>
            <w:r w:rsidRPr="00BA53AC">
              <w:rPr>
                <w:b/>
              </w:rPr>
              <w:t>rozsah</w:t>
            </w:r>
          </w:p>
        </w:tc>
        <w:tc>
          <w:tcPr>
            <w:tcW w:w="712" w:type="dxa"/>
            <w:gridSpan w:val="2"/>
          </w:tcPr>
          <w:p w:rsidR="000115B2" w:rsidRPr="00BA53AC" w:rsidRDefault="000115B2" w:rsidP="000115B2">
            <w:pPr>
              <w:jc w:val="both"/>
            </w:pPr>
          </w:p>
        </w:tc>
        <w:tc>
          <w:tcPr>
            <w:tcW w:w="712" w:type="dxa"/>
            <w:gridSpan w:val="4"/>
            <w:shd w:val="clear" w:color="auto" w:fill="F7CAAC"/>
          </w:tcPr>
          <w:p w:rsidR="000115B2" w:rsidRPr="00BA53AC" w:rsidRDefault="000115B2" w:rsidP="000115B2">
            <w:pPr>
              <w:jc w:val="both"/>
              <w:rPr>
                <w:b/>
              </w:rPr>
            </w:pPr>
            <w:r w:rsidRPr="00BA53AC">
              <w:rPr>
                <w:b/>
              </w:rPr>
              <w:t>do kdy</w:t>
            </w:r>
          </w:p>
        </w:tc>
        <w:tc>
          <w:tcPr>
            <w:tcW w:w="1393" w:type="dxa"/>
            <w:gridSpan w:val="4"/>
          </w:tcPr>
          <w:p w:rsidR="000115B2" w:rsidRPr="00BA53AC" w:rsidRDefault="000115B2" w:rsidP="000115B2">
            <w:pPr>
              <w:jc w:val="both"/>
            </w:pPr>
          </w:p>
        </w:tc>
      </w:tr>
      <w:tr w:rsidR="000115B2" w:rsidRPr="00BA53AC" w:rsidTr="000115B2">
        <w:trPr>
          <w:gridAfter w:val="1"/>
          <w:wAfter w:w="135" w:type="dxa"/>
        </w:trPr>
        <w:tc>
          <w:tcPr>
            <w:tcW w:w="6085" w:type="dxa"/>
            <w:gridSpan w:val="10"/>
            <w:shd w:val="clear" w:color="auto" w:fill="F7CAAC"/>
          </w:tcPr>
          <w:p w:rsidR="000115B2" w:rsidRPr="00BA53AC" w:rsidRDefault="000115B2" w:rsidP="000115B2">
            <w:pPr>
              <w:jc w:val="both"/>
            </w:pPr>
            <w:r w:rsidRPr="00BA53AC">
              <w:rPr>
                <w:b/>
              </w:rPr>
              <w:t>Další současná působení jako akademický pracovník na jiných VŠ</w:t>
            </w:r>
          </w:p>
        </w:tc>
        <w:tc>
          <w:tcPr>
            <w:tcW w:w="1710" w:type="dxa"/>
            <w:gridSpan w:val="4"/>
            <w:shd w:val="clear" w:color="auto" w:fill="F7CAAC"/>
          </w:tcPr>
          <w:p w:rsidR="000115B2" w:rsidRPr="00BA53AC" w:rsidRDefault="000115B2" w:rsidP="000115B2">
            <w:pPr>
              <w:jc w:val="both"/>
              <w:rPr>
                <w:b/>
              </w:rPr>
            </w:pPr>
            <w:r w:rsidRPr="00BA53AC">
              <w:rPr>
                <w:b/>
              </w:rPr>
              <w:t>typ prac. vztahu</w:t>
            </w:r>
          </w:p>
        </w:tc>
        <w:tc>
          <w:tcPr>
            <w:tcW w:w="2105" w:type="dxa"/>
            <w:gridSpan w:val="8"/>
            <w:shd w:val="clear" w:color="auto" w:fill="F7CAAC"/>
          </w:tcPr>
          <w:p w:rsidR="000115B2" w:rsidRPr="00BA53AC" w:rsidRDefault="000115B2" w:rsidP="000115B2">
            <w:pPr>
              <w:jc w:val="both"/>
              <w:rPr>
                <w:b/>
              </w:rPr>
            </w:pPr>
            <w:r w:rsidRPr="00BA53AC">
              <w:rPr>
                <w:b/>
              </w:rPr>
              <w:t>rozsah</w:t>
            </w:r>
          </w:p>
        </w:tc>
      </w:tr>
      <w:tr w:rsidR="000115B2" w:rsidRPr="00BA53AC" w:rsidTr="000115B2">
        <w:trPr>
          <w:gridAfter w:val="1"/>
          <w:wAfter w:w="135" w:type="dxa"/>
        </w:trPr>
        <w:tc>
          <w:tcPr>
            <w:tcW w:w="6085" w:type="dxa"/>
            <w:gridSpan w:val="10"/>
          </w:tcPr>
          <w:p w:rsidR="000115B2" w:rsidRPr="00BA53AC" w:rsidRDefault="000115B2" w:rsidP="000115B2">
            <w:pPr>
              <w:jc w:val="both"/>
            </w:pPr>
          </w:p>
        </w:tc>
        <w:tc>
          <w:tcPr>
            <w:tcW w:w="1710" w:type="dxa"/>
            <w:gridSpan w:val="4"/>
          </w:tcPr>
          <w:p w:rsidR="000115B2" w:rsidRPr="00BA53AC" w:rsidRDefault="000115B2" w:rsidP="000115B2">
            <w:pPr>
              <w:jc w:val="both"/>
            </w:pPr>
          </w:p>
        </w:tc>
        <w:tc>
          <w:tcPr>
            <w:tcW w:w="2105" w:type="dxa"/>
            <w:gridSpan w:val="8"/>
          </w:tcPr>
          <w:p w:rsidR="000115B2" w:rsidRPr="00BA53AC" w:rsidRDefault="000115B2" w:rsidP="000115B2">
            <w:pPr>
              <w:jc w:val="both"/>
            </w:pPr>
          </w:p>
        </w:tc>
      </w:tr>
      <w:tr w:rsidR="000115B2" w:rsidRPr="00BA53AC" w:rsidTr="000115B2">
        <w:trPr>
          <w:gridAfter w:val="1"/>
          <w:wAfter w:w="135" w:type="dxa"/>
        </w:trPr>
        <w:tc>
          <w:tcPr>
            <w:tcW w:w="6085" w:type="dxa"/>
            <w:gridSpan w:val="10"/>
          </w:tcPr>
          <w:p w:rsidR="000115B2" w:rsidRPr="00BA53AC" w:rsidRDefault="000115B2" w:rsidP="000115B2">
            <w:pPr>
              <w:jc w:val="both"/>
            </w:pPr>
          </w:p>
        </w:tc>
        <w:tc>
          <w:tcPr>
            <w:tcW w:w="1710" w:type="dxa"/>
            <w:gridSpan w:val="4"/>
          </w:tcPr>
          <w:p w:rsidR="000115B2" w:rsidRPr="00BA53AC" w:rsidRDefault="000115B2" w:rsidP="000115B2">
            <w:pPr>
              <w:jc w:val="both"/>
            </w:pPr>
          </w:p>
        </w:tc>
        <w:tc>
          <w:tcPr>
            <w:tcW w:w="2105" w:type="dxa"/>
            <w:gridSpan w:val="8"/>
          </w:tcPr>
          <w:p w:rsidR="000115B2" w:rsidRPr="00BA53AC" w:rsidRDefault="000115B2" w:rsidP="000115B2">
            <w:pPr>
              <w:jc w:val="both"/>
            </w:pPr>
          </w:p>
        </w:tc>
      </w:tr>
      <w:tr w:rsidR="000115B2" w:rsidRPr="00BA53AC" w:rsidTr="000115B2">
        <w:trPr>
          <w:gridAfter w:val="1"/>
          <w:wAfter w:w="135" w:type="dxa"/>
        </w:trPr>
        <w:tc>
          <w:tcPr>
            <w:tcW w:w="9900" w:type="dxa"/>
            <w:gridSpan w:val="22"/>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0115B2">
        <w:trPr>
          <w:gridAfter w:val="1"/>
          <w:wAfter w:w="135" w:type="dxa"/>
          <w:trHeight w:val="466"/>
        </w:trPr>
        <w:tc>
          <w:tcPr>
            <w:tcW w:w="9900" w:type="dxa"/>
            <w:gridSpan w:val="22"/>
            <w:tcBorders>
              <w:top w:val="nil"/>
            </w:tcBorders>
          </w:tcPr>
          <w:p w:rsidR="000115B2" w:rsidRDefault="000115B2" w:rsidP="000115B2">
            <w:pPr>
              <w:jc w:val="both"/>
            </w:pPr>
            <w:r>
              <w:t>Akademické psaní - vedení seminářů (40%)</w:t>
            </w:r>
          </w:p>
          <w:p w:rsidR="000115B2" w:rsidRPr="00BA53AC" w:rsidRDefault="000115B2" w:rsidP="000115B2">
            <w:pPr>
              <w:pStyle w:val="Zkladntext"/>
              <w:ind w:right="107"/>
            </w:pPr>
          </w:p>
        </w:tc>
      </w:tr>
      <w:tr w:rsidR="000115B2" w:rsidRPr="00BA53AC" w:rsidTr="000115B2">
        <w:trPr>
          <w:gridAfter w:val="1"/>
          <w:wAfter w:w="135" w:type="dxa"/>
        </w:trPr>
        <w:tc>
          <w:tcPr>
            <w:tcW w:w="9900" w:type="dxa"/>
            <w:gridSpan w:val="22"/>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0115B2">
        <w:trPr>
          <w:gridAfter w:val="1"/>
          <w:wAfter w:w="135" w:type="dxa"/>
          <w:trHeight w:val="372"/>
        </w:trPr>
        <w:tc>
          <w:tcPr>
            <w:tcW w:w="9900" w:type="dxa"/>
            <w:gridSpan w:val="22"/>
          </w:tcPr>
          <w:p w:rsidR="000115B2" w:rsidRPr="000115B2" w:rsidRDefault="00955192" w:rsidP="00955192">
            <w:pPr>
              <w:pStyle w:val="CVNormal"/>
              <w:ind w:left="1132" w:right="0" w:hanging="1135"/>
              <w:jc w:val="both"/>
              <w:rPr>
                <w:rFonts w:ascii="Times New Roman" w:hAnsi="Times New Roman"/>
                <w:szCs w:val="21"/>
              </w:rPr>
            </w:pPr>
            <w:r>
              <w:rPr>
                <w:rFonts w:ascii="Times New Roman" w:hAnsi="Times New Roman"/>
                <w:szCs w:val="21"/>
              </w:rPr>
              <w:t xml:space="preserve">2002 - </w:t>
            </w:r>
            <w:r w:rsidR="000115B2" w:rsidRPr="000115B2">
              <w:rPr>
                <w:rFonts w:ascii="Times New Roman" w:hAnsi="Times New Roman"/>
                <w:szCs w:val="21"/>
              </w:rPr>
              <w:t xml:space="preserve">2007: UP Olomouc, PřF,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w:t>
            </w:r>
            <w:r w:rsidR="000115B2" w:rsidRPr="001A7A57">
              <w:rPr>
                <w:rFonts w:ascii="Times New Roman" w:hAnsi="Times New Roman"/>
                <w:b/>
                <w:szCs w:val="21"/>
              </w:rPr>
              <w:t>Mgr.</w:t>
            </w:r>
            <w:r w:rsidRPr="001A7A57">
              <w:rPr>
                <w:rFonts w:ascii="Times New Roman" w:hAnsi="Times New Roman"/>
                <w:b/>
                <w:szCs w:val="21"/>
              </w:rPr>
              <w:t>)</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2014 – dosud: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0115B2">
        <w:trPr>
          <w:gridAfter w:val="1"/>
          <w:wAfter w:w="135" w:type="dxa"/>
        </w:trPr>
        <w:tc>
          <w:tcPr>
            <w:tcW w:w="9900" w:type="dxa"/>
            <w:gridSpan w:val="22"/>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0115B2">
        <w:trPr>
          <w:gridAfter w:val="1"/>
          <w:wAfter w:w="135" w:type="dxa"/>
          <w:trHeight w:val="462"/>
        </w:trPr>
        <w:tc>
          <w:tcPr>
            <w:tcW w:w="9900" w:type="dxa"/>
            <w:gridSpan w:val="22"/>
          </w:tcPr>
          <w:p w:rsidR="000115B2" w:rsidRPr="00BA53AC" w:rsidRDefault="000115B2" w:rsidP="000115B2">
            <w:pPr>
              <w:jc w:val="both"/>
              <w:rPr>
                <w:sz w:val="21"/>
                <w:szCs w:val="21"/>
              </w:rPr>
            </w:pPr>
            <w:r w:rsidRPr="000115B2">
              <w:rPr>
                <w:szCs w:val="21"/>
              </w:rPr>
              <w:t>2014 – dosud: UTB Zlín, lektor</w:t>
            </w:r>
          </w:p>
        </w:tc>
      </w:tr>
      <w:tr w:rsidR="000115B2" w:rsidRPr="00BA53AC" w:rsidTr="000115B2">
        <w:trPr>
          <w:gridAfter w:val="1"/>
          <w:wAfter w:w="135" w:type="dxa"/>
          <w:trHeight w:val="250"/>
        </w:trPr>
        <w:tc>
          <w:tcPr>
            <w:tcW w:w="9900" w:type="dxa"/>
            <w:gridSpan w:val="22"/>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0115B2">
        <w:trPr>
          <w:gridAfter w:val="1"/>
          <w:wAfter w:w="135" w:type="dxa"/>
          <w:trHeight w:val="184"/>
        </w:trPr>
        <w:tc>
          <w:tcPr>
            <w:tcW w:w="9900" w:type="dxa"/>
            <w:gridSpan w:val="22"/>
          </w:tcPr>
          <w:p w:rsidR="00C34D44" w:rsidRDefault="00C34D44" w:rsidP="00C34D44">
            <w:pPr>
              <w:jc w:val="both"/>
            </w:pPr>
            <w:r>
              <w:t>Počet vedených bakalářských prací – 0</w:t>
            </w:r>
          </w:p>
          <w:p w:rsidR="000115B2" w:rsidRPr="00BA53AC" w:rsidRDefault="00C34D44">
            <w:pPr>
              <w:jc w:val="both"/>
              <w:rPr>
                <w:sz w:val="21"/>
                <w:szCs w:val="21"/>
              </w:rPr>
            </w:pPr>
            <w:r>
              <w:t>Počet vedených diplomových prací – 0</w:t>
            </w:r>
          </w:p>
        </w:tc>
      </w:tr>
      <w:tr w:rsidR="000115B2" w:rsidRPr="00BA53AC" w:rsidTr="000115B2">
        <w:trPr>
          <w:gridAfter w:val="1"/>
          <w:wAfter w:w="135" w:type="dxa"/>
          <w:cantSplit/>
        </w:trPr>
        <w:tc>
          <w:tcPr>
            <w:tcW w:w="3361" w:type="dxa"/>
            <w:gridSpan w:val="4"/>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54" w:type="dxa"/>
            <w:gridSpan w:val="4"/>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57" w:type="dxa"/>
            <w:gridSpan w:val="7"/>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2028" w:type="dxa"/>
            <w:gridSpan w:val="7"/>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0115B2">
        <w:trPr>
          <w:gridAfter w:val="1"/>
          <w:wAfter w:w="135" w:type="dxa"/>
          <w:cantSplit/>
        </w:trPr>
        <w:tc>
          <w:tcPr>
            <w:tcW w:w="3361" w:type="dxa"/>
            <w:gridSpan w:val="4"/>
          </w:tcPr>
          <w:p w:rsidR="000115B2" w:rsidRPr="00BA53AC" w:rsidRDefault="000115B2" w:rsidP="000115B2">
            <w:pPr>
              <w:jc w:val="both"/>
            </w:pPr>
          </w:p>
        </w:tc>
        <w:tc>
          <w:tcPr>
            <w:tcW w:w="2254" w:type="dxa"/>
            <w:gridSpan w:val="4"/>
          </w:tcPr>
          <w:p w:rsidR="000115B2" w:rsidRPr="00BA53AC" w:rsidRDefault="000115B2" w:rsidP="000115B2">
            <w:pPr>
              <w:jc w:val="both"/>
            </w:pPr>
          </w:p>
        </w:tc>
        <w:tc>
          <w:tcPr>
            <w:tcW w:w="2257" w:type="dxa"/>
            <w:gridSpan w:val="7"/>
            <w:tcBorders>
              <w:right w:val="single" w:sz="12" w:space="0" w:color="auto"/>
            </w:tcBorders>
          </w:tcPr>
          <w:p w:rsidR="000115B2" w:rsidRPr="00BA53AC" w:rsidRDefault="000115B2" w:rsidP="000115B2">
            <w:pPr>
              <w:jc w:val="both"/>
            </w:pPr>
          </w:p>
        </w:tc>
        <w:tc>
          <w:tcPr>
            <w:tcW w:w="635" w:type="dxa"/>
            <w:gridSpan w:val="3"/>
            <w:tcBorders>
              <w:left w:val="single" w:sz="12" w:space="0" w:color="auto"/>
            </w:tcBorders>
            <w:shd w:val="clear" w:color="auto" w:fill="F7CAAC"/>
          </w:tcPr>
          <w:p w:rsidR="000115B2" w:rsidRPr="00BA53AC" w:rsidRDefault="000115B2" w:rsidP="000115B2">
            <w:pPr>
              <w:jc w:val="both"/>
            </w:pPr>
            <w:r w:rsidRPr="00BA53AC">
              <w:rPr>
                <w:b/>
              </w:rPr>
              <w:t>WOS</w:t>
            </w:r>
          </w:p>
        </w:tc>
        <w:tc>
          <w:tcPr>
            <w:tcW w:w="696" w:type="dxa"/>
            <w:gridSpan w:val="2"/>
            <w:shd w:val="clear" w:color="auto" w:fill="F7CAAC"/>
          </w:tcPr>
          <w:p w:rsidR="000115B2" w:rsidRPr="00BA53AC" w:rsidRDefault="000115B2" w:rsidP="000115B2">
            <w:pPr>
              <w:jc w:val="both"/>
              <w:rPr>
                <w:sz w:val="18"/>
              </w:rPr>
            </w:pPr>
            <w:r w:rsidRPr="00BA53AC">
              <w:rPr>
                <w:b/>
                <w:sz w:val="18"/>
              </w:rPr>
              <w:t>Scopus</w:t>
            </w:r>
          </w:p>
        </w:tc>
        <w:tc>
          <w:tcPr>
            <w:tcW w:w="697" w:type="dxa"/>
            <w:gridSpan w:val="2"/>
            <w:shd w:val="clear" w:color="auto" w:fill="F7CAAC"/>
          </w:tcPr>
          <w:p w:rsidR="000115B2" w:rsidRPr="00BA53AC" w:rsidRDefault="000115B2" w:rsidP="000115B2">
            <w:pPr>
              <w:jc w:val="both"/>
            </w:pPr>
            <w:r w:rsidRPr="00BA53AC">
              <w:rPr>
                <w:b/>
                <w:sz w:val="18"/>
              </w:rPr>
              <w:t>ostatní</w:t>
            </w:r>
          </w:p>
        </w:tc>
      </w:tr>
      <w:tr w:rsidR="000115B2" w:rsidRPr="00BA53AC" w:rsidTr="000115B2">
        <w:trPr>
          <w:gridAfter w:val="1"/>
          <w:wAfter w:w="135" w:type="dxa"/>
          <w:cantSplit/>
          <w:trHeight w:val="70"/>
        </w:trPr>
        <w:tc>
          <w:tcPr>
            <w:tcW w:w="3361" w:type="dxa"/>
            <w:gridSpan w:val="4"/>
            <w:shd w:val="clear" w:color="auto" w:fill="F7CAAC"/>
          </w:tcPr>
          <w:p w:rsidR="000115B2" w:rsidRPr="00BA53AC" w:rsidRDefault="000115B2" w:rsidP="000115B2">
            <w:pPr>
              <w:jc w:val="both"/>
            </w:pPr>
            <w:r w:rsidRPr="00BA53AC">
              <w:rPr>
                <w:b/>
              </w:rPr>
              <w:t>Obor jmenovacího řízení</w:t>
            </w:r>
          </w:p>
        </w:tc>
        <w:tc>
          <w:tcPr>
            <w:tcW w:w="2254" w:type="dxa"/>
            <w:gridSpan w:val="4"/>
            <w:shd w:val="clear" w:color="auto" w:fill="F7CAAC"/>
          </w:tcPr>
          <w:p w:rsidR="000115B2" w:rsidRPr="00BA53AC" w:rsidRDefault="000115B2" w:rsidP="000115B2">
            <w:pPr>
              <w:jc w:val="both"/>
            </w:pPr>
            <w:r w:rsidRPr="00BA53AC">
              <w:rPr>
                <w:b/>
              </w:rPr>
              <w:t>Rok udělení hodnosti</w:t>
            </w:r>
          </w:p>
        </w:tc>
        <w:tc>
          <w:tcPr>
            <w:tcW w:w="2257" w:type="dxa"/>
            <w:gridSpan w:val="7"/>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35" w:type="dxa"/>
            <w:gridSpan w:val="3"/>
            <w:vMerge w:val="restart"/>
            <w:tcBorders>
              <w:left w:val="single" w:sz="12" w:space="0" w:color="auto"/>
            </w:tcBorders>
          </w:tcPr>
          <w:p w:rsidR="000115B2" w:rsidRPr="00BA53AC" w:rsidRDefault="000A1871" w:rsidP="000115B2">
            <w:pPr>
              <w:jc w:val="both"/>
              <w:rPr>
                <w:b/>
              </w:rPr>
            </w:pPr>
            <w:r>
              <w:rPr>
                <w:b/>
              </w:rPr>
              <w:t>126</w:t>
            </w:r>
          </w:p>
        </w:tc>
        <w:tc>
          <w:tcPr>
            <w:tcW w:w="696" w:type="dxa"/>
            <w:gridSpan w:val="2"/>
            <w:vMerge w:val="restart"/>
          </w:tcPr>
          <w:p w:rsidR="000115B2" w:rsidRPr="00BA53AC" w:rsidRDefault="000A1871" w:rsidP="000115B2">
            <w:pPr>
              <w:jc w:val="both"/>
              <w:rPr>
                <w:b/>
              </w:rPr>
            </w:pPr>
            <w:r>
              <w:rPr>
                <w:b/>
              </w:rPr>
              <w:t>160</w:t>
            </w:r>
          </w:p>
        </w:tc>
        <w:tc>
          <w:tcPr>
            <w:tcW w:w="697" w:type="dxa"/>
            <w:gridSpan w:val="2"/>
            <w:vMerge w:val="restart"/>
          </w:tcPr>
          <w:p w:rsidR="000115B2" w:rsidRPr="00BA53AC" w:rsidRDefault="000115B2" w:rsidP="000115B2">
            <w:pPr>
              <w:jc w:val="both"/>
              <w:rPr>
                <w:b/>
                <w:sz w:val="18"/>
                <w:szCs w:val="18"/>
              </w:rPr>
            </w:pPr>
            <w:r w:rsidRPr="00BA53AC">
              <w:rPr>
                <w:b/>
                <w:sz w:val="18"/>
                <w:szCs w:val="18"/>
              </w:rPr>
              <w:t>neevid.</w:t>
            </w:r>
          </w:p>
        </w:tc>
      </w:tr>
      <w:tr w:rsidR="000115B2" w:rsidRPr="00BA53AC" w:rsidTr="000115B2">
        <w:trPr>
          <w:gridAfter w:val="1"/>
          <w:wAfter w:w="135" w:type="dxa"/>
          <w:trHeight w:val="205"/>
        </w:trPr>
        <w:tc>
          <w:tcPr>
            <w:tcW w:w="3361" w:type="dxa"/>
            <w:gridSpan w:val="4"/>
          </w:tcPr>
          <w:p w:rsidR="000115B2" w:rsidRPr="00BA53AC" w:rsidRDefault="000115B2" w:rsidP="000115B2">
            <w:pPr>
              <w:jc w:val="both"/>
            </w:pPr>
          </w:p>
        </w:tc>
        <w:tc>
          <w:tcPr>
            <w:tcW w:w="2254" w:type="dxa"/>
            <w:gridSpan w:val="4"/>
          </w:tcPr>
          <w:p w:rsidR="000115B2" w:rsidRPr="00BA53AC" w:rsidRDefault="000115B2" w:rsidP="000115B2">
            <w:pPr>
              <w:jc w:val="both"/>
            </w:pPr>
          </w:p>
        </w:tc>
        <w:tc>
          <w:tcPr>
            <w:tcW w:w="2257" w:type="dxa"/>
            <w:gridSpan w:val="7"/>
            <w:tcBorders>
              <w:right w:val="single" w:sz="12" w:space="0" w:color="auto"/>
            </w:tcBorders>
          </w:tcPr>
          <w:p w:rsidR="000115B2" w:rsidRPr="00BA53AC" w:rsidRDefault="000115B2" w:rsidP="000115B2">
            <w:pPr>
              <w:jc w:val="both"/>
            </w:pPr>
          </w:p>
        </w:tc>
        <w:tc>
          <w:tcPr>
            <w:tcW w:w="635" w:type="dxa"/>
            <w:gridSpan w:val="3"/>
            <w:vMerge/>
            <w:tcBorders>
              <w:left w:val="single" w:sz="12" w:space="0" w:color="auto"/>
            </w:tcBorders>
            <w:vAlign w:val="center"/>
          </w:tcPr>
          <w:p w:rsidR="000115B2" w:rsidRPr="00BA53AC" w:rsidRDefault="000115B2" w:rsidP="000115B2">
            <w:pPr>
              <w:rPr>
                <w:b/>
              </w:rPr>
            </w:pPr>
          </w:p>
        </w:tc>
        <w:tc>
          <w:tcPr>
            <w:tcW w:w="696" w:type="dxa"/>
            <w:gridSpan w:val="2"/>
            <w:vMerge/>
            <w:vAlign w:val="center"/>
          </w:tcPr>
          <w:p w:rsidR="000115B2" w:rsidRPr="00BA53AC" w:rsidRDefault="000115B2" w:rsidP="000115B2">
            <w:pPr>
              <w:rPr>
                <w:b/>
              </w:rPr>
            </w:pPr>
          </w:p>
        </w:tc>
        <w:tc>
          <w:tcPr>
            <w:tcW w:w="697" w:type="dxa"/>
            <w:gridSpan w:val="2"/>
            <w:vMerge/>
            <w:vAlign w:val="center"/>
          </w:tcPr>
          <w:p w:rsidR="000115B2" w:rsidRPr="00BA53AC" w:rsidRDefault="000115B2" w:rsidP="000115B2">
            <w:pPr>
              <w:rPr>
                <w:b/>
              </w:rPr>
            </w:pPr>
          </w:p>
        </w:tc>
      </w:tr>
      <w:tr w:rsidR="000115B2" w:rsidRPr="00BA53AC" w:rsidTr="000115B2">
        <w:trPr>
          <w:gridAfter w:val="1"/>
          <w:wAfter w:w="135" w:type="dxa"/>
        </w:trPr>
        <w:tc>
          <w:tcPr>
            <w:tcW w:w="9900" w:type="dxa"/>
            <w:gridSpan w:val="22"/>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0115B2">
        <w:trPr>
          <w:gridAfter w:val="1"/>
          <w:wAfter w:w="135" w:type="dxa"/>
          <w:trHeight w:val="283"/>
        </w:trPr>
        <w:tc>
          <w:tcPr>
            <w:tcW w:w="9900" w:type="dxa"/>
            <w:gridSpan w:val="22"/>
          </w:tcPr>
          <w:p w:rsidR="000115B2" w:rsidRDefault="000115B2" w:rsidP="000115B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37" w:history="1">
              <w:r w:rsidRPr="00373FE2">
                <w:rPr>
                  <w:rStyle w:val="Hypertextovodkaz"/>
                  <w:color w:val="auto"/>
                  <w:u w:val="none"/>
                </w:rPr>
                <w:t>http://www.potravinarstvo.com/journal1/index.php/potravinarstvo/article/view/635</w:t>
              </w:r>
            </w:hyperlink>
            <w:r w:rsidRPr="00373FE2">
              <w:t>.  (5%)</w:t>
            </w:r>
          </w:p>
          <w:p w:rsidR="000115B2" w:rsidRDefault="00094C44" w:rsidP="00094C44">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(45%)</w:t>
            </w:r>
          </w:p>
          <w:p w:rsidR="000115B2" w:rsidRPr="00094C44" w:rsidRDefault="00094C44" w:rsidP="00094C44">
            <w:pPr>
              <w:jc w:val="both"/>
              <w:outlineLvl w:val="1"/>
            </w:pPr>
            <w:r w:rsidRPr="00094C44">
              <w:t>ORSAVOVÁ, J., MIŠURCOVÁ, L., VÁVRA AMBROŽOVÁ, J., VÍCHA, R., MLČEK, J. Fatty acids composition of vegetable oils and its contribution to dietary energy intake and dependence of cardiovascular mortality on dietary intake of fatty acids. Jour</w:t>
            </w:r>
            <w:r>
              <w:t>nal of Molecular Sciences. 2015</w:t>
            </w:r>
            <w:r w:rsidR="00373FE2" w:rsidRPr="00373FE2">
              <w:t>, vol. 16, iss. 6, s. 12871-12890. ISSN 1422-0067. Dostupné z: </w:t>
            </w:r>
            <w:hyperlink r:id="rId38" w:history="1">
              <w:r w:rsidR="00373FE2" w:rsidRPr="00373FE2">
                <w:rPr>
                  <w:rStyle w:val="Hypertextovodkaz"/>
                  <w:color w:val="auto"/>
                  <w:u w:val="none"/>
                </w:rPr>
                <w:t>http://www.mdpi.com/1422-0067/16/6/12871</w:t>
              </w:r>
            </w:hyperlink>
            <w:r w:rsidR="00373FE2" w:rsidRPr="00373FE2">
              <w:t>. </w:t>
            </w:r>
            <w:r w:rsidR="00373FE2" w:rsidRPr="00373FE2">
              <w:rPr>
                <w:bCs/>
                <w:caps/>
                <w:shd w:val="clear" w:color="auto" w:fill="F8F8F8"/>
              </w:rPr>
              <w:t>(70%)</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sidR="00373FE2">
              <w:rPr>
                <w:bCs/>
                <w:color w:val="222222"/>
                <w:shd w:val="clear" w:color="auto" w:fill="F8F8F8"/>
              </w:rPr>
              <w:t>(</w:t>
            </w:r>
            <w:r w:rsidR="00373FE2" w:rsidRPr="000115B2">
              <w:rPr>
                <w:caps/>
              </w:rPr>
              <w:t>5%</w:t>
            </w:r>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Phenolic C</w:t>
            </w:r>
            <w:r w:rsidRPr="00704EEC">
              <w:t xml:space="preserve">ontent and </w:t>
            </w:r>
            <w:r w:rsidR="00704EEC" w:rsidRPr="00704EEC">
              <w:t>A</w:t>
            </w:r>
            <w:r w:rsidRPr="00704EEC">
              <w:t xml:space="preserve">ntioxidant </w:t>
            </w:r>
            <w:r w:rsidR="00704EEC" w:rsidRPr="00704EEC">
              <w:t>C</w:t>
            </w:r>
            <w:r w:rsidRPr="00704EEC">
              <w:t xml:space="preserve">apacity in </w:t>
            </w:r>
            <w:r w:rsidR="00704EEC" w:rsidRPr="00704EEC">
              <w:t>Algal Food Pr</w:t>
            </w:r>
            <w:r w:rsidRPr="00704EEC">
              <w:t>oducts. </w:t>
            </w:r>
            <w:r w:rsidR="00704EEC" w:rsidRPr="00704EEC">
              <w:rPr>
                <w:i/>
                <w:iCs/>
                <w:bdr w:val="none" w:sz="0" w:space="0" w:color="auto" w:frame="1"/>
              </w:rPr>
              <w:t>Molecules</w:t>
            </w:r>
            <w:r w:rsidR="00704EEC" w:rsidRPr="00704EEC">
              <w:t>. 2015, vol. 20, iss. 1, s. 1118-1133. ISSN 1420-3049. Dostupné z: </w:t>
            </w:r>
            <w:hyperlink r:id="rId39" w:history="1">
              <w:r w:rsidR="00704EEC" w:rsidRPr="00704EEC">
                <w:rPr>
                  <w:rStyle w:val="Hypertextovodkaz"/>
                  <w:color w:val="auto"/>
                  <w:u w:val="none"/>
                </w:rPr>
                <w:t>http://www.mdpi.com/1420-3049/20/1/1118</w:t>
              </w:r>
            </w:hyperlink>
            <w:r w:rsidR="00704EEC" w:rsidRPr="00704EEC">
              <w:t>. </w:t>
            </w:r>
            <w:r w:rsidR="00704EEC" w:rsidRPr="00704EEC">
              <w:rPr>
                <w:bCs/>
                <w:shd w:val="clear" w:color="auto" w:fill="F8F8F8"/>
              </w:rPr>
              <w:t xml:space="preserve"> </w:t>
            </w:r>
            <w:r w:rsidR="00704EEC" w:rsidRPr="00704EEC">
              <w:rPr>
                <w:caps/>
              </w:rPr>
              <w:t>(65%)</w:t>
            </w:r>
          </w:p>
        </w:tc>
      </w:tr>
      <w:tr w:rsidR="000115B2" w:rsidRPr="00BA53AC" w:rsidTr="000115B2">
        <w:trPr>
          <w:gridAfter w:val="1"/>
          <w:wAfter w:w="135" w:type="dxa"/>
          <w:trHeight w:val="218"/>
        </w:trPr>
        <w:tc>
          <w:tcPr>
            <w:tcW w:w="9900" w:type="dxa"/>
            <w:gridSpan w:val="22"/>
            <w:shd w:val="clear" w:color="auto" w:fill="F7CAAC"/>
          </w:tcPr>
          <w:p w:rsidR="000115B2" w:rsidRPr="00BA53AC" w:rsidRDefault="000115B2" w:rsidP="000115B2">
            <w:pPr>
              <w:rPr>
                <w:b/>
              </w:rPr>
            </w:pPr>
            <w:r w:rsidRPr="00BA53AC">
              <w:rPr>
                <w:b/>
              </w:rPr>
              <w:t>Působení v zahraničí</w:t>
            </w:r>
          </w:p>
        </w:tc>
      </w:tr>
      <w:tr w:rsidR="000115B2" w:rsidRPr="00BA53AC" w:rsidTr="00704EEC">
        <w:trPr>
          <w:gridAfter w:val="1"/>
          <w:wAfter w:w="135" w:type="dxa"/>
          <w:trHeight w:val="70"/>
        </w:trPr>
        <w:tc>
          <w:tcPr>
            <w:tcW w:w="9900" w:type="dxa"/>
            <w:gridSpan w:val="22"/>
          </w:tcPr>
          <w:p w:rsidR="000115B2" w:rsidRPr="00BA53AC" w:rsidRDefault="000115B2" w:rsidP="00704EEC"/>
        </w:tc>
      </w:tr>
      <w:tr w:rsidR="000115B2" w:rsidTr="00704EEC">
        <w:trPr>
          <w:gridAfter w:val="1"/>
          <w:wAfter w:w="135" w:type="dxa"/>
          <w:cantSplit/>
          <w:trHeight w:val="106"/>
        </w:trPr>
        <w:tc>
          <w:tcPr>
            <w:tcW w:w="2529" w:type="dxa"/>
            <w:gridSpan w:val="2"/>
            <w:shd w:val="clear" w:color="auto" w:fill="F7CAAC"/>
          </w:tcPr>
          <w:p w:rsidR="000115B2" w:rsidRPr="00BA53AC" w:rsidRDefault="000115B2" w:rsidP="000115B2">
            <w:pPr>
              <w:jc w:val="both"/>
              <w:rPr>
                <w:b/>
              </w:rPr>
            </w:pPr>
            <w:r w:rsidRPr="00BA53AC">
              <w:rPr>
                <w:b/>
              </w:rPr>
              <w:t xml:space="preserve">Podpis </w:t>
            </w:r>
          </w:p>
        </w:tc>
        <w:tc>
          <w:tcPr>
            <w:tcW w:w="4554" w:type="dxa"/>
            <w:gridSpan w:val="10"/>
          </w:tcPr>
          <w:p w:rsidR="000115B2" w:rsidRPr="00BA53AC" w:rsidRDefault="000115B2" w:rsidP="000115B2">
            <w:pPr>
              <w:jc w:val="both"/>
            </w:pPr>
          </w:p>
        </w:tc>
        <w:tc>
          <w:tcPr>
            <w:tcW w:w="789" w:type="dxa"/>
            <w:gridSpan w:val="3"/>
            <w:shd w:val="clear" w:color="auto" w:fill="F7CAAC"/>
          </w:tcPr>
          <w:p w:rsidR="000115B2" w:rsidRDefault="000115B2" w:rsidP="000115B2">
            <w:pPr>
              <w:jc w:val="both"/>
            </w:pPr>
            <w:r w:rsidRPr="00BA53AC">
              <w:rPr>
                <w:b/>
              </w:rPr>
              <w:t>datum</w:t>
            </w:r>
          </w:p>
        </w:tc>
        <w:tc>
          <w:tcPr>
            <w:tcW w:w="2028" w:type="dxa"/>
            <w:gridSpan w:val="7"/>
          </w:tcPr>
          <w:p w:rsidR="000115B2" w:rsidRDefault="000115B2" w:rsidP="000115B2">
            <w:pPr>
              <w:jc w:val="both"/>
            </w:pPr>
          </w:p>
        </w:tc>
      </w:tr>
    </w:tbl>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BB589D" w:rsidTr="00DE4D8A">
        <w:tc>
          <w:tcPr>
            <w:tcW w:w="9859" w:type="dxa"/>
            <w:gridSpan w:val="12"/>
            <w:tcBorders>
              <w:bottom w:val="double" w:sz="4" w:space="0" w:color="auto"/>
            </w:tcBorders>
            <w:shd w:val="clear" w:color="auto" w:fill="BDD6EE"/>
          </w:tcPr>
          <w:p w:rsidR="00BB589D" w:rsidRDefault="00BB589D" w:rsidP="00DE4D8A">
            <w:pPr>
              <w:jc w:val="both"/>
              <w:rPr>
                <w:b/>
                <w:sz w:val="28"/>
              </w:rPr>
            </w:pPr>
            <w:r>
              <w:rPr>
                <w:b/>
                <w:sz w:val="28"/>
              </w:rPr>
              <w:t>C-I – Personální zabezpečení</w:t>
            </w:r>
          </w:p>
        </w:tc>
      </w:tr>
      <w:tr w:rsidR="00BB589D" w:rsidTr="00DE4D8A">
        <w:tc>
          <w:tcPr>
            <w:tcW w:w="2518" w:type="dxa"/>
            <w:tcBorders>
              <w:top w:val="double" w:sz="4" w:space="0" w:color="auto"/>
            </w:tcBorders>
            <w:shd w:val="clear" w:color="auto" w:fill="F7CAAC"/>
          </w:tcPr>
          <w:p w:rsidR="00BB589D" w:rsidRDefault="00BB589D" w:rsidP="00DE4D8A">
            <w:pPr>
              <w:jc w:val="both"/>
              <w:rPr>
                <w:b/>
              </w:rPr>
            </w:pPr>
            <w:r>
              <w:rPr>
                <w:b/>
              </w:rPr>
              <w:t>Vysoká škola</w:t>
            </w:r>
          </w:p>
        </w:tc>
        <w:tc>
          <w:tcPr>
            <w:tcW w:w="7341" w:type="dxa"/>
            <w:gridSpan w:val="11"/>
          </w:tcPr>
          <w:p w:rsidR="00BB589D" w:rsidRDefault="00BB589D" w:rsidP="00DE4D8A">
            <w:pPr>
              <w:jc w:val="both"/>
            </w:pPr>
            <w:r>
              <w:t>Univerzita Tomáše Bati ve Zlíně</w:t>
            </w:r>
          </w:p>
        </w:tc>
      </w:tr>
      <w:tr w:rsidR="00BB589D" w:rsidTr="00DE4D8A">
        <w:tc>
          <w:tcPr>
            <w:tcW w:w="2518" w:type="dxa"/>
            <w:shd w:val="clear" w:color="auto" w:fill="F7CAAC"/>
          </w:tcPr>
          <w:p w:rsidR="00BB589D" w:rsidRDefault="00BB589D" w:rsidP="00DE4D8A">
            <w:pPr>
              <w:jc w:val="both"/>
              <w:rPr>
                <w:b/>
              </w:rPr>
            </w:pPr>
            <w:r>
              <w:rPr>
                <w:b/>
              </w:rPr>
              <w:t>Součást vysoké školy</w:t>
            </w:r>
          </w:p>
        </w:tc>
        <w:tc>
          <w:tcPr>
            <w:tcW w:w="7341" w:type="dxa"/>
            <w:gridSpan w:val="11"/>
          </w:tcPr>
          <w:p w:rsidR="00BB589D" w:rsidRDefault="00BB589D" w:rsidP="00DE4D8A">
            <w:pPr>
              <w:jc w:val="both"/>
            </w:pPr>
            <w:r>
              <w:t>Fakulta managementu a ekonomiky</w:t>
            </w:r>
          </w:p>
        </w:tc>
      </w:tr>
      <w:tr w:rsidR="00BB589D" w:rsidTr="00DE4D8A">
        <w:tc>
          <w:tcPr>
            <w:tcW w:w="2518" w:type="dxa"/>
            <w:shd w:val="clear" w:color="auto" w:fill="F7CAAC"/>
          </w:tcPr>
          <w:p w:rsidR="00BB589D" w:rsidRDefault="00BB589D" w:rsidP="00DE4D8A">
            <w:pPr>
              <w:jc w:val="both"/>
              <w:rPr>
                <w:b/>
              </w:rPr>
            </w:pPr>
            <w:r>
              <w:rPr>
                <w:b/>
              </w:rPr>
              <w:t>Název studijního programu</w:t>
            </w:r>
          </w:p>
        </w:tc>
        <w:tc>
          <w:tcPr>
            <w:tcW w:w="7341" w:type="dxa"/>
            <w:gridSpan w:val="11"/>
          </w:tcPr>
          <w:p w:rsidR="00BB589D" w:rsidRDefault="00BB589D" w:rsidP="00DE4D8A">
            <w:pPr>
              <w:jc w:val="both"/>
            </w:pPr>
            <w:r>
              <w:t>Průmyslové inženýrství</w:t>
            </w:r>
          </w:p>
        </w:tc>
      </w:tr>
      <w:tr w:rsidR="00BB589D" w:rsidTr="00DE4D8A">
        <w:tc>
          <w:tcPr>
            <w:tcW w:w="2518" w:type="dxa"/>
            <w:shd w:val="clear" w:color="auto" w:fill="F7CAAC"/>
          </w:tcPr>
          <w:p w:rsidR="00BB589D" w:rsidRDefault="00BB589D" w:rsidP="00DE4D8A">
            <w:pPr>
              <w:jc w:val="both"/>
              <w:rPr>
                <w:b/>
              </w:rPr>
            </w:pPr>
            <w:r>
              <w:rPr>
                <w:b/>
              </w:rPr>
              <w:t>Jméno a příjmení</w:t>
            </w:r>
          </w:p>
        </w:tc>
        <w:tc>
          <w:tcPr>
            <w:tcW w:w="4536" w:type="dxa"/>
            <w:gridSpan w:val="5"/>
          </w:tcPr>
          <w:p w:rsidR="00BB589D" w:rsidRDefault="00BB589D" w:rsidP="00DE4D8A">
            <w:pPr>
              <w:jc w:val="both"/>
            </w:pPr>
            <w:r>
              <w:t>Drahomíra PAVELKOVÁ</w:t>
            </w:r>
          </w:p>
        </w:tc>
        <w:tc>
          <w:tcPr>
            <w:tcW w:w="709" w:type="dxa"/>
            <w:shd w:val="clear" w:color="auto" w:fill="F7CAAC"/>
          </w:tcPr>
          <w:p w:rsidR="00BB589D" w:rsidRDefault="00BB589D" w:rsidP="00DE4D8A">
            <w:pPr>
              <w:jc w:val="both"/>
              <w:rPr>
                <w:b/>
              </w:rPr>
            </w:pPr>
            <w:r>
              <w:rPr>
                <w:b/>
              </w:rPr>
              <w:t>Tituly</w:t>
            </w:r>
          </w:p>
        </w:tc>
        <w:tc>
          <w:tcPr>
            <w:tcW w:w="2096" w:type="dxa"/>
            <w:gridSpan w:val="5"/>
          </w:tcPr>
          <w:p w:rsidR="00BB589D" w:rsidRDefault="00BB589D" w:rsidP="00DE4D8A">
            <w:pPr>
              <w:jc w:val="both"/>
            </w:pPr>
            <w:r>
              <w:t xml:space="preserve">prof. Dr. Ing. </w:t>
            </w:r>
          </w:p>
        </w:tc>
      </w:tr>
      <w:tr w:rsidR="00BB589D" w:rsidTr="00DE4D8A">
        <w:tc>
          <w:tcPr>
            <w:tcW w:w="2518" w:type="dxa"/>
            <w:shd w:val="clear" w:color="auto" w:fill="F7CAAC"/>
          </w:tcPr>
          <w:p w:rsidR="00BB589D" w:rsidRDefault="00BB589D" w:rsidP="00DE4D8A">
            <w:pPr>
              <w:jc w:val="both"/>
              <w:rPr>
                <w:b/>
              </w:rPr>
            </w:pPr>
            <w:r>
              <w:rPr>
                <w:b/>
              </w:rPr>
              <w:t>Rok narození</w:t>
            </w:r>
          </w:p>
        </w:tc>
        <w:tc>
          <w:tcPr>
            <w:tcW w:w="829" w:type="dxa"/>
          </w:tcPr>
          <w:p w:rsidR="00BB589D" w:rsidRDefault="00BB589D" w:rsidP="00DE4D8A">
            <w:pPr>
              <w:jc w:val="both"/>
            </w:pPr>
            <w:r>
              <w:t>1963</w:t>
            </w:r>
          </w:p>
        </w:tc>
        <w:tc>
          <w:tcPr>
            <w:tcW w:w="1721" w:type="dxa"/>
            <w:shd w:val="clear" w:color="auto" w:fill="F7CAAC"/>
          </w:tcPr>
          <w:p w:rsidR="00BB589D" w:rsidRDefault="00BB589D" w:rsidP="00DE4D8A">
            <w:pPr>
              <w:jc w:val="both"/>
              <w:rPr>
                <w:b/>
              </w:rPr>
            </w:pPr>
            <w:r>
              <w:rPr>
                <w:b/>
              </w:rPr>
              <w:t>typ vztahu k VŠ</w:t>
            </w:r>
          </w:p>
        </w:tc>
        <w:tc>
          <w:tcPr>
            <w:tcW w:w="992" w:type="dxa"/>
            <w:gridSpan w:val="2"/>
          </w:tcPr>
          <w:p w:rsidR="00BB589D" w:rsidRDefault="00BB589D" w:rsidP="00DE4D8A">
            <w:pPr>
              <w:jc w:val="both"/>
            </w:pPr>
            <w:r>
              <w:t>pp</w:t>
            </w:r>
          </w:p>
        </w:tc>
        <w:tc>
          <w:tcPr>
            <w:tcW w:w="994" w:type="dxa"/>
            <w:shd w:val="clear" w:color="auto" w:fill="F7CAAC"/>
          </w:tcPr>
          <w:p w:rsidR="00BB589D" w:rsidRDefault="00BB589D" w:rsidP="00DE4D8A">
            <w:pPr>
              <w:jc w:val="both"/>
              <w:rPr>
                <w:b/>
              </w:rPr>
            </w:pPr>
            <w:r>
              <w:rPr>
                <w:b/>
              </w:rPr>
              <w:t>rozsah</w:t>
            </w:r>
          </w:p>
        </w:tc>
        <w:tc>
          <w:tcPr>
            <w:tcW w:w="709" w:type="dxa"/>
          </w:tcPr>
          <w:p w:rsidR="00BB589D" w:rsidRDefault="00BB589D" w:rsidP="00DE4D8A">
            <w:pPr>
              <w:jc w:val="both"/>
            </w:pPr>
            <w:r>
              <w:t>40</w:t>
            </w:r>
          </w:p>
        </w:tc>
        <w:tc>
          <w:tcPr>
            <w:tcW w:w="775" w:type="dxa"/>
            <w:gridSpan w:val="3"/>
            <w:shd w:val="clear" w:color="auto" w:fill="F7CAAC"/>
          </w:tcPr>
          <w:p w:rsidR="00BB589D" w:rsidRDefault="00BB589D" w:rsidP="00DE4D8A">
            <w:pPr>
              <w:jc w:val="both"/>
              <w:rPr>
                <w:b/>
              </w:rPr>
            </w:pPr>
            <w:r>
              <w:rPr>
                <w:b/>
              </w:rPr>
              <w:t>do kdy</w:t>
            </w:r>
          </w:p>
        </w:tc>
        <w:tc>
          <w:tcPr>
            <w:tcW w:w="1321" w:type="dxa"/>
            <w:gridSpan w:val="2"/>
          </w:tcPr>
          <w:p w:rsidR="00BB589D" w:rsidRDefault="00BB589D" w:rsidP="00DE4D8A">
            <w:pPr>
              <w:jc w:val="both"/>
            </w:pPr>
            <w:r>
              <w:t>N</w:t>
            </w:r>
          </w:p>
        </w:tc>
      </w:tr>
      <w:tr w:rsidR="00BB589D" w:rsidTr="00DE4D8A">
        <w:tc>
          <w:tcPr>
            <w:tcW w:w="5068" w:type="dxa"/>
            <w:gridSpan w:val="3"/>
            <w:shd w:val="clear" w:color="auto" w:fill="F7CAAC"/>
          </w:tcPr>
          <w:p w:rsidR="00BB589D" w:rsidRDefault="00BB589D" w:rsidP="00DE4D8A">
            <w:pPr>
              <w:jc w:val="both"/>
              <w:rPr>
                <w:b/>
              </w:rPr>
            </w:pPr>
            <w:r>
              <w:rPr>
                <w:b/>
              </w:rPr>
              <w:t>Typ vztahu na součásti VŠ, která uskutečňuje st. program</w:t>
            </w:r>
          </w:p>
        </w:tc>
        <w:tc>
          <w:tcPr>
            <w:tcW w:w="992" w:type="dxa"/>
            <w:gridSpan w:val="2"/>
          </w:tcPr>
          <w:p w:rsidR="00BB589D" w:rsidRDefault="00BB589D" w:rsidP="00DE4D8A">
            <w:pPr>
              <w:jc w:val="both"/>
            </w:pPr>
            <w:r>
              <w:t>pp</w:t>
            </w:r>
          </w:p>
        </w:tc>
        <w:tc>
          <w:tcPr>
            <w:tcW w:w="994" w:type="dxa"/>
            <w:shd w:val="clear" w:color="auto" w:fill="F7CAAC"/>
          </w:tcPr>
          <w:p w:rsidR="00BB589D" w:rsidRDefault="00BB589D" w:rsidP="00DE4D8A">
            <w:pPr>
              <w:jc w:val="both"/>
              <w:rPr>
                <w:b/>
              </w:rPr>
            </w:pPr>
            <w:r>
              <w:rPr>
                <w:b/>
              </w:rPr>
              <w:t>rozsah</w:t>
            </w:r>
          </w:p>
        </w:tc>
        <w:tc>
          <w:tcPr>
            <w:tcW w:w="709" w:type="dxa"/>
          </w:tcPr>
          <w:p w:rsidR="00BB589D" w:rsidRDefault="00BB589D" w:rsidP="00DE4D8A">
            <w:pPr>
              <w:jc w:val="both"/>
            </w:pPr>
            <w:r>
              <w:t>40</w:t>
            </w:r>
          </w:p>
        </w:tc>
        <w:tc>
          <w:tcPr>
            <w:tcW w:w="775" w:type="dxa"/>
            <w:gridSpan w:val="3"/>
            <w:shd w:val="clear" w:color="auto" w:fill="F7CAAC"/>
          </w:tcPr>
          <w:p w:rsidR="00BB589D" w:rsidRDefault="00BB589D" w:rsidP="00DE4D8A">
            <w:pPr>
              <w:jc w:val="both"/>
              <w:rPr>
                <w:b/>
              </w:rPr>
            </w:pPr>
            <w:r>
              <w:rPr>
                <w:b/>
              </w:rPr>
              <w:t>do kdy</w:t>
            </w:r>
          </w:p>
        </w:tc>
        <w:tc>
          <w:tcPr>
            <w:tcW w:w="1321" w:type="dxa"/>
            <w:gridSpan w:val="2"/>
          </w:tcPr>
          <w:p w:rsidR="00BB589D" w:rsidRDefault="00BB589D" w:rsidP="00DE4D8A">
            <w:pPr>
              <w:jc w:val="both"/>
            </w:pPr>
            <w:r>
              <w:t>N</w:t>
            </w:r>
          </w:p>
        </w:tc>
      </w:tr>
      <w:tr w:rsidR="00BB589D" w:rsidTr="00DE4D8A">
        <w:tc>
          <w:tcPr>
            <w:tcW w:w="6060" w:type="dxa"/>
            <w:gridSpan w:val="5"/>
            <w:shd w:val="clear" w:color="auto" w:fill="F7CAAC"/>
          </w:tcPr>
          <w:p w:rsidR="00BB589D" w:rsidRDefault="00BB589D" w:rsidP="00DE4D8A">
            <w:pPr>
              <w:jc w:val="both"/>
            </w:pPr>
            <w:r>
              <w:rPr>
                <w:b/>
              </w:rPr>
              <w:t>Další současná působení jako akademický pracovník na jiných VŠ</w:t>
            </w:r>
          </w:p>
        </w:tc>
        <w:tc>
          <w:tcPr>
            <w:tcW w:w="1703" w:type="dxa"/>
            <w:gridSpan w:val="2"/>
            <w:shd w:val="clear" w:color="auto" w:fill="F7CAAC"/>
          </w:tcPr>
          <w:p w:rsidR="00BB589D" w:rsidRDefault="00BB589D" w:rsidP="00DE4D8A">
            <w:pPr>
              <w:jc w:val="both"/>
              <w:rPr>
                <w:b/>
              </w:rPr>
            </w:pPr>
            <w:r>
              <w:rPr>
                <w:b/>
              </w:rPr>
              <w:t>typ prac. vztahu</w:t>
            </w:r>
          </w:p>
        </w:tc>
        <w:tc>
          <w:tcPr>
            <w:tcW w:w="2096" w:type="dxa"/>
            <w:gridSpan w:val="5"/>
            <w:shd w:val="clear" w:color="auto" w:fill="F7CAAC"/>
          </w:tcPr>
          <w:p w:rsidR="00BB589D" w:rsidRDefault="00BB589D" w:rsidP="00DE4D8A">
            <w:pPr>
              <w:jc w:val="both"/>
              <w:rPr>
                <w:b/>
              </w:rPr>
            </w:pPr>
            <w:r>
              <w:rPr>
                <w:b/>
              </w:rPr>
              <w:t>rozsah</w:t>
            </w:r>
          </w:p>
        </w:tc>
      </w:tr>
      <w:tr w:rsidR="00BB589D" w:rsidTr="00DE4D8A">
        <w:tc>
          <w:tcPr>
            <w:tcW w:w="6060" w:type="dxa"/>
            <w:gridSpan w:val="5"/>
          </w:tcPr>
          <w:p w:rsidR="00BB589D" w:rsidRDefault="00BB589D" w:rsidP="00DE4D8A">
            <w:pPr>
              <w:jc w:val="both"/>
            </w:pPr>
          </w:p>
        </w:tc>
        <w:tc>
          <w:tcPr>
            <w:tcW w:w="1703" w:type="dxa"/>
            <w:gridSpan w:val="2"/>
          </w:tcPr>
          <w:p w:rsidR="00BB589D" w:rsidRDefault="00BB589D" w:rsidP="00DE4D8A">
            <w:pPr>
              <w:jc w:val="both"/>
            </w:pPr>
          </w:p>
        </w:tc>
        <w:tc>
          <w:tcPr>
            <w:tcW w:w="2096" w:type="dxa"/>
            <w:gridSpan w:val="5"/>
          </w:tcPr>
          <w:p w:rsidR="00BB589D" w:rsidRDefault="00BB589D" w:rsidP="00DE4D8A">
            <w:pPr>
              <w:jc w:val="both"/>
            </w:pPr>
          </w:p>
        </w:tc>
      </w:tr>
      <w:tr w:rsidR="00BB589D" w:rsidTr="00DE4D8A">
        <w:tc>
          <w:tcPr>
            <w:tcW w:w="9859" w:type="dxa"/>
            <w:gridSpan w:val="12"/>
            <w:shd w:val="clear" w:color="auto" w:fill="F7CAAC"/>
          </w:tcPr>
          <w:p w:rsidR="00BB589D" w:rsidRDefault="00BB589D" w:rsidP="00DE4D8A">
            <w:pPr>
              <w:jc w:val="both"/>
            </w:pPr>
            <w:r>
              <w:rPr>
                <w:b/>
              </w:rPr>
              <w:t>Předměty příslušného studijního programu a způsob zapojení do jejich výuky, příp. další zapojení do uskutečňování studijního programu</w:t>
            </w:r>
          </w:p>
        </w:tc>
      </w:tr>
      <w:tr w:rsidR="00BB589D" w:rsidTr="00094C44">
        <w:trPr>
          <w:trHeight w:val="140"/>
        </w:trPr>
        <w:tc>
          <w:tcPr>
            <w:tcW w:w="9859" w:type="dxa"/>
            <w:gridSpan w:val="12"/>
            <w:tcBorders>
              <w:top w:val="nil"/>
            </w:tcBorders>
          </w:tcPr>
          <w:p w:rsidR="00BB589D" w:rsidRDefault="00BB589D" w:rsidP="00BB589D">
            <w:pPr>
              <w:jc w:val="both"/>
            </w:pPr>
            <w:r>
              <w:t>Metodologie vědecké a výzkumné práce - garant, přednášející (60%)</w:t>
            </w:r>
          </w:p>
        </w:tc>
      </w:tr>
      <w:tr w:rsidR="00BB589D" w:rsidTr="00DE4D8A">
        <w:tc>
          <w:tcPr>
            <w:tcW w:w="9859" w:type="dxa"/>
            <w:gridSpan w:val="12"/>
            <w:shd w:val="clear" w:color="auto" w:fill="F7CAAC"/>
          </w:tcPr>
          <w:p w:rsidR="00BB589D" w:rsidRDefault="00BB589D" w:rsidP="00DE4D8A">
            <w:pPr>
              <w:jc w:val="both"/>
            </w:pPr>
            <w:r>
              <w:rPr>
                <w:b/>
              </w:rPr>
              <w:t xml:space="preserve">Údaje o vzdělání na VŠ </w:t>
            </w:r>
          </w:p>
        </w:tc>
      </w:tr>
      <w:tr w:rsidR="00BB589D" w:rsidTr="00BB589D">
        <w:trPr>
          <w:trHeight w:val="709"/>
        </w:trPr>
        <w:tc>
          <w:tcPr>
            <w:tcW w:w="9859" w:type="dxa"/>
            <w:gridSpan w:val="12"/>
          </w:tcPr>
          <w:p w:rsidR="00BB589D" w:rsidRPr="00726559" w:rsidRDefault="00BB589D" w:rsidP="00DE4D8A">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rsidR="00BB589D" w:rsidRPr="00DC2A60" w:rsidRDefault="00BB589D" w:rsidP="00DE4D8A">
            <w:r w:rsidRPr="0035472E">
              <w:rPr>
                <w:b/>
              </w:rPr>
              <w:t>1994-1998:</w:t>
            </w:r>
            <w:r>
              <w:t xml:space="preserve">     </w:t>
            </w:r>
            <w:r w:rsidRPr="00726559">
              <w:t>VUT Br</w:t>
            </w:r>
            <w:r>
              <w:t>no, Fakulta podnikatelská, obor Ekonomika a řízení podniku (</w:t>
            </w:r>
            <w:r w:rsidRPr="0035472E">
              <w:rPr>
                <w:b/>
              </w:rPr>
              <w:t>Ph.D.</w:t>
            </w:r>
            <w:r>
              <w:t>)</w:t>
            </w:r>
          </w:p>
        </w:tc>
      </w:tr>
      <w:tr w:rsidR="00BB589D" w:rsidTr="00DE4D8A">
        <w:tc>
          <w:tcPr>
            <w:tcW w:w="9859" w:type="dxa"/>
            <w:gridSpan w:val="12"/>
            <w:shd w:val="clear" w:color="auto" w:fill="F7CAAC"/>
          </w:tcPr>
          <w:p w:rsidR="00BB589D" w:rsidRDefault="00BB589D" w:rsidP="00DE4D8A">
            <w:pPr>
              <w:jc w:val="both"/>
              <w:rPr>
                <w:b/>
              </w:rPr>
            </w:pPr>
            <w:r>
              <w:rPr>
                <w:b/>
              </w:rPr>
              <w:t>Údaje o odborném působení od absolvování VŠ</w:t>
            </w:r>
          </w:p>
        </w:tc>
      </w:tr>
      <w:tr w:rsidR="00BB589D" w:rsidTr="00DE4D8A">
        <w:trPr>
          <w:trHeight w:val="1090"/>
        </w:trPr>
        <w:tc>
          <w:tcPr>
            <w:tcW w:w="9859" w:type="dxa"/>
            <w:gridSpan w:val="12"/>
          </w:tcPr>
          <w:p w:rsidR="00BB589D" w:rsidRPr="00726559" w:rsidRDefault="00BB589D" w:rsidP="00DE4D8A">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rsidR="00BB589D" w:rsidRPr="00726559" w:rsidRDefault="00BB589D" w:rsidP="00DE4D8A">
            <w:r w:rsidRPr="0035472E">
              <w:rPr>
                <w:b/>
              </w:rPr>
              <w:t>1992 – 2000:</w:t>
            </w:r>
            <w:r>
              <w:t xml:space="preserve">   </w:t>
            </w:r>
            <w:r w:rsidRPr="00726559">
              <w:t>VUT Brno, FaME ve Zlíně, odborná asistentka, ředitelka Ústavu managementu</w:t>
            </w:r>
          </w:p>
          <w:p w:rsidR="00BB589D" w:rsidRDefault="00BB589D" w:rsidP="00DE4D8A">
            <w:pPr>
              <w:jc w:val="both"/>
            </w:pPr>
            <w:r w:rsidRPr="0035472E">
              <w:rPr>
                <w:b/>
              </w:rPr>
              <w:t>2001-dosud:</w:t>
            </w:r>
            <w:r w:rsidRPr="00726559">
              <w:t xml:space="preserve">   </w:t>
            </w:r>
            <w:r>
              <w:t xml:space="preserve"> UTB ve Zlíně, Fakulta managementu a ekonomiky</w:t>
            </w:r>
            <w:r w:rsidR="00094C44">
              <w:t xml:space="preserve">, </w:t>
            </w:r>
            <w:r w:rsidRPr="00726559">
              <w:t>ředitel</w:t>
            </w:r>
            <w:r>
              <w:t xml:space="preserve">ka Ústavu financí a účetnictví </w:t>
            </w:r>
          </w:p>
          <w:p w:rsidR="00BB589D" w:rsidRDefault="00BB589D" w:rsidP="00DE4D8A">
            <w:pPr>
              <w:jc w:val="both"/>
            </w:pPr>
            <w:r>
              <w:t xml:space="preserve">                         proděkanka pro </w:t>
            </w:r>
            <w:r w:rsidRPr="00726559">
              <w:t>kombi</w:t>
            </w:r>
            <w:r>
              <w:t>nované formy studia a CŽV (2002-</w:t>
            </w:r>
            <w:r w:rsidRPr="00726559">
              <w:t xml:space="preserve">2004) </w:t>
            </w:r>
          </w:p>
          <w:p w:rsidR="00BB589D" w:rsidRDefault="00BB589D" w:rsidP="00DE4D8A">
            <w:r>
              <w:t xml:space="preserve">                         prorektorka </w:t>
            </w:r>
            <w:r w:rsidRPr="00726559">
              <w:t>UTB pro tvůrčí činnosti</w:t>
            </w:r>
            <w:r>
              <w:rPr>
                <w:rFonts w:ascii="MingLiU" w:eastAsia="MingLiU" w:hAnsi="MingLiU" w:cs="MingLiU"/>
              </w:rPr>
              <w:t xml:space="preserve"> </w:t>
            </w:r>
            <w:r w:rsidRPr="00726559">
              <w:t>(2004 - 2007</w:t>
            </w:r>
            <w:r>
              <w:t>)</w:t>
            </w:r>
          </w:p>
          <w:p w:rsidR="00BB589D" w:rsidRDefault="00BB589D" w:rsidP="00DE4D8A">
            <w:r>
              <w:t xml:space="preserve">                         </w:t>
            </w:r>
            <w:r w:rsidRPr="00726559">
              <w:t>děkanka Fakulty managementu a</w:t>
            </w:r>
            <w:r>
              <w:t xml:space="preserve"> ekonomiky (</w:t>
            </w:r>
            <w:r w:rsidRPr="00726559">
              <w:t>2008</w:t>
            </w:r>
            <w:r>
              <w:t>-2015</w:t>
            </w:r>
            <w:r w:rsidRPr="00726559">
              <w:t>)</w:t>
            </w:r>
          </w:p>
          <w:p w:rsidR="00BB589D" w:rsidRDefault="00BB589D" w:rsidP="00DE4D8A">
            <w:r>
              <w:t xml:space="preserve">                         prorektorka UTB pro pedagogickou činnost (2016-2017)</w:t>
            </w:r>
          </w:p>
        </w:tc>
      </w:tr>
      <w:tr w:rsidR="00BB589D" w:rsidTr="00DE4D8A">
        <w:trPr>
          <w:trHeight w:val="250"/>
        </w:trPr>
        <w:tc>
          <w:tcPr>
            <w:tcW w:w="9859" w:type="dxa"/>
            <w:gridSpan w:val="12"/>
            <w:shd w:val="clear" w:color="auto" w:fill="F7CAAC"/>
          </w:tcPr>
          <w:p w:rsidR="00BB589D" w:rsidRDefault="00BB589D" w:rsidP="00DE4D8A">
            <w:pPr>
              <w:jc w:val="both"/>
            </w:pPr>
            <w:r>
              <w:rPr>
                <w:b/>
              </w:rPr>
              <w:t>Zkušenosti s vedením kvalifikačních a rigorózních prací</w:t>
            </w:r>
          </w:p>
        </w:tc>
      </w:tr>
      <w:tr w:rsidR="00BB589D" w:rsidTr="00094C44">
        <w:trPr>
          <w:trHeight w:val="222"/>
        </w:trPr>
        <w:tc>
          <w:tcPr>
            <w:tcW w:w="9859" w:type="dxa"/>
            <w:gridSpan w:val="12"/>
          </w:tcPr>
          <w:p w:rsidR="000A1871" w:rsidRDefault="000A1871" w:rsidP="000A1871">
            <w:pPr>
              <w:tabs>
                <w:tab w:val="left" w:pos="5610"/>
              </w:tabs>
              <w:jc w:val="both"/>
            </w:pPr>
            <w:r>
              <w:t xml:space="preserve">Počet vedených bakalářských prací – 65 </w:t>
            </w:r>
          </w:p>
          <w:p w:rsidR="000A1871" w:rsidRDefault="000A1871" w:rsidP="000A1871">
            <w:pPr>
              <w:tabs>
                <w:tab w:val="left" w:pos="5610"/>
              </w:tabs>
              <w:jc w:val="both"/>
            </w:pPr>
            <w:r>
              <w:t>Počet vedených diplomových prací – 150</w:t>
            </w:r>
          </w:p>
          <w:p w:rsidR="00BB589D" w:rsidRDefault="000A1871" w:rsidP="000A1871">
            <w:pPr>
              <w:jc w:val="both"/>
            </w:pPr>
            <w:r>
              <w:t>Počet vedených disertačních prací – 13</w:t>
            </w:r>
          </w:p>
        </w:tc>
      </w:tr>
      <w:tr w:rsidR="00BB589D" w:rsidTr="00DE4D8A">
        <w:trPr>
          <w:cantSplit/>
          <w:trHeight w:val="216"/>
        </w:trPr>
        <w:tc>
          <w:tcPr>
            <w:tcW w:w="3347" w:type="dxa"/>
            <w:gridSpan w:val="2"/>
            <w:tcBorders>
              <w:top w:val="single" w:sz="12" w:space="0" w:color="auto"/>
            </w:tcBorders>
            <w:shd w:val="clear" w:color="auto" w:fill="F7CAAC"/>
          </w:tcPr>
          <w:p w:rsidR="00BB589D" w:rsidRDefault="00BB589D"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589D" w:rsidRDefault="00BB589D"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589D" w:rsidRDefault="00BB589D" w:rsidP="00DE4D8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BB589D" w:rsidRDefault="00BB589D" w:rsidP="00DE4D8A">
            <w:pPr>
              <w:jc w:val="both"/>
              <w:rPr>
                <w:b/>
              </w:rPr>
            </w:pPr>
            <w:r>
              <w:rPr>
                <w:b/>
              </w:rPr>
              <w:t>Ohlasy publikací</w:t>
            </w:r>
          </w:p>
        </w:tc>
      </w:tr>
      <w:tr w:rsidR="00BB589D" w:rsidTr="00DE4D8A">
        <w:trPr>
          <w:cantSplit/>
        </w:trPr>
        <w:tc>
          <w:tcPr>
            <w:tcW w:w="3347" w:type="dxa"/>
            <w:gridSpan w:val="2"/>
          </w:tcPr>
          <w:p w:rsidR="00BB589D" w:rsidRDefault="00BB589D" w:rsidP="00DE4D8A">
            <w:pPr>
              <w:jc w:val="both"/>
            </w:pPr>
            <w:r w:rsidRPr="00726559">
              <w:t>Podniková ekonomika a management</w:t>
            </w:r>
          </w:p>
        </w:tc>
        <w:tc>
          <w:tcPr>
            <w:tcW w:w="2245" w:type="dxa"/>
            <w:gridSpan w:val="2"/>
          </w:tcPr>
          <w:p w:rsidR="00BB589D" w:rsidRDefault="00BB589D" w:rsidP="00DE4D8A">
            <w:pPr>
              <w:jc w:val="both"/>
            </w:pPr>
            <w:r>
              <w:t>2002</w:t>
            </w:r>
          </w:p>
        </w:tc>
        <w:tc>
          <w:tcPr>
            <w:tcW w:w="2248" w:type="dxa"/>
            <w:gridSpan w:val="4"/>
            <w:tcBorders>
              <w:right w:val="single" w:sz="12" w:space="0" w:color="auto"/>
            </w:tcBorders>
          </w:tcPr>
          <w:p w:rsidR="00BB589D" w:rsidRDefault="00BB589D" w:rsidP="00DE4D8A">
            <w:r w:rsidRPr="00726559">
              <w:t>Technická univerzit</w:t>
            </w:r>
            <w:r>
              <w:t>a Liberec</w:t>
            </w:r>
          </w:p>
        </w:tc>
        <w:tc>
          <w:tcPr>
            <w:tcW w:w="632" w:type="dxa"/>
            <w:tcBorders>
              <w:left w:val="single" w:sz="12" w:space="0" w:color="auto"/>
            </w:tcBorders>
            <w:shd w:val="clear" w:color="auto" w:fill="F7CAAC"/>
          </w:tcPr>
          <w:p w:rsidR="00BB589D" w:rsidRDefault="00BB589D" w:rsidP="00DE4D8A">
            <w:pPr>
              <w:jc w:val="both"/>
            </w:pPr>
            <w:r>
              <w:rPr>
                <w:b/>
              </w:rPr>
              <w:t>WOS</w:t>
            </w:r>
          </w:p>
        </w:tc>
        <w:tc>
          <w:tcPr>
            <w:tcW w:w="693" w:type="dxa"/>
            <w:gridSpan w:val="2"/>
            <w:shd w:val="clear" w:color="auto" w:fill="F7CAAC"/>
          </w:tcPr>
          <w:p w:rsidR="00BB589D" w:rsidRDefault="00BB589D" w:rsidP="00DE4D8A">
            <w:pPr>
              <w:jc w:val="both"/>
              <w:rPr>
                <w:sz w:val="18"/>
              </w:rPr>
            </w:pPr>
            <w:r>
              <w:rPr>
                <w:b/>
                <w:sz w:val="18"/>
              </w:rPr>
              <w:t>Scopus</w:t>
            </w:r>
          </w:p>
        </w:tc>
        <w:tc>
          <w:tcPr>
            <w:tcW w:w="694" w:type="dxa"/>
            <w:shd w:val="clear" w:color="auto" w:fill="F7CAAC"/>
          </w:tcPr>
          <w:p w:rsidR="00BB589D" w:rsidRDefault="00BB589D" w:rsidP="00DE4D8A">
            <w:pPr>
              <w:jc w:val="both"/>
            </w:pPr>
            <w:r>
              <w:rPr>
                <w:b/>
                <w:sz w:val="18"/>
              </w:rPr>
              <w:t>ostatní</w:t>
            </w:r>
          </w:p>
        </w:tc>
      </w:tr>
      <w:tr w:rsidR="00BB589D" w:rsidTr="00DE4D8A">
        <w:trPr>
          <w:cantSplit/>
          <w:trHeight w:val="70"/>
        </w:trPr>
        <w:tc>
          <w:tcPr>
            <w:tcW w:w="3347" w:type="dxa"/>
            <w:gridSpan w:val="2"/>
            <w:shd w:val="clear" w:color="auto" w:fill="F7CAAC"/>
          </w:tcPr>
          <w:p w:rsidR="00BB589D" w:rsidRDefault="00BB589D" w:rsidP="00DE4D8A">
            <w:pPr>
              <w:jc w:val="both"/>
            </w:pPr>
            <w:r>
              <w:rPr>
                <w:b/>
              </w:rPr>
              <w:t>Obor jmenovacího řízení</w:t>
            </w:r>
          </w:p>
        </w:tc>
        <w:tc>
          <w:tcPr>
            <w:tcW w:w="2245" w:type="dxa"/>
            <w:gridSpan w:val="2"/>
            <w:shd w:val="clear" w:color="auto" w:fill="F7CAAC"/>
          </w:tcPr>
          <w:p w:rsidR="00BB589D" w:rsidRDefault="00BB589D" w:rsidP="00DE4D8A">
            <w:pPr>
              <w:jc w:val="both"/>
            </w:pPr>
            <w:r>
              <w:rPr>
                <w:b/>
              </w:rPr>
              <w:t>Rok udělení hodnosti</w:t>
            </w:r>
          </w:p>
        </w:tc>
        <w:tc>
          <w:tcPr>
            <w:tcW w:w="2248" w:type="dxa"/>
            <w:gridSpan w:val="4"/>
            <w:tcBorders>
              <w:right w:val="single" w:sz="12" w:space="0" w:color="auto"/>
            </w:tcBorders>
            <w:shd w:val="clear" w:color="auto" w:fill="F7CAAC"/>
          </w:tcPr>
          <w:p w:rsidR="00BB589D" w:rsidRDefault="00BB589D" w:rsidP="00DE4D8A">
            <w:pPr>
              <w:jc w:val="both"/>
            </w:pPr>
            <w:r>
              <w:rPr>
                <w:b/>
              </w:rPr>
              <w:t>Řízení konáno na VŠ</w:t>
            </w:r>
          </w:p>
        </w:tc>
        <w:tc>
          <w:tcPr>
            <w:tcW w:w="632" w:type="dxa"/>
            <w:vMerge w:val="restart"/>
            <w:tcBorders>
              <w:left w:val="single" w:sz="12" w:space="0" w:color="auto"/>
            </w:tcBorders>
          </w:tcPr>
          <w:p w:rsidR="00BB589D" w:rsidRDefault="000A1871" w:rsidP="00DE4D8A">
            <w:pPr>
              <w:jc w:val="both"/>
              <w:rPr>
                <w:b/>
              </w:rPr>
            </w:pPr>
            <w:r>
              <w:rPr>
                <w:b/>
              </w:rPr>
              <w:t>48</w:t>
            </w:r>
          </w:p>
        </w:tc>
        <w:tc>
          <w:tcPr>
            <w:tcW w:w="693" w:type="dxa"/>
            <w:gridSpan w:val="2"/>
            <w:vMerge w:val="restart"/>
          </w:tcPr>
          <w:p w:rsidR="00BB589D" w:rsidRDefault="000A1871" w:rsidP="00DE4D8A">
            <w:pPr>
              <w:jc w:val="both"/>
              <w:rPr>
                <w:b/>
              </w:rPr>
            </w:pPr>
            <w:r>
              <w:rPr>
                <w:b/>
              </w:rPr>
              <w:t>48</w:t>
            </w:r>
          </w:p>
        </w:tc>
        <w:tc>
          <w:tcPr>
            <w:tcW w:w="694" w:type="dxa"/>
            <w:vMerge w:val="restart"/>
          </w:tcPr>
          <w:p w:rsidR="00BB589D" w:rsidRDefault="00BB589D" w:rsidP="00DE4D8A">
            <w:pPr>
              <w:jc w:val="both"/>
              <w:rPr>
                <w:b/>
              </w:rPr>
            </w:pPr>
            <w:r>
              <w:rPr>
                <w:b/>
              </w:rPr>
              <w:t>790</w:t>
            </w:r>
          </w:p>
        </w:tc>
      </w:tr>
      <w:tr w:rsidR="00BB589D" w:rsidTr="00DE4D8A">
        <w:trPr>
          <w:trHeight w:val="205"/>
        </w:trPr>
        <w:tc>
          <w:tcPr>
            <w:tcW w:w="3347" w:type="dxa"/>
            <w:gridSpan w:val="2"/>
          </w:tcPr>
          <w:p w:rsidR="00BB589D" w:rsidRDefault="00BB589D" w:rsidP="00DE4D8A">
            <w:pPr>
              <w:jc w:val="both"/>
            </w:pPr>
            <w:r w:rsidRPr="00726559">
              <w:t>Management a ekonomika podniku</w:t>
            </w:r>
          </w:p>
        </w:tc>
        <w:tc>
          <w:tcPr>
            <w:tcW w:w="2245" w:type="dxa"/>
            <w:gridSpan w:val="2"/>
          </w:tcPr>
          <w:p w:rsidR="00BB589D" w:rsidRDefault="00BB589D" w:rsidP="00DE4D8A">
            <w:pPr>
              <w:jc w:val="both"/>
            </w:pPr>
            <w:r>
              <w:t>2010</w:t>
            </w:r>
          </w:p>
        </w:tc>
        <w:tc>
          <w:tcPr>
            <w:tcW w:w="2248" w:type="dxa"/>
            <w:gridSpan w:val="4"/>
            <w:tcBorders>
              <w:right w:val="single" w:sz="12" w:space="0" w:color="auto"/>
            </w:tcBorders>
          </w:tcPr>
          <w:p w:rsidR="00BB589D" w:rsidRDefault="00094C44" w:rsidP="00DE4D8A">
            <w:pPr>
              <w:jc w:val="both"/>
            </w:pPr>
            <w:r>
              <w:t>UTB</w:t>
            </w:r>
            <w:r w:rsidR="00BB589D" w:rsidRPr="00726559">
              <w:t xml:space="preserve"> ve Zlíně</w:t>
            </w:r>
          </w:p>
        </w:tc>
        <w:tc>
          <w:tcPr>
            <w:tcW w:w="632" w:type="dxa"/>
            <w:vMerge/>
            <w:tcBorders>
              <w:left w:val="single" w:sz="12" w:space="0" w:color="auto"/>
            </w:tcBorders>
            <w:vAlign w:val="center"/>
          </w:tcPr>
          <w:p w:rsidR="00BB589D" w:rsidRDefault="00BB589D" w:rsidP="00DE4D8A">
            <w:pPr>
              <w:rPr>
                <w:b/>
              </w:rPr>
            </w:pPr>
          </w:p>
        </w:tc>
        <w:tc>
          <w:tcPr>
            <w:tcW w:w="693" w:type="dxa"/>
            <w:gridSpan w:val="2"/>
            <w:vMerge/>
            <w:vAlign w:val="center"/>
          </w:tcPr>
          <w:p w:rsidR="00BB589D" w:rsidRDefault="00BB589D" w:rsidP="00DE4D8A">
            <w:pPr>
              <w:rPr>
                <w:b/>
              </w:rPr>
            </w:pPr>
          </w:p>
        </w:tc>
        <w:tc>
          <w:tcPr>
            <w:tcW w:w="694" w:type="dxa"/>
            <w:vMerge/>
            <w:vAlign w:val="center"/>
          </w:tcPr>
          <w:p w:rsidR="00BB589D" w:rsidRDefault="00BB589D" w:rsidP="00DE4D8A">
            <w:pPr>
              <w:rPr>
                <w:b/>
              </w:rPr>
            </w:pPr>
          </w:p>
        </w:tc>
      </w:tr>
      <w:tr w:rsidR="00BB589D" w:rsidTr="00DE4D8A">
        <w:tc>
          <w:tcPr>
            <w:tcW w:w="9859" w:type="dxa"/>
            <w:gridSpan w:val="12"/>
            <w:shd w:val="clear" w:color="auto" w:fill="F7CAAC"/>
          </w:tcPr>
          <w:p w:rsidR="00BB589D" w:rsidRDefault="00BB589D"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589D" w:rsidTr="00116AD1">
        <w:trPr>
          <w:trHeight w:val="416"/>
        </w:trPr>
        <w:tc>
          <w:tcPr>
            <w:tcW w:w="9859" w:type="dxa"/>
            <w:gridSpan w:val="12"/>
          </w:tcPr>
          <w:p w:rsidR="004A634E" w:rsidRPr="005201FA" w:rsidRDefault="004A634E" w:rsidP="004A634E">
            <w:pPr>
              <w:jc w:val="both"/>
              <w:rPr>
                <w:b/>
                <w:lang w:val="sk-SK"/>
              </w:rPr>
            </w:pPr>
            <w:r w:rsidRPr="005201FA">
              <w:rPr>
                <w:lang w:val="sk-SK"/>
              </w:rPr>
              <w:t xml:space="preserve">PAVELKOVÁ, D. et al. </w:t>
            </w:r>
            <w:r w:rsidRPr="005201FA">
              <w:rPr>
                <w:i/>
                <w:lang w:val="sk-SK"/>
              </w:rPr>
              <w:t>Internationalisation of Cluster Organisations: Strategy, Policy and Competitiveness</w:t>
            </w:r>
            <w:r w:rsidRPr="005201FA">
              <w:rPr>
                <w:lang w:val="sk-SK"/>
              </w:rPr>
              <w:t xml:space="preserve">. 1 Cambridge: Cambridge Scholars Publishing, 2016. 214s. 1. ISBN 978-1-4438-8726-7 (40%). </w:t>
            </w:r>
          </w:p>
          <w:p w:rsidR="004A634E" w:rsidRPr="005201FA" w:rsidRDefault="004A634E" w:rsidP="004A634E">
            <w:pPr>
              <w:jc w:val="both"/>
              <w:rPr>
                <w:b/>
              </w:rPr>
            </w:pPr>
            <w:r w:rsidRPr="005201FA">
              <w:t xml:space="preserve">PAVELKOVÁ, D., BEDNÁŘ, P., BIALIC-DAVENDRA, M.L., KNÁPKOVÁ, A. Internationalisation Activities of the Cluster Organisations: Factors Which Influence Them. </w:t>
            </w:r>
            <w:r w:rsidRPr="005201FA">
              <w:rPr>
                <w:i/>
                <w:iCs/>
              </w:rPr>
              <w:t>Transformations in Business &amp; Economics</w:t>
            </w:r>
            <w:r w:rsidRPr="005201FA">
              <w:t xml:space="preserve">, 2015, roč. 14, č. 3, s. 316-332. ISSN 1648-4460 (40%). </w:t>
            </w:r>
          </w:p>
          <w:p w:rsidR="004A634E" w:rsidRPr="005201FA" w:rsidRDefault="004A634E" w:rsidP="004A634E">
            <w:pPr>
              <w:jc w:val="both"/>
            </w:pPr>
            <w:r w:rsidRPr="005201FA">
              <w:t xml:space="preserve">JIRČÍKOVÁ, E., PAVELKOVÁ, D., BIALIC-DAVENDRA, M.L., HOMOLKA, L. The age of clusters and its influence on their activity preferences. </w:t>
            </w:r>
            <w:r w:rsidRPr="005201FA">
              <w:rPr>
                <w:i/>
                <w:iCs/>
              </w:rPr>
              <w:t>Technological and Economic Development of Economy</w:t>
            </w:r>
            <w:r w:rsidR="000A1871">
              <w:t>,</w:t>
            </w:r>
            <w:r w:rsidRPr="005201FA">
              <w:t xml:space="preserve"> 19(4), pp. 621-637. 2013. DOI: 10.3846/20294913.2013.837115 (30%).</w:t>
            </w:r>
          </w:p>
          <w:p w:rsidR="004A634E" w:rsidRPr="006F04B9" w:rsidRDefault="004A634E" w:rsidP="004A634E">
            <w:pPr>
              <w:jc w:val="both"/>
              <w:rPr>
                <w:b/>
              </w:rPr>
            </w:pPr>
            <w:r w:rsidRPr="006F04B9">
              <w:t xml:space="preserve">KNÁPKOVÁ, A., HOMOLKA, L., PAVELKOVÁ, D. Využití Balanced Scorecard a vliv jeho využívání na finanční výkonnost podniků v ČR. </w:t>
            </w:r>
            <w:r w:rsidRPr="006F04B9">
              <w:rPr>
                <w:i/>
                <w:iCs/>
              </w:rPr>
              <w:t>E+M Ekonomie a Management</w:t>
            </w:r>
            <w:r w:rsidRPr="006F04B9">
              <w:t xml:space="preserve">, 2014, roč. 17, č. 2, s. 146-160. ISSN 1212-3609. </w:t>
            </w:r>
            <w:r w:rsidRPr="006F04B9">
              <w:rPr>
                <w:shd w:val="clear" w:color="auto" w:fill="FFFFFF"/>
              </w:rPr>
              <w:t>https://dspace.tul.cz/handle/15240/7065</w:t>
            </w:r>
            <w:r w:rsidRPr="006F04B9">
              <w:t xml:space="preserve"> (33%). </w:t>
            </w:r>
          </w:p>
          <w:p w:rsidR="004A634E" w:rsidRDefault="004A634E" w:rsidP="004A634E">
            <w:pPr>
              <w:tabs>
                <w:tab w:val="left" w:pos="1134"/>
              </w:tabs>
              <w:jc w:val="both"/>
              <w:rPr>
                <w:color w:val="000000"/>
              </w:rPr>
            </w:pPr>
            <w:r w:rsidRPr="006F04B9">
              <w:rPr>
                <w:color w:val="000000"/>
              </w:rPr>
              <w:t>PAVELKOVÁ, D. et al.  Passenger Car Sales Projections: Measuring the Accuracy of a Sales Forecasting Model. </w:t>
            </w:r>
            <w:r w:rsidRPr="006F04B9">
              <w:rPr>
                <w:i/>
                <w:iCs/>
                <w:color w:val="000000"/>
              </w:rPr>
              <w:t>Ekonomický časopis/Journal of Economics</w:t>
            </w:r>
            <w:r w:rsidRPr="006F04B9">
              <w:rPr>
                <w:color w:val="000000"/>
              </w:rPr>
              <w:t>, roč. 66, č. 3, s. 227 – 249, 2018.  ISSN 0013-3035. (30 %)</w:t>
            </w:r>
          </w:p>
          <w:p w:rsidR="000A1871" w:rsidRDefault="000A1871" w:rsidP="000A1871">
            <w:pPr>
              <w:jc w:val="both"/>
              <w:rPr>
                <w:i/>
                <w:color w:val="FF0000"/>
              </w:rPr>
            </w:pPr>
            <w:r w:rsidRPr="00E66B0B">
              <w:rPr>
                <w:i/>
              </w:rPr>
              <w:t>Přehled projektové činnosti:</w:t>
            </w:r>
            <w:r w:rsidRPr="00E66B0B">
              <w:rPr>
                <w:i/>
                <w:color w:val="FF0000"/>
              </w:rPr>
              <w:t xml:space="preserve"> </w:t>
            </w:r>
          </w:p>
          <w:p w:rsidR="00EB4B06" w:rsidRDefault="00EB4B06" w:rsidP="00EB4B06">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EB4B06" w:rsidRDefault="00EB4B06" w:rsidP="00EB4B06">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EB4B06" w:rsidRDefault="00EB4B06" w:rsidP="00EB4B06">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EB4B06" w:rsidRDefault="00EB4B06" w:rsidP="00EB4B06">
            <w:pPr>
              <w:tabs>
                <w:tab w:val="left" w:pos="1134"/>
              </w:tabs>
              <w:jc w:val="both"/>
            </w:pPr>
            <w:r w:rsidRPr="00264F69">
              <w:t xml:space="preserve">GA ČR 102/07/1495 Hodnocení přínosů vyspělých technologií </w:t>
            </w:r>
            <w:r>
              <w:t xml:space="preserve">2007-2010 </w:t>
            </w:r>
            <w:r w:rsidRPr="00264F69">
              <w:t>(spoluřešitel)</w:t>
            </w:r>
          </w:p>
          <w:p w:rsidR="00EB4B06" w:rsidRDefault="00EB4B06" w:rsidP="00EB4B06">
            <w:pPr>
              <w:tabs>
                <w:tab w:val="left" w:pos="1134"/>
              </w:tabs>
              <w:jc w:val="both"/>
            </w:pPr>
            <w:r>
              <w:t>GA ČR 402/06/1526 Měření a řízení výkonnosti klastrů 2006-2009 (hlavní řešitel)</w:t>
            </w:r>
          </w:p>
          <w:p w:rsidR="00BB589D" w:rsidRPr="00DC71A4" w:rsidRDefault="00EB4B06" w:rsidP="00EB4B06">
            <w:pPr>
              <w:tabs>
                <w:tab w:val="left" w:pos="1134"/>
              </w:tabs>
              <w:jc w:val="both"/>
            </w:pPr>
            <w:r w:rsidRPr="00264F69">
              <w:t xml:space="preserve">GA ČR 402/03/0555 Faktory ovlivňující tvorbu ekonomické přidané hodnoty v plastikářském a gumárenském průmyslu </w:t>
            </w:r>
            <w:r>
              <w:t xml:space="preserve">2003-2005 </w:t>
            </w:r>
            <w:r w:rsidRPr="00264F69">
              <w:t>(hlavní řešitel)</w:t>
            </w:r>
          </w:p>
        </w:tc>
      </w:tr>
      <w:tr w:rsidR="00BB589D" w:rsidTr="00DE4D8A">
        <w:trPr>
          <w:trHeight w:val="218"/>
        </w:trPr>
        <w:tc>
          <w:tcPr>
            <w:tcW w:w="9859" w:type="dxa"/>
            <w:gridSpan w:val="12"/>
            <w:shd w:val="clear" w:color="auto" w:fill="F7CAAC"/>
          </w:tcPr>
          <w:p w:rsidR="00BB589D" w:rsidRDefault="00BB589D" w:rsidP="00DE4D8A">
            <w:pPr>
              <w:rPr>
                <w:b/>
              </w:rPr>
            </w:pPr>
            <w:r>
              <w:rPr>
                <w:b/>
              </w:rPr>
              <w:t>Působení v zahraničí</w:t>
            </w:r>
          </w:p>
        </w:tc>
      </w:tr>
      <w:tr w:rsidR="00BB589D" w:rsidTr="00BB589D">
        <w:trPr>
          <w:trHeight w:val="56"/>
        </w:trPr>
        <w:tc>
          <w:tcPr>
            <w:tcW w:w="9859" w:type="dxa"/>
            <w:gridSpan w:val="12"/>
          </w:tcPr>
          <w:p w:rsidR="004A634E" w:rsidRPr="00DC2A60" w:rsidRDefault="00BB589D" w:rsidP="00EB4B06">
            <w:r w:rsidRPr="00DC2A60">
              <w:t xml:space="preserve">Červen-srpen 1985 </w:t>
            </w:r>
            <w:r>
              <w:t xml:space="preserve">- </w:t>
            </w:r>
            <w:r w:rsidRPr="00DC2A60">
              <w:t>Japonsko, Yokohama National University</w:t>
            </w:r>
          </w:p>
        </w:tc>
      </w:tr>
      <w:tr w:rsidR="00BB589D" w:rsidTr="00BB589D">
        <w:trPr>
          <w:cantSplit/>
          <w:trHeight w:val="56"/>
        </w:trPr>
        <w:tc>
          <w:tcPr>
            <w:tcW w:w="2518" w:type="dxa"/>
            <w:shd w:val="clear" w:color="auto" w:fill="F7CAAC"/>
          </w:tcPr>
          <w:p w:rsidR="00BB589D" w:rsidRDefault="00BB589D" w:rsidP="00DE4D8A">
            <w:pPr>
              <w:jc w:val="both"/>
              <w:rPr>
                <w:b/>
              </w:rPr>
            </w:pPr>
            <w:r>
              <w:rPr>
                <w:b/>
              </w:rPr>
              <w:t xml:space="preserve">Podpis </w:t>
            </w:r>
          </w:p>
        </w:tc>
        <w:tc>
          <w:tcPr>
            <w:tcW w:w="4536" w:type="dxa"/>
            <w:gridSpan w:val="5"/>
          </w:tcPr>
          <w:p w:rsidR="00BB589D" w:rsidRDefault="00BB589D" w:rsidP="00DE4D8A">
            <w:pPr>
              <w:jc w:val="both"/>
            </w:pPr>
          </w:p>
        </w:tc>
        <w:tc>
          <w:tcPr>
            <w:tcW w:w="786" w:type="dxa"/>
            <w:gridSpan w:val="2"/>
            <w:shd w:val="clear" w:color="auto" w:fill="F7CAAC"/>
          </w:tcPr>
          <w:p w:rsidR="00BB589D" w:rsidRDefault="00BB589D" w:rsidP="00DE4D8A">
            <w:pPr>
              <w:jc w:val="both"/>
            </w:pPr>
            <w:r>
              <w:rPr>
                <w:b/>
              </w:rPr>
              <w:t>datum</w:t>
            </w:r>
          </w:p>
        </w:tc>
        <w:tc>
          <w:tcPr>
            <w:tcW w:w="2019" w:type="dxa"/>
            <w:gridSpan w:val="4"/>
          </w:tcPr>
          <w:p w:rsidR="00BB589D" w:rsidRDefault="00BB589D" w:rsidP="00DE4D8A">
            <w:pPr>
              <w:jc w:val="both"/>
            </w:pPr>
          </w:p>
        </w:tc>
      </w:tr>
    </w:tbl>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BB0129" w:rsidP="00DE4D8A">
            <w:pPr>
              <w:jc w:val="both"/>
            </w:pPr>
            <w:r>
              <w:t>Průmyslové inženýrství</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Josef SEDLÁK</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w:t>
            </w:r>
            <w:r w:rsidR="00094C44">
              <w:t>,</w:t>
            </w:r>
            <w:r>
              <w:t xml:space="preserve">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1981</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64388C" w:rsidP="00DE4D8A">
            <w:pPr>
              <w:jc w:val="both"/>
            </w:pPr>
            <w:r>
              <w:t>20</w:t>
            </w:r>
            <w:r w:rsidR="00BB0129">
              <w:t xml:space="preserve"> bud</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0859B6"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64388C" w:rsidP="00DE4D8A">
            <w:pPr>
              <w:jc w:val="both"/>
            </w:pPr>
            <w:r>
              <w:t>20</w:t>
            </w:r>
            <w:r w:rsidR="000859B6">
              <w:t xml:space="preserve"> bud</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64388C"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64388C" w:rsidP="00DE4D8A">
            <w:pPr>
              <w:jc w:val="both"/>
            </w:pPr>
            <w:r>
              <w:t>VUT Brno</w:t>
            </w:r>
          </w:p>
        </w:tc>
        <w:tc>
          <w:tcPr>
            <w:tcW w:w="1703" w:type="dxa"/>
            <w:gridSpan w:val="2"/>
          </w:tcPr>
          <w:p w:rsidR="00BB0129" w:rsidRDefault="0064388C" w:rsidP="00DE4D8A">
            <w:pPr>
              <w:jc w:val="both"/>
            </w:pPr>
            <w:r>
              <w:t>pp</w:t>
            </w:r>
          </w:p>
        </w:tc>
        <w:tc>
          <w:tcPr>
            <w:tcW w:w="2096" w:type="dxa"/>
            <w:gridSpan w:val="4"/>
          </w:tcPr>
          <w:p w:rsidR="00BB0129" w:rsidRDefault="0064388C" w:rsidP="00DE4D8A">
            <w:pPr>
              <w:jc w:val="both"/>
            </w:pPr>
            <w:r>
              <w:t>40</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DE4D8A">
        <w:trPr>
          <w:trHeight w:val="466"/>
        </w:trPr>
        <w:tc>
          <w:tcPr>
            <w:tcW w:w="9859" w:type="dxa"/>
            <w:gridSpan w:val="11"/>
            <w:tcBorders>
              <w:top w:val="nil"/>
            </w:tcBorders>
          </w:tcPr>
          <w:p w:rsidR="00BB0129" w:rsidRDefault="00BB0129" w:rsidP="00DE4D8A">
            <w:pPr>
              <w:jc w:val="both"/>
            </w:pPr>
            <w:r>
              <w:t>Pokročilé metody plánování a řízení výroby – přednášející (40%)</w:t>
            </w:r>
          </w:p>
          <w:p w:rsidR="005F39F0" w:rsidRDefault="005F39F0" w:rsidP="00DE4D8A">
            <w:pPr>
              <w:jc w:val="both"/>
            </w:pPr>
            <w:r>
              <w:t>Systémové inženýrství – přednášející (40%)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DE4D8A">
        <w:trPr>
          <w:trHeight w:val="603"/>
        </w:trPr>
        <w:tc>
          <w:tcPr>
            <w:tcW w:w="9859" w:type="dxa"/>
            <w:gridSpan w:val="11"/>
          </w:tcPr>
          <w:p w:rsidR="00BB0129" w:rsidRPr="00B634A9" w:rsidRDefault="00BB0129" w:rsidP="00DE4D8A">
            <w:pPr>
              <w:tabs>
                <w:tab w:val="left" w:pos="1324"/>
              </w:tabs>
              <w:ind w:left="1324" w:hanging="1324"/>
              <w:jc w:val="both"/>
            </w:pPr>
            <w:r>
              <w:rPr>
                <w:b/>
              </w:rPr>
              <w:t>1999 – 2004</w:t>
            </w:r>
            <w:r w:rsidRPr="00B634A9">
              <w:rPr>
                <w:b/>
              </w:rPr>
              <w:t>:</w:t>
            </w:r>
            <w:r w:rsidRPr="00246388">
              <w:t xml:space="preserve"> </w:t>
            </w:r>
            <w:r>
              <w:t xml:space="preserve">Vysoké učení technické v Brně, FSI, </w:t>
            </w:r>
            <w:r w:rsidR="008B1B92">
              <w:t xml:space="preserve">obor: </w:t>
            </w:r>
            <w:r>
              <w:t>Strojírenská technologie (Ing.)</w:t>
            </w:r>
          </w:p>
          <w:p w:rsidR="00BB0129" w:rsidRDefault="00BB0129" w:rsidP="00DE4D8A">
            <w:pPr>
              <w:tabs>
                <w:tab w:val="left" w:pos="1324"/>
              </w:tabs>
              <w:ind w:left="1324" w:hanging="1324"/>
              <w:jc w:val="both"/>
              <w:rPr>
                <w:b/>
              </w:rPr>
            </w:pPr>
            <w:r>
              <w:rPr>
                <w:b/>
              </w:rPr>
              <w:t>2004 – 2008</w:t>
            </w:r>
            <w:r w:rsidRPr="00B634A9">
              <w:rPr>
                <w:b/>
              </w:rPr>
              <w:t>:</w:t>
            </w:r>
            <w:r w:rsidRPr="00246388">
              <w:t xml:space="preserve"> </w:t>
            </w:r>
            <w:r>
              <w:t xml:space="preserve">Vysoké učení technické v Brně, FSI, </w:t>
            </w:r>
            <w:r w:rsidR="008B1B92">
              <w:t xml:space="preserve">obor: </w:t>
            </w:r>
            <w:r>
              <w:t>Strojírenská technologie (Ph.D.)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DE4D8A">
        <w:trPr>
          <w:trHeight w:val="1090"/>
        </w:trPr>
        <w:tc>
          <w:tcPr>
            <w:tcW w:w="9859" w:type="dxa"/>
            <w:gridSpan w:val="11"/>
          </w:tcPr>
          <w:p w:rsidR="00BB0129" w:rsidRDefault="00BB0129" w:rsidP="00DE4D8A">
            <w:pPr>
              <w:tabs>
                <w:tab w:val="left" w:pos="1324"/>
              </w:tabs>
              <w:ind w:left="1324" w:hanging="1324"/>
              <w:jc w:val="both"/>
              <w:rPr>
                <w:b/>
              </w:rPr>
            </w:pPr>
            <w:r>
              <w:rPr>
                <w:b/>
              </w:rPr>
              <w:t>08/2005 – 10/2007</w:t>
            </w:r>
            <w:r w:rsidR="00704F50">
              <w:rPr>
                <w:b/>
              </w:rPr>
              <w:t xml:space="preserve"> </w:t>
            </w:r>
            <w:r>
              <w:rPr>
                <w:b/>
              </w:rPr>
              <w:t xml:space="preserve"> </w:t>
            </w:r>
            <w:r w:rsidRPr="00A148BE">
              <w:t>Technický pracovník Ústav strojírenské technologie, odbor technologie obrábění, FSI VUT v Brně</w:t>
            </w:r>
          </w:p>
          <w:p w:rsidR="00BB0129" w:rsidRDefault="00704F50" w:rsidP="00DE4D8A">
            <w:pPr>
              <w:tabs>
                <w:tab w:val="left" w:pos="1324"/>
              </w:tabs>
              <w:ind w:left="1324" w:hanging="1324"/>
              <w:jc w:val="both"/>
              <w:rPr>
                <w:b/>
              </w:rPr>
            </w:pPr>
            <w:r>
              <w:rPr>
                <w:b/>
              </w:rPr>
              <w:t xml:space="preserve">10/2007 – 09/2008 </w:t>
            </w:r>
            <w:r w:rsidR="00BB0129">
              <w:rPr>
                <w:b/>
              </w:rPr>
              <w:t xml:space="preserve"> </w:t>
            </w:r>
            <w:r w:rsidR="00BB0129" w:rsidRPr="00A148BE">
              <w:t>asistent, Ústav strojírenské technologie, odbor technologie obrábění, FSI VUT v Brně</w:t>
            </w:r>
          </w:p>
          <w:p w:rsidR="00BB0129" w:rsidRPr="00A148BE" w:rsidRDefault="00704F50" w:rsidP="00DE4D8A">
            <w:pPr>
              <w:tabs>
                <w:tab w:val="left" w:pos="1324"/>
              </w:tabs>
              <w:ind w:left="1324" w:hanging="1324"/>
              <w:jc w:val="both"/>
            </w:pPr>
            <w:r>
              <w:rPr>
                <w:b/>
              </w:rPr>
              <w:t xml:space="preserve">09/2008 – 02/2014 </w:t>
            </w:r>
            <w:r w:rsidR="00BB0129">
              <w:rPr>
                <w:b/>
              </w:rPr>
              <w:t xml:space="preserve"> </w:t>
            </w:r>
            <w:r w:rsidR="00BB0129" w:rsidRPr="00A148BE">
              <w:t>odborný asistent, Ústav strojírenské technologie, odbor technologie obrábění, FSI VUT v Brně</w:t>
            </w:r>
          </w:p>
          <w:p w:rsidR="00BB0129" w:rsidRPr="00A148BE" w:rsidRDefault="00BB0129" w:rsidP="00DE4D8A">
            <w:pPr>
              <w:tabs>
                <w:tab w:val="left" w:pos="1324"/>
              </w:tabs>
              <w:ind w:left="1324" w:hanging="1324"/>
              <w:jc w:val="both"/>
              <w:rPr>
                <w:b/>
              </w:rPr>
            </w:pPr>
            <w:r>
              <w:rPr>
                <w:b/>
              </w:rPr>
              <w:t xml:space="preserve">02/2014 </w:t>
            </w:r>
            <w:r w:rsidR="00704F50">
              <w:rPr>
                <w:b/>
              </w:rPr>
              <w:t xml:space="preserve">– dosud    </w:t>
            </w:r>
            <w:r>
              <w:rPr>
                <w:b/>
              </w:rPr>
              <w:t xml:space="preserve"> </w:t>
            </w:r>
            <w:r w:rsidRPr="00A148BE">
              <w:t>docent, Ústav strojírenské technologie, odbor technologie obrábění, FSI VUT v Brně</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DE4D8A">
        <w:trPr>
          <w:trHeight w:val="357"/>
        </w:trPr>
        <w:tc>
          <w:tcPr>
            <w:tcW w:w="9859" w:type="dxa"/>
            <w:gridSpan w:val="11"/>
          </w:tcPr>
          <w:p w:rsidR="000A1871" w:rsidRDefault="000A1871" w:rsidP="000A1871">
            <w:pPr>
              <w:jc w:val="both"/>
            </w:pPr>
            <w:r>
              <w:t xml:space="preserve">Počet vedených bakalářských prací – 54 </w:t>
            </w:r>
          </w:p>
          <w:p w:rsidR="00BB0129" w:rsidRDefault="000A1871" w:rsidP="000A1871">
            <w:pPr>
              <w:jc w:val="both"/>
            </w:pPr>
            <w:r>
              <w:t>Počet vedených diplomových prací – 44</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Strojírenská technologie</w:t>
            </w:r>
          </w:p>
        </w:tc>
        <w:tc>
          <w:tcPr>
            <w:tcW w:w="2245" w:type="dxa"/>
            <w:gridSpan w:val="2"/>
          </w:tcPr>
          <w:p w:rsidR="00BB0129" w:rsidRDefault="00BB0129" w:rsidP="00DE4D8A">
            <w:pPr>
              <w:jc w:val="both"/>
            </w:pPr>
            <w:r>
              <w:t>2014</w:t>
            </w:r>
          </w:p>
        </w:tc>
        <w:tc>
          <w:tcPr>
            <w:tcW w:w="2248" w:type="dxa"/>
            <w:gridSpan w:val="4"/>
            <w:tcBorders>
              <w:right w:val="single" w:sz="12" w:space="0" w:color="auto"/>
            </w:tcBorders>
          </w:tcPr>
          <w:p w:rsidR="00BB0129" w:rsidRDefault="00BB0129" w:rsidP="00DE4D8A">
            <w:pPr>
              <w:jc w:val="both"/>
            </w:pPr>
            <w:r>
              <w:t>VUT v Brně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15</w:t>
            </w:r>
          </w:p>
        </w:tc>
        <w:tc>
          <w:tcPr>
            <w:tcW w:w="693" w:type="dxa"/>
            <w:vMerge w:val="restart"/>
          </w:tcPr>
          <w:p w:rsidR="00BB0129" w:rsidRDefault="000A1871" w:rsidP="00DE4D8A">
            <w:pPr>
              <w:jc w:val="both"/>
              <w:rPr>
                <w:b/>
              </w:rPr>
            </w:pPr>
            <w:r>
              <w:rPr>
                <w:b/>
              </w:rPr>
              <w:t>64</w:t>
            </w:r>
          </w:p>
        </w:tc>
        <w:tc>
          <w:tcPr>
            <w:tcW w:w="694" w:type="dxa"/>
            <w:vMerge w:val="restart"/>
          </w:tcPr>
          <w:p w:rsidR="00BB0129" w:rsidRDefault="00BB0129" w:rsidP="00DE4D8A">
            <w:pPr>
              <w:jc w:val="both"/>
              <w:rPr>
                <w:b/>
              </w:rPr>
            </w:pPr>
            <w:r>
              <w:rPr>
                <w:b/>
              </w:rPr>
              <w:t>16</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2121"/>
        </w:trPr>
        <w:tc>
          <w:tcPr>
            <w:tcW w:w="9859" w:type="dxa"/>
            <w:gridSpan w:val="11"/>
          </w:tcPr>
          <w:p w:rsidR="00CA0F95" w:rsidRPr="00BB0129" w:rsidRDefault="00CA0F95" w:rsidP="00CA0F95">
            <w:pPr>
              <w:jc w:val="both"/>
            </w:pPr>
            <w:r w:rsidRPr="00BB0129">
              <w:t xml:space="preserve">SEDLÁK, J., ŘÍČAN, D., PÍŠKA, M. Study of Materials Produced by Powder Metallurgy Using Classical and Modern Additive Laser Technology. </w:t>
            </w:r>
            <w:r w:rsidRPr="00BB0129">
              <w:rPr>
                <w:i/>
              </w:rPr>
              <w:t>Procedia Engineering</w:t>
            </w:r>
            <w:r w:rsidRPr="00BB0129">
              <w:t xml:space="preserve">, 2015, Vol. 2015, No. 1, p. 1232-1241. ISSN 1877-7058. </w:t>
            </w:r>
            <w:hyperlink r:id="rId40" w:tgtFrame="_blank" w:tooltip="Persistent link using digital object identifier" w:history="1">
              <w:r w:rsidRPr="00BB0129">
                <w:rPr>
                  <w:rStyle w:val="Hypertextovodkaz"/>
                  <w:color w:val="auto"/>
                  <w:u w:val="none"/>
                </w:rPr>
                <w:t>https://doi.org/10.1016/j.proeng.2015.01.488</w:t>
              </w:r>
            </w:hyperlink>
            <w:r w:rsidR="00C85E77">
              <w:rPr>
                <w:rStyle w:val="Hypertextovodkaz"/>
                <w:color w:val="auto"/>
                <w:u w:val="none"/>
              </w:rPr>
              <w:t xml:space="preserve"> (50%)</w:t>
            </w:r>
          </w:p>
          <w:p w:rsidR="00CA0F95" w:rsidRPr="00BB0129" w:rsidRDefault="00CA0F95" w:rsidP="00CA0F95">
            <w:pPr>
              <w:jc w:val="both"/>
              <w:rPr>
                <w:spacing w:val="4"/>
                <w:shd w:val="clear" w:color="auto" w:fill="FFFFFF"/>
              </w:rPr>
            </w:pPr>
            <w:r w:rsidRPr="00BB0129">
              <w:rPr>
                <w:spacing w:val="4"/>
                <w:shd w:val="clear" w:color="auto" w:fill="FFFFFF"/>
              </w:rPr>
              <w:t>SEDLÁK, J.</w:t>
            </w:r>
            <w:r>
              <w:rPr>
                <w:spacing w:val="4"/>
                <w:shd w:val="clear" w:color="auto" w:fill="FFFFFF"/>
              </w:rPr>
              <w:t>, SLANÝ, M.,</w:t>
            </w:r>
            <w:r w:rsidRPr="00BB0129">
              <w:rPr>
                <w:spacing w:val="4"/>
                <w:shd w:val="clear" w:color="auto" w:fill="FFFFFF"/>
              </w:rPr>
              <w:t xml:space="preserve"> FIALA, Z.</w:t>
            </w:r>
            <w:r>
              <w:rPr>
                <w:spacing w:val="4"/>
                <w:shd w:val="clear" w:color="auto" w:fill="FFFFFF"/>
              </w:rPr>
              <w:t>,</w:t>
            </w:r>
            <w:r w:rsidRPr="00BB0129">
              <w:rPr>
                <w:spacing w:val="4"/>
                <w:shd w:val="clear" w:color="auto" w:fill="FFFFFF"/>
              </w:rPr>
              <w:t xml:space="preserve"> JAROŠ, A. Production Method of Implant Prototype of Knee- Joint Femoral Component. </w:t>
            </w:r>
            <w:r w:rsidRPr="00BB0129">
              <w:rPr>
                <w:i/>
                <w:iCs/>
                <w:spacing w:val="4"/>
                <w:shd w:val="clear" w:color="auto" w:fill="FFFFFF"/>
              </w:rPr>
              <w:t>Manufacturing TECHNOLOGY, </w:t>
            </w:r>
            <w:r w:rsidRPr="00BB0129">
              <w:rPr>
                <w:spacing w:val="4"/>
                <w:shd w:val="clear" w:color="auto" w:fill="FFFFFF"/>
              </w:rPr>
              <w:t>2015, roč. 15, č. 2, </w:t>
            </w:r>
            <w:r w:rsidRPr="00BB0129">
              <w:t>s. 195-204. </w:t>
            </w:r>
            <w:r w:rsidRPr="00BB0129">
              <w:rPr>
                <w:spacing w:val="4"/>
                <w:shd w:val="clear" w:color="auto" w:fill="FFFFFF"/>
              </w:rPr>
              <w:t>ISSN 1213- 2489.</w:t>
            </w:r>
            <w:r w:rsidR="00C85E77">
              <w:rPr>
                <w:spacing w:val="4"/>
                <w:shd w:val="clear" w:color="auto" w:fill="FFFFFF"/>
              </w:rPr>
              <w:t xml:space="preserve"> (40%)</w:t>
            </w:r>
          </w:p>
          <w:p w:rsidR="00CA0F95" w:rsidRPr="00BB0129" w:rsidRDefault="00CA0F95" w:rsidP="00CA0F95">
            <w:pPr>
              <w:jc w:val="both"/>
              <w:rPr>
                <w:spacing w:val="4"/>
                <w:shd w:val="clear" w:color="auto" w:fill="FFFFFF"/>
              </w:rPr>
            </w:pPr>
            <w:r w:rsidRPr="00BB0129">
              <w:rPr>
                <w:spacing w:val="4"/>
                <w:shd w:val="clear" w:color="auto" w:fill="FFFFFF"/>
              </w:rPr>
              <w:t>SEDLÁK, J.</w:t>
            </w:r>
            <w:r>
              <w:rPr>
                <w:spacing w:val="4"/>
                <w:shd w:val="clear" w:color="auto" w:fill="FFFFFF"/>
              </w:rPr>
              <w:t>, TROPP, P.,</w:t>
            </w:r>
            <w:r w:rsidRPr="00BB0129">
              <w:rPr>
                <w:spacing w:val="4"/>
                <w:shd w:val="clear" w:color="auto" w:fill="FFFFFF"/>
              </w:rPr>
              <w:t xml:space="preserve"> CHLADIL, J.</w:t>
            </w:r>
            <w:r>
              <w:rPr>
                <w:spacing w:val="4"/>
                <w:shd w:val="clear" w:color="auto" w:fill="FFFFFF"/>
              </w:rPr>
              <w:t>,</w:t>
            </w:r>
            <w:r w:rsidRPr="00BB0129">
              <w:rPr>
                <w:spacing w:val="4"/>
                <w:shd w:val="clear" w:color="auto" w:fill="FFFFFF"/>
              </w:rPr>
              <w:t xml:space="preserve"> KOUŘIL, K.</w:t>
            </w:r>
            <w:r>
              <w:rPr>
                <w:spacing w:val="4"/>
                <w:shd w:val="clear" w:color="auto" w:fill="FFFFFF"/>
              </w:rPr>
              <w:t>, POLZER, A.,</w:t>
            </w:r>
            <w:r w:rsidRPr="00BB0129">
              <w:rPr>
                <w:spacing w:val="4"/>
                <w:shd w:val="clear" w:color="auto" w:fill="FFFFFF"/>
              </w:rPr>
              <w:t xml:space="preserve"> OSIČKA, K. Analysis of Selected Aspects of Turned Bearing Rings Regarding Required Workpiece Quality. </w:t>
            </w:r>
            <w:r w:rsidRPr="00BB0129">
              <w:rPr>
                <w:i/>
                <w:iCs/>
                <w:spacing w:val="4"/>
                <w:shd w:val="clear" w:color="auto" w:fill="FFFFFF"/>
              </w:rPr>
              <w:t>Manufacturing TECHNOLOGY, </w:t>
            </w:r>
            <w:r w:rsidRPr="00BB0129">
              <w:rPr>
                <w:spacing w:val="4"/>
                <w:shd w:val="clear" w:color="auto" w:fill="FFFFFF"/>
              </w:rPr>
              <w:t>2016, roč. 2016, č. 3, </w:t>
            </w:r>
            <w:r w:rsidRPr="00BB0129">
              <w:t>s. 612-622. </w:t>
            </w:r>
            <w:r>
              <w:rPr>
                <w:spacing w:val="4"/>
                <w:shd w:val="clear" w:color="auto" w:fill="FFFFFF"/>
              </w:rPr>
              <w:t>ISSN</w:t>
            </w:r>
            <w:r w:rsidRPr="00BB0129">
              <w:rPr>
                <w:spacing w:val="4"/>
                <w:shd w:val="clear" w:color="auto" w:fill="FFFFFF"/>
              </w:rPr>
              <w:t xml:space="preserve"> 1213-2489.</w:t>
            </w:r>
            <w:r w:rsidR="00C85E77">
              <w:rPr>
                <w:spacing w:val="4"/>
                <w:shd w:val="clear" w:color="auto" w:fill="FFFFFF"/>
              </w:rPr>
              <w:t xml:space="preserve"> (50%)</w:t>
            </w:r>
          </w:p>
          <w:p w:rsidR="00CA0F95" w:rsidRPr="00BB0129" w:rsidRDefault="00CA0F95" w:rsidP="00CA0F95">
            <w:pPr>
              <w:jc w:val="both"/>
              <w:rPr>
                <w:spacing w:val="4"/>
                <w:shd w:val="clear" w:color="auto" w:fill="FFFFFF"/>
              </w:rPr>
            </w:pPr>
            <w:r>
              <w:rPr>
                <w:spacing w:val="4"/>
                <w:shd w:val="clear" w:color="auto" w:fill="FFFFFF"/>
              </w:rPr>
              <w:t>SEDLÁK, J.,</w:t>
            </w:r>
            <w:r w:rsidRPr="00BB0129">
              <w:rPr>
                <w:spacing w:val="4"/>
                <w:shd w:val="clear" w:color="auto" w:fill="FFFFFF"/>
              </w:rPr>
              <w:t xml:space="preserve"> MUZIKANT, D.</w:t>
            </w:r>
            <w:r>
              <w:rPr>
                <w:spacing w:val="4"/>
                <w:shd w:val="clear" w:color="auto" w:fill="FFFFFF"/>
              </w:rPr>
              <w:t>,</w:t>
            </w:r>
            <w:r w:rsidRPr="00BB0129">
              <w:rPr>
                <w:spacing w:val="4"/>
                <w:shd w:val="clear" w:color="auto" w:fill="FFFFFF"/>
              </w:rPr>
              <w:t xml:space="preserve"> VALÁŠEK, P.</w:t>
            </w:r>
            <w:r>
              <w:rPr>
                <w:spacing w:val="4"/>
                <w:shd w:val="clear" w:color="auto" w:fill="FFFFFF"/>
              </w:rPr>
              <w:t>,</w:t>
            </w:r>
            <w:r w:rsidRPr="00BB0129">
              <w:rPr>
                <w:spacing w:val="4"/>
                <w:shd w:val="clear" w:color="auto" w:fill="FFFFFF"/>
              </w:rPr>
              <w:t xml:space="preserve"> KOUŘIL, K. Production of High Frequency Elliptic and Hyperbolic Optic Mirrors. </w:t>
            </w:r>
            <w:r w:rsidRPr="00BB0129">
              <w:rPr>
                <w:i/>
                <w:iCs/>
                <w:spacing w:val="4"/>
                <w:shd w:val="clear" w:color="auto" w:fill="FFFFFF"/>
              </w:rPr>
              <w:t>Manufacturing TECHNOLOGY, </w:t>
            </w:r>
            <w:r w:rsidRPr="00BB0129">
              <w:rPr>
                <w:spacing w:val="4"/>
                <w:shd w:val="clear" w:color="auto" w:fill="FFFFFF"/>
              </w:rPr>
              <w:t>2017, roč. 2017, č. 1, </w:t>
            </w:r>
            <w:r w:rsidRPr="00BB0129">
              <w:t>s. 86-94. </w:t>
            </w:r>
            <w:r>
              <w:rPr>
                <w:spacing w:val="4"/>
                <w:shd w:val="clear" w:color="auto" w:fill="FFFFFF"/>
              </w:rPr>
              <w:t>ISSN</w:t>
            </w:r>
            <w:r w:rsidRPr="00BB0129">
              <w:rPr>
                <w:spacing w:val="4"/>
                <w:shd w:val="clear" w:color="auto" w:fill="FFFFFF"/>
              </w:rPr>
              <w:t xml:space="preserve"> 1213-2489.</w:t>
            </w:r>
            <w:r w:rsidR="00C85E77">
              <w:rPr>
                <w:spacing w:val="4"/>
                <w:shd w:val="clear" w:color="auto" w:fill="FFFFFF"/>
              </w:rPr>
              <w:t xml:space="preserve"> (90%)</w:t>
            </w:r>
          </w:p>
          <w:p w:rsidR="00BB0129" w:rsidRPr="003959DE" w:rsidRDefault="00CA0F95" w:rsidP="00094C44">
            <w:pPr>
              <w:jc w:val="both"/>
              <w:rPr>
                <w:szCs w:val="24"/>
              </w:rPr>
            </w:pPr>
            <w:r w:rsidRPr="00BB0129">
              <w:rPr>
                <w:spacing w:val="4"/>
                <w:shd w:val="clear" w:color="auto" w:fill="FFFFFF"/>
              </w:rPr>
              <w:t>SEDLÁK, J.</w:t>
            </w:r>
            <w:r>
              <w:rPr>
                <w:spacing w:val="4"/>
                <w:shd w:val="clear" w:color="auto" w:fill="FFFFFF"/>
              </w:rPr>
              <w:t>,</w:t>
            </w:r>
            <w:r w:rsidRPr="00BB0129">
              <w:rPr>
                <w:spacing w:val="4"/>
                <w:shd w:val="clear" w:color="auto" w:fill="FFFFFF"/>
              </w:rPr>
              <w:t xml:space="preserve"> DRÁBEK, T.</w:t>
            </w:r>
            <w:r>
              <w:rPr>
                <w:spacing w:val="4"/>
                <w:shd w:val="clear" w:color="auto" w:fill="FFFFFF"/>
              </w:rPr>
              <w:t>,</w:t>
            </w:r>
            <w:r w:rsidRPr="00BB0129">
              <w:rPr>
                <w:spacing w:val="4"/>
                <w:shd w:val="clear" w:color="auto" w:fill="FFFFFF"/>
              </w:rPr>
              <w:t xml:space="preserve"> MOURALOVÁ, K.</w:t>
            </w:r>
            <w:r>
              <w:rPr>
                <w:spacing w:val="4"/>
                <w:shd w:val="clear" w:color="auto" w:fill="FFFFFF"/>
              </w:rPr>
              <w:t>,</w:t>
            </w:r>
            <w:r w:rsidRPr="00BB0129">
              <w:rPr>
                <w:spacing w:val="4"/>
                <w:shd w:val="clear" w:color="auto" w:fill="FFFFFF"/>
              </w:rPr>
              <w:t xml:space="preserve"> CHLADIL, J.</w:t>
            </w:r>
            <w:r>
              <w:rPr>
                <w:spacing w:val="4"/>
                <w:shd w:val="clear" w:color="auto" w:fill="FFFFFF"/>
              </w:rPr>
              <w:t>,</w:t>
            </w:r>
            <w:r w:rsidRPr="00BB0129">
              <w:rPr>
                <w:spacing w:val="4"/>
                <w:shd w:val="clear" w:color="auto" w:fill="FFFFFF"/>
              </w:rPr>
              <w:t xml:space="preserve"> KOUŘIL, K. Machining Issues of Titanium Alloys. </w:t>
            </w:r>
            <w:r w:rsidRPr="00BB0129">
              <w:rPr>
                <w:i/>
                <w:iCs/>
                <w:spacing w:val="4"/>
                <w:shd w:val="clear" w:color="auto" w:fill="FFFFFF"/>
              </w:rPr>
              <w:t>International Journal of Metalcasting, </w:t>
            </w:r>
            <w:r w:rsidRPr="00BB0129">
              <w:rPr>
                <w:spacing w:val="4"/>
                <w:shd w:val="clear" w:color="auto" w:fill="FFFFFF"/>
              </w:rPr>
              <w:t>2015, roč. 9, č. 2, </w:t>
            </w:r>
            <w:r w:rsidRPr="00BB0129">
              <w:t>s. 41-50. </w:t>
            </w:r>
            <w:r>
              <w:rPr>
                <w:spacing w:val="4"/>
                <w:shd w:val="clear" w:color="auto" w:fill="FFFFFF"/>
              </w:rPr>
              <w:t>ISSN</w:t>
            </w:r>
            <w:r w:rsidRPr="00BB0129">
              <w:rPr>
                <w:spacing w:val="4"/>
                <w:shd w:val="clear" w:color="auto" w:fill="FFFFFF"/>
              </w:rPr>
              <w:t xml:space="preserve"> 1939-5981. </w:t>
            </w:r>
            <w:hyperlink r:id="rId41" w:history="1">
              <w:r w:rsidR="00C85E77" w:rsidRPr="003109A1">
                <w:rPr>
                  <w:rStyle w:val="Hypertextovodkaz"/>
                  <w:spacing w:val="4"/>
                  <w:shd w:val="clear" w:color="auto" w:fill="FFFFFF"/>
                </w:rPr>
                <w:t>https://doi.org/10.1007/BF03355614</w:t>
              </w:r>
            </w:hyperlink>
            <w:r w:rsidR="00C85E77">
              <w:rPr>
                <w:spacing w:val="4"/>
                <w:shd w:val="clear" w:color="auto" w:fill="FFFFFF"/>
              </w:rPr>
              <w:t xml:space="preserve"> (60%)</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26"/>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BB0129" w:rsidRDefault="00BB0129" w:rsidP="00DC52F6">
      <w:pPr>
        <w:spacing w:after="160" w:line="259" w:lineRule="auto"/>
      </w:pPr>
    </w:p>
    <w:p w:rsidR="00BB0129" w:rsidRDefault="00BB01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310B96" w:rsidP="00310B96">
            <w:pPr>
              <w:jc w:val="both"/>
            </w:pPr>
            <w:r w:rsidRPr="00310B96">
              <w:t>Průmyslové inženýrství</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Ing. MSc.</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r w:rsidRPr="00310B96">
              <w:t>31.1.2023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typ prac. vztahu</w:t>
            </w:r>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310B96" w:rsidRPr="00310B96" w:rsidTr="00310B96">
        <w:trPr>
          <w:trHeight w:val="433"/>
        </w:trPr>
        <w:tc>
          <w:tcPr>
            <w:tcW w:w="9859" w:type="dxa"/>
            <w:gridSpan w:val="11"/>
            <w:tcBorders>
              <w:top w:val="nil"/>
            </w:tcBorders>
          </w:tcPr>
          <w:p w:rsidR="00310B96" w:rsidRPr="004D3398" w:rsidRDefault="00310B96" w:rsidP="00310B96">
            <w:pPr>
              <w:jc w:val="both"/>
              <w:rPr>
                <w:b/>
              </w:rPr>
            </w:pPr>
            <w:r w:rsidRPr="00310B96">
              <w:t>Anglická obchodní korespondence</w:t>
            </w:r>
            <w:r w:rsidR="004D3398">
              <w:t xml:space="preserve"> - </w:t>
            </w:r>
            <w:r w:rsidR="004D3398" w:rsidRPr="00893B79">
              <w:rPr>
                <w:rStyle w:val="Hypertextovodkaz"/>
                <w:color w:val="auto"/>
                <w:u w:val="none"/>
              </w:rPr>
              <w:t>vedení seminářů (100%)</w:t>
            </w: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 xml:space="preserve">Údaje o vzdělání na VŠ </w:t>
            </w:r>
          </w:p>
        </w:tc>
      </w:tr>
      <w:tr w:rsidR="00310B96" w:rsidRPr="00310B96" w:rsidTr="00310B96">
        <w:trPr>
          <w:trHeight w:val="655"/>
        </w:trPr>
        <w:tc>
          <w:tcPr>
            <w:tcW w:w="9859" w:type="dxa"/>
            <w:gridSpan w:val="11"/>
          </w:tcPr>
          <w:p w:rsidR="00310B96" w:rsidRPr="00310B96" w:rsidRDefault="00310B96" w:rsidP="00310B96">
            <w:r w:rsidRPr="00310B96">
              <w:t xml:space="preserve">1985 - 1989: VUT, Fakulta technologická ve Zlíně, </w:t>
            </w:r>
            <w:r>
              <w:t xml:space="preserve">obor: </w:t>
            </w:r>
            <w:r w:rsidRPr="00310B96">
              <w:t>gumárenská a plastikářská technologie</w:t>
            </w:r>
            <w:r>
              <w:t xml:space="preserve"> (Ing.)</w:t>
            </w:r>
            <w:r w:rsidRPr="00310B96">
              <w:br/>
              <w:t>2003 - 2004: University of Connecticut, USA</w:t>
            </w:r>
            <w:r>
              <w:t>, o</w:t>
            </w:r>
            <w:r w:rsidRPr="00310B96">
              <w:t>bor: Věda o polymerech (Polymer Science)</w:t>
            </w:r>
            <w:r>
              <w:t xml:space="preserve"> (</w:t>
            </w:r>
            <w:r w:rsidRPr="00310B96">
              <w:t>Master of Science M.S.</w:t>
            </w:r>
            <w:r>
              <w:t>)</w:t>
            </w:r>
          </w:p>
        </w:tc>
      </w:tr>
      <w:tr w:rsidR="00310B96" w:rsidRPr="00310B96" w:rsidTr="00310B96">
        <w:tc>
          <w:tcPr>
            <w:tcW w:w="9859" w:type="dxa"/>
            <w:gridSpan w:val="11"/>
            <w:shd w:val="clear" w:color="auto" w:fill="F7CAAC"/>
          </w:tcPr>
          <w:p w:rsidR="00310B96" w:rsidRPr="00310B96" w:rsidRDefault="00310B96" w:rsidP="00310B96">
            <w:pPr>
              <w:jc w:val="both"/>
              <w:rPr>
                <w:b/>
              </w:rPr>
            </w:pPr>
            <w:r w:rsidRPr="00310B96">
              <w:rPr>
                <w:b/>
              </w:rPr>
              <w:t>Údaje o odborném působení od absolvování VŠ</w:t>
            </w:r>
          </w:p>
        </w:tc>
      </w:tr>
      <w:tr w:rsidR="00310B96" w:rsidRPr="00310B96" w:rsidTr="004D3398">
        <w:trPr>
          <w:trHeight w:val="385"/>
        </w:trPr>
        <w:tc>
          <w:tcPr>
            <w:tcW w:w="9859" w:type="dxa"/>
            <w:gridSpan w:val="11"/>
          </w:tcPr>
          <w:p w:rsidR="00310B96" w:rsidRPr="00310B96" w:rsidRDefault="00310B96" w:rsidP="00310B96">
            <w:pPr>
              <w:jc w:val="both"/>
            </w:pPr>
            <w:r w:rsidRPr="00310B96">
              <w:t>2006 – současnost: akademický pracovník FHS UTB, výuka odborné a akademické angličtiny na fakultách FT, FAI a FAME</w:t>
            </w:r>
          </w:p>
        </w:tc>
      </w:tr>
      <w:tr w:rsidR="00310B96" w:rsidRPr="00310B96" w:rsidTr="00310B96">
        <w:trPr>
          <w:trHeight w:val="250"/>
        </w:trPr>
        <w:tc>
          <w:tcPr>
            <w:tcW w:w="9859" w:type="dxa"/>
            <w:gridSpan w:val="11"/>
            <w:shd w:val="clear" w:color="auto" w:fill="F7CAAC"/>
          </w:tcPr>
          <w:p w:rsidR="00310B96" w:rsidRPr="00310B96" w:rsidRDefault="00310B96" w:rsidP="00310B96">
            <w:pPr>
              <w:jc w:val="both"/>
            </w:pPr>
            <w:r w:rsidRPr="00310B96">
              <w:rPr>
                <w:b/>
              </w:rPr>
              <w:t>Zkušenosti s vedením kvalifikačních a rigorózních prací</w:t>
            </w:r>
          </w:p>
        </w:tc>
      </w:tr>
      <w:tr w:rsidR="00310B96" w:rsidRPr="00310B96" w:rsidTr="00310B96">
        <w:trPr>
          <w:trHeight w:val="286"/>
        </w:trPr>
        <w:tc>
          <w:tcPr>
            <w:tcW w:w="9859" w:type="dxa"/>
            <w:gridSpan w:val="11"/>
          </w:tcPr>
          <w:p w:rsidR="000A1871" w:rsidRDefault="000A1871" w:rsidP="000A1871">
            <w:pPr>
              <w:jc w:val="both"/>
            </w:pPr>
            <w:r>
              <w:t xml:space="preserve">Počet vedených bakalářských prací – 13 </w:t>
            </w:r>
          </w:p>
          <w:p w:rsidR="000A1871" w:rsidRPr="00310B96" w:rsidRDefault="000A1871" w:rsidP="000A1871">
            <w:pPr>
              <w:jc w:val="both"/>
            </w:pPr>
            <w:r>
              <w:t>Počet vedených diplomových prací – 0</w:t>
            </w:r>
          </w:p>
        </w:tc>
      </w:tr>
      <w:tr w:rsidR="00310B96" w:rsidRPr="00310B96" w:rsidTr="00310B96">
        <w:trPr>
          <w:cantSplit/>
        </w:trPr>
        <w:tc>
          <w:tcPr>
            <w:tcW w:w="3347" w:type="dxa"/>
            <w:gridSpan w:val="2"/>
            <w:tcBorders>
              <w:top w:val="single" w:sz="12" w:space="0" w:color="auto"/>
            </w:tcBorders>
            <w:shd w:val="clear" w:color="auto" w:fill="F7CAAC"/>
          </w:tcPr>
          <w:p w:rsidR="00310B96" w:rsidRPr="00310B96" w:rsidRDefault="00310B96" w:rsidP="00310B96">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310B96" w:rsidRPr="00310B96" w:rsidRDefault="00310B96" w:rsidP="00310B96">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310B96" w:rsidRPr="00310B96" w:rsidRDefault="00310B96" w:rsidP="00310B96">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310B96" w:rsidRPr="00310B96" w:rsidRDefault="00310B96" w:rsidP="00310B96">
            <w:pPr>
              <w:jc w:val="both"/>
              <w:rPr>
                <w:b/>
              </w:rPr>
            </w:pPr>
            <w:r w:rsidRPr="00310B96">
              <w:rPr>
                <w:b/>
              </w:rPr>
              <w:t>Ohlasy publikací</w:t>
            </w:r>
          </w:p>
        </w:tc>
      </w:tr>
      <w:tr w:rsidR="00310B96" w:rsidRPr="00310B96" w:rsidTr="00310B96">
        <w:trPr>
          <w:cantSplit/>
        </w:trPr>
        <w:tc>
          <w:tcPr>
            <w:tcW w:w="3347" w:type="dxa"/>
            <w:gridSpan w:val="2"/>
          </w:tcPr>
          <w:p w:rsidR="00310B96" w:rsidRPr="00310B96" w:rsidRDefault="00310B96" w:rsidP="00310B96">
            <w:pPr>
              <w:jc w:val="both"/>
            </w:pPr>
          </w:p>
        </w:tc>
        <w:tc>
          <w:tcPr>
            <w:tcW w:w="2245" w:type="dxa"/>
            <w:gridSpan w:val="2"/>
          </w:tcPr>
          <w:p w:rsidR="00310B96" w:rsidRPr="00310B96" w:rsidRDefault="00310B96" w:rsidP="00310B96">
            <w:pPr>
              <w:jc w:val="both"/>
            </w:pPr>
          </w:p>
        </w:tc>
        <w:tc>
          <w:tcPr>
            <w:tcW w:w="2248" w:type="dxa"/>
            <w:gridSpan w:val="4"/>
            <w:tcBorders>
              <w:right w:val="single" w:sz="12" w:space="0" w:color="auto"/>
            </w:tcBorders>
          </w:tcPr>
          <w:p w:rsidR="00310B96" w:rsidRPr="00310B96" w:rsidRDefault="00310B96" w:rsidP="00310B96">
            <w:pPr>
              <w:jc w:val="both"/>
            </w:pPr>
          </w:p>
        </w:tc>
        <w:tc>
          <w:tcPr>
            <w:tcW w:w="632" w:type="dxa"/>
            <w:tcBorders>
              <w:left w:val="single" w:sz="12" w:space="0" w:color="auto"/>
            </w:tcBorders>
            <w:shd w:val="clear" w:color="auto" w:fill="F7CAAC"/>
          </w:tcPr>
          <w:p w:rsidR="00310B96" w:rsidRPr="00310B96" w:rsidRDefault="00310B96" w:rsidP="00310B96">
            <w:pPr>
              <w:jc w:val="both"/>
            </w:pPr>
            <w:r w:rsidRPr="00310B96">
              <w:rPr>
                <w:b/>
              </w:rPr>
              <w:t>WOS</w:t>
            </w:r>
          </w:p>
        </w:tc>
        <w:tc>
          <w:tcPr>
            <w:tcW w:w="693" w:type="dxa"/>
            <w:shd w:val="clear" w:color="auto" w:fill="F7CAAC"/>
          </w:tcPr>
          <w:p w:rsidR="00310B96" w:rsidRPr="00310B96" w:rsidRDefault="00310B96" w:rsidP="00310B96">
            <w:pPr>
              <w:jc w:val="both"/>
              <w:rPr>
                <w:sz w:val="18"/>
              </w:rPr>
            </w:pPr>
            <w:r w:rsidRPr="00310B96">
              <w:rPr>
                <w:b/>
                <w:sz w:val="18"/>
              </w:rPr>
              <w:t>Scopus</w:t>
            </w:r>
          </w:p>
        </w:tc>
        <w:tc>
          <w:tcPr>
            <w:tcW w:w="694" w:type="dxa"/>
            <w:shd w:val="clear" w:color="auto" w:fill="F7CAAC"/>
          </w:tcPr>
          <w:p w:rsidR="00310B96" w:rsidRPr="00310B96" w:rsidRDefault="00310B96" w:rsidP="00310B96">
            <w:pPr>
              <w:jc w:val="both"/>
            </w:pPr>
            <w:r w:rsidRPr="00310B96">
              <w:rPr>
                <w:b/>
                <w:sz w:val="18"/>
              </w:rPr>
              <w:t>ostatní</w:t>
            </w:r>
          </w:p>
        </w:tc>
      </w:tr>
      <w:tr w:rsidR="00310B96" w:rsidRPr="00310B96" w:rsidTr="00310B96">
        <w:trPr>
          <w:cantSplit/>
          <w:trHeight w:val="70"/>
        </w:trPr>
        <w:tc>
          <w:tcPr>
            <w:tcW w:w="3347" w:type="dxa"/>
            <w:gridSpan w:val="2"/>
            <w:shd w:val="clear" w:color="auto" w:fill="F7CAAC"/>
          </w:tcPr>
          <w:p w:rsidR="00310B96" w:rsidRPr="00310B96" w:rsidRDefault="00310B96" w:rsidP="00310B96">
            <w:pPr>
              <w:jc w:val="both"/>
            </w:pPr>
            <w:r w:rsidRPr="00310B96">
              <w:rPr>
                <w:b/>
              </w:rPr>
              <w:t>Obor jmenovacího řízení</w:t>
            </w:r>
          </w:p>
        </w:tc>
        <w:tc>
          <w:tcPr>
            <w:tcW w:w="2245" w:type="dxa"/>
            <w:gridSpan w:val="2"/>
            <w:shd w:val="clear" w:color="auto" w:fill="F7CAAC"/>
          </w:tcPr>
          <w:p w:rsidR="00310B96" w:rsidRPr="00310B96" w:rsidRDefault="00310B96" w:rsidP="00310B96">
            <w:pPr>
              <w:jc w:val="both"/>
            </w:pPr>
            <w:r w:rsidRPr="00310B96">
              <w:rPr>
                <w:b/>
              </w:rPr>
              <w:t>Rok udělení hodnosti</w:t>
            </w:r>
          </w:p>
        </w:tc>
        <w:tc>
          <w:tcPr>
            <w:tcW w:w="2248" w:type="dxa"/>
            <w:gridSpan w:val="4"/>
            <w:tcBorders>
              <w:right w:val="single" w:sz="12" w:space="0" w:color="auto"/>
            </w:tcBorders>
            <w:shd w:val="clear" w:color="auto" w:fill="F7CAAC"/>
          </w:tcPr>
          <w:p w:rsidR="00310B96" w:rsidRPr="00310B96" w:rsidRDefault="00310B96" w:rsidP="00310B96">
            <w:pPr>
              <w:jc w:val="both"/>
            </w:pPr>
            <w:r w:rsidRPr="00310B96">
              <w:rPr>
                <w:b/>
              </w:rPr>
              <w:t>Řízení konáno na VŠ</w:t>
            </w:r>
          </w:p>
        </w:tc>
        <w:tc>
          <w:tcPr>
            <w:tcW w:w="632" w:type="dxa"/>
            <w:vMerge w:val="restart"/>
            <w:tcBorders>
              <w:left w:val="single" w:sz="12" w:space="0" w:color="auto"/>
            </w:tcBorders>
          </w:tcPr>
          <w:p w:rsidR="00310B96" w:rsidRPr="00310B96" w:rsidRDefault="000A1871" w:rsidP="009230CE">
            <w:pPr>
              <w:jc w:val="both"/>
              <w:rPr>
                <w:b/>
              </w:rPr>
            </w:pPr>
            <w:r>
              <w:rPr>
                <w:b/>
                <w:sz w:val="18"/>
              </w:rPr>
              <w:t>170</w:t>
            </w:r>
            <w:r w:rsidR="009230CE">
              <w:rPr>
                <w:b/>
              </w:rPr>
              <w:t xml:space="preserve"> </w:t>
            </w:r>
          </w:p>
        </w:tc>
        <w:tc>
          <w:tcPr>
            <w:tcW w:w="693" w:type="dxa"/>
            <w:vMerge w:val="restart"/>
          </w:tcPr>
          <w:p w:rsidR="00310B96" w:rsidRPr="00310B96" w:rsidRDefault="000A1871" w:rsidP="007E71B0">
            <w:pPr>
              <w:jc w:val="both"/>
              <w:rPr>
                <w:b/>
              </w:rPr>
            </w:pPr>
            <w:r>
              <w:rPr>
                <w:b/>
                <w:sz w:val="18"/>
              </w:rPr>
              <w:t>193</w:t>
            </w:r>
          </w:p>
        </w:tc>
        <w:tc>
          <w:tcPr>
            <w:tcW w:w="694" w:type="dxa"/>
            <w:vMerge w:val="restart"/>
          </w:tcPr>
          <w:p w:rsidR="00310B96" w:rsidRPr="00310B96" w:rsidRDefault="000A1871" w:rsidP="00310B96">
            <w:pPr>
              <w:jc w:val="both"/>
              <w:rPr>
                <w:b/>
              </w:rPr>
            </w:pPr>
            <w:r>
              <w:rPr>
                <w:b/>
              </w:rPr>
              <w:t>0</w:t>
            </w:r>
          </w:p>
        </w:tc>
      </w:tr>
      <w:tr w:rsidR="00310B96" w:rsidRPr="00310B96" w:rsidTr="00310B96">
        <w:trPr>
          <w:trHeight w:val="205"/>
        </w:trPr>
        <w:tc>
          <w:tcPr>
            <w:tcW w:w="3347" w:type="dxa"/>
            <w:gridSpan w:val="2"/>
          </w:tcPr>
          <w:p w:rsidR="00310B96" w:rsidRPr="00310B96" w:rsidRDefault="00310B96" w:rsidP="00310B96">
            <w:pPr>
              <w:jc w:val="both"/>
            </w:pPr>
          </w:p>
        </w:tc>
        <w:tc>
          <w:tcPr>
            <w:tcW w:w="2245" w:type="dxa"/>
            <w:gridSpan w:val="2"/>
          </w:tcPr>
          <w:p w:rsidR="00310B96" w:rsidRPr="00310B96" w:rsidRDefault="00310B96" w:rsidP="00310B96">
            <w:pPr>
              <w:jc w:val="both"/>
            </w:pPr>
          </w:p>
        </w:tc>
        <w:tc>
          <w:tcPr>
            <w:tcW w:w="2248" w:type="dxa"/>
            <w:gridSpan w:val="4"/>
            <w:tcBorders>
              <w:right w:val="single" w:sz="12" w:space="0" w:color="auto"/>
            </w:tcBorders>
          </w:tcPr>
          <w:p w:rsidR="00310B96" w:rsidRPr="00310B96" w:rsidRDefault="00310B96" w:rsidP="00310B96">
            <w:pPr>
              <w:jc w:val="both"/>
            </w:pPr>
          </w:p>
        </w:tc>
        <w:tc>
          <w:tcPr>
            <w:tcW w:w="632" w:type="dxa"/>
            <w:vMerge/>
            <w:tcBorders>
              <w:left w:val="single" w:sz="12" w:space="0" w:color="auto"/>
            </w:tcBorders>
            <w:vAlign w:val="center"/>
          </w:tcPr>
          <w:p w:rsidR="00310B96" w:rsidRPr="00310B96" w:rsidRDefault="00310B96" w:rsidP="00310B96">
            <w:pPr>
              <w:rPr>
                <w:b/>
              </w:rPr>
            </w:pPr>
          </w:p>
        </w:tc>
        <w:tc>
          <w:tcPr>
            <w:tcW w:w="693" w:type="dxa"/>
            <w:vMerge/>
            <w:vAlign w:val="center"/>
          </w:tcPr>
          <w:p w:rsidR="00310B96" w:rsidRPr="00310B96" w:rsidRDefault="00310B96" w:rsidP="00310B96">
            <w:pPr>
              <w:rPr>
                <w:b/>
              </w:rPr>
            </w:pPr>
          </w:p>
        </w:tc>
        <w:tc>
          <w:tcPr>
            <w:tcW w:w="694" w:type="dxa"/>
            <w:vMerge/>
            <w:vAlign w:val="center"/>
          </w:tcPr>
          <w:p w:rsidR="00310B96" w:rsidRPr="00310B96" w:rsidRDefault="00310B96" w:rsidP="00310B96">
            <w:pPr>
              <w:rPr>
                <w:b/>
              </w:rPr>
            </w:pPr>
          </w:p>
        </w:tc>
      </w:tr>
      <w:tr w:rsidR="00310B96" w:rsidRPr="00310B96" w:rsidTr="00310B96">
        <w:tc>
          <w:tcPr>
            <w:tcW w:w="9859" w:type="dxa"/>
            <w:gridSpan w:val="11"/>
            <w:shd w:val="clear" w:color="auto" w:fill="F7CAAC"/>
          </w:tcPr>
          <w:p w:rsidR="00310B96" w:rsidRPr="00310B96" w:rsidRDefault="00310B96" w:rsidP="00310B96">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310B96" w:rsidRPr="00310B96" w:rsidTr="00310B96">
        <w:trPr>
          <w:trHeight w:val="2347"/>
        </w:trPr>
        <w:tc>
          <w:tcPr>
            <w:tcW w:w="9859" w:type="dxa"/>
            <w:gridSpan w:val="11"/>
          </w:tcPr>
          <w:p w:rsidR="00310B96" w:rsidRPr="004D3398" w:rsidRDefault="00310B96" w:rsidP="00917728">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00A94756" w:rsidRPr="004D3398">
              <w:rPr>
                <w:lang w:val="en-US"/>
              </w:rPr>
              <w:t xml:space="preserve">. 2015, Vol. 81, s. 119-128. ISSN </w:t>
            </w:r>
            <w:r w:rsidR="00A94756" w:rsidRPr="004D3398">
              <w:t>0032-3861. DOI:</w:t>
            </w:r>
            <w:r w:rsidRPr="004D3398">
              <w:rPr>
                <w:lang w:val="en-US"/>
              </w:rPr>
              <w:t xml:space="preserve"> </w:t>
            </w:r>
            <w:hyperlink r:id="rId42" w:history="1">
              <w:r w:rsidR="004D3398" w:rsidRPr="004D3398">
                <w:rPr>
                  <w:rStyle w:val="Hypertextovodkaz"/>
                  <w:color w:val="auto"/>
                  <w:u w:val="none"/>
                </w:rPr>
                <w:t>https://doi.org/10.1016/j.polymer.2015.10.057</w:t>
              </w:r>
            </w:hyperlink>
            <w:r w:rsidRPr="004D3398">
              <w:rPr>
                <w:lang w:val="en-US"/>
              </w:rPr>
              <w:t>.</w:t>
            </w:r>
            <w:r w:rsidR="00917728" w:rsidRPr="004D3398">
              <w:rPr>
                <w:lang w:val="en-US"/>
              </w:rPr>
              <w:t xml:space="preserve"> (10%)</w:t>
            </w:r>
          </w:p>
          <w:p w:rsidR="00A94756" w:rsidRPr="004D3398" w:rsidRDefault="00A94756" w:rsidP="00917728">
            <w:pPr>
              <w:jc w:val="both"/>
              <w:rPr>
                <w:highlight w:val="yellow"/>
                <w:lang w:val="en-US"/>
              </w:rPr>
            </w:pPr>
            <w:r w:rsidRPr="004D3398">
              <w:t>THERAVALAPPIL, R</w:t>
            </w:r>
            <w:r w:rsidR="00917728" w:rsidRPr="004D3398">
              <w:t>.,</w:t>
            </w:r>
            <w:r w:rsidRPr="004D3398">
              <w:t xml:space="preserve"> SVOBODA, </w:t>
            </w:r>
            <w:r w:rsidR="00917728" w:rsidRPr="004D3398">
              <w:t xml:space="preserve">P., </w:t>
            </w:r>
            <w:r w:rsidRPr="004D3398">
              <w:t>VILČÁKOVÁ</w:t>
            </w:r>
            <w:r w:rsidR="00917728" w:rsidRPr="004D3398">
              <w:t>, J.</w:t>
            </w:r>
            <w:r w:rsidRPr="004D3398">
              <w:t>, POONGAVALAPPIL</w:t>
            </w:r>
            <w:r w:rsidR="00917728" w:rsidRPr="004D3398">
              <w:t>, S.</w:t>
            </w:r>
            <w:r w:rsidRPr="004D3398">
              <w:t>, SLOBODIAN</w:t>
            </w:r>
            <w:r w:rsidR="00917728" w:rsidRPr="004D3398">
              <w:t xml:space="preserve">, P., </w:t>
            </w:r>
            <w:r w:rsidRPr="004D3398">
              <w:t>SVOBODOVÁ</w:t>
            </w:r>
            <w:r w:rsidR="00917728" w:rsidRPr="004D3398">
              <w:t>, D</w:t>
            </w:r>
            <w:r w:rsidRPr="004D3398">
              <w:t>.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w:t>
            </w:r>
            <w:r w:rsidR="00917728" w:rsidRPr="004D3398">
              <w:t xml:space="preserve">DOI: </w:t>
            </w:r>
            <w:hyperlink r:id="rId43" w:history="1">
              <w:r w:rsidR="004D3398" w:rsidRPr="004D3398">
                <w:rPr>
                  <w:rStyle w:val="Hypertextovodkaz"/>
                  <w:color w:val="auto"/>
                  <w:u w:val="none"/>
                </w:rPr>
                <w:t>https://doi.org/10.1016/j.matdes.2014.04.029</w:t>
              </w:r>
            </w:hyperlink>
            <w:r w:rsidR="004D3398" w:rsidRPr="004D3398">
              <w:rPr>
                <w:lang w:val="en-US"/>
              </w:rPr>
              <w:t xml:space="preserve"> </w:t>
            </w:r>
            <w:r w:rsidR="00917728" w:rsidRPr="004D3398">
              <w:rPr>
                <w:lang w:val="en-US"/>
              </w:rPr>
              <w:t>(10%)</w:t>
            </w:r>
            <w:r w:rsidR="00917728" w:rsidRPr="004D3398">
              <w:t xml:space="preserve"> </w:t>
            </w:r>
          </w:p>
          <w:p w:rsidR="00A94756" w:rsidRPr="004D3398" w:rsidRDefault="00917728" w:rsidP="00917728">
            <w:pPr>
              <w:jc w:val="both"/>
              <w:rPr>
                <w:highlight w:val="yellow"/>
                <w:lang w:val="en-US"/>
              </w:rPr>
            </w:pPr>
            <w:r w:rsidRPr="004D3398">
              <w:rPr>
                <w:bCs/>
              </w:rPr>
              <w:t>POONGAVALAPPIL</w:t>
            </w:r>
            <w:r w:rsidRPr="004D3398">
              <w:t xml:space="preserve">, </w:t>
            </w:r>
            <w:r w:rsidRPr="004D3398">
              <w:rPr>
                <w:bCs/>
              </w:rPr>
              <w:t>S.,</w:t>
            </w:r>
            <w:r w:rsidRPr="004D3398">
              <w:t xml:space="preserve"> </w:t>
            </w:r>
            <w:r w:rsidRPr="004D3398">
              <w:rPr>
                <w:bCs/>
              </w:rPr>
              <w:t>SVOBODA</w:t>
            </w:r>
            <w:r w:rsidRPr="004D3398">
              <w:t xml:space="preserve">, </w:t>
            </w:r>
            <w:r w:rsidRPr="004D3398">
              <w:rPr>
                <w:bCs/>
              </w:rPr>
              <w:t>P.,</w:t>
            </w:r>
            <w:r w:rsidRPr="004D3398">
              <w:t xml:space="preserve"> </w:t>
            </w:r>
            <w:r w:rsidRPr="004D3398">
              <w:rPr>
                <w:bCs/>
              </w:rPr>
              <w:t>THERAVALAPPIL</w:t>
            </w:r>
            <w:r w:rsidRPr="004D3398">
              <w:t xml:space="preserve">, </w:t>
            </w:r>
            <w:r w:rsidRPr="004D3398">
              <w:rPr>
                <w:bCs/>
              </w:rPr>
              <w:t>R.,</w:t>
            </w:r>
            <w:r w:rsidRPr="004D3398">
              <w:t xml:space="preserve"> </w:t>
            </w:r>
            <w:r w:rsidRPr="004D3398">
              <w:rPr>
                <w:bCs/>
              </w:rPr>
              <w:t>SVOBODOVÁ</w:t>
            </w:r>
            <w:r w:rsidRPr="004D3398">
              <w:t xml:space="preserve">, </w:t>
            </w:r>
            <w:r w:rsidRPr="004D3398">
              <w:rPr>
                <w:bCs/>
              </w:rPr>
              <w:t>D.,</w:t>
            </w:r>
            <w:r w:rsidRPr="004D3398">
              <w:t xml:space="preserve"> </w:t>
            </w:r>
            <w:r w:rsidRPr="004D3398">
              <w:rPr>
                <w:bCs/>
              </w:rPr>
              <w:t>DANĚK</w:t>
            </w:r>
            <w:r w:rsidRPr="004D3398">
              <w:t xml:space="preserve">, </w:t>
            </w:r>
            <w:r w:rsidRPr="004D3398">
              <w:rPr>
                <w:bCs/>
              </w:rPr>
              <w:t>M.,</w:t>
            </w:r>
            <w:r w:rsidRPr="004D3398">
              <w:t xml:space="preserve"> </w:t>
            </w:r>
            <w:r w:rsidRPr="004D3398">
              <w:rPr>
                <w:bCs/>
              </w:rPr>
              <w:t>ZATLOUKAL</w:t>
            </w:r>
            <w:r w:rsidRPr="004D3398">
              <w:t xml:space="preserve">, </w:t>
            </w:r>
            <w:r w:rsidRPr="004D3398">
              <w:rPr>
                <w:bCs/>
              </w:rPr>
              <w:t>M</w:t>
            </w:r>
            <w:r w:rsidRPr="004D3398">
              <w:t xml:space="preserve">. Study on the influence of electron beam irradiation on the thermal, mechanical, and rheological properties of ethylene-octene copolymer with high comonomer content. </w:t>
            </w:r>
            <w:r w:rsidRPr="004D3398">
              <w:rPr>
                <w:i/>
                <w:iCs/>
              </w:rPr>
              <w:t>Journal of Applied Polymer Science</w:t>
            </w:r>
            <w:r w:rsidRPr="004D3398">
              <w:t>, 2013, roč. 128, č. 5, s. 3026-3033. ISSN 0021-8995. DOI</w:t>
            </w:r>
            <w:r w:rsidR="004D3398" w:rsidRPr="004D3398">
              <w:t>:</w:t>
            </w:r>
            <w:r w:rsidRPr="004D3398">
              <w:t xml:space="preserve"> </w:t>
            </w:r>
            <w:hyperlink r:id="rId44" w:history="1">
              <w:r w:rsidRPr="004D3398">
                <w:rPr>
                  <w:rStyle w:val="Hypertextovodkaz"/>
                  <w:color w:val="auto"/>
                  <w:u w:val="none"/>
                </w:rPr>
                <w:t>https://doi.org/10.1002/app.38479</w:t>
              </w:r>
            </w:hyperlink>
            <w:r w:rsidRPr="004D3398">
              <w:t xml:space="preserve"> (5%)</w:t>
            </w:r>
          </w:p>
          <w:p w:rsidR="00310B96" w:rsidRPr="004D3398" w:rsidRDefault="00917728" w:rsidP="00310B96">
            <w:pPr>
              <w:rPr>
                <w:highlight w:val="yellow"/>
                <w:lang w:val="en-US"/>
              </w:rPr>
            </w:pPr>
            <w:r w:rsidRPr="004D3398">
              <w:rPr>
                <w:bCs/>
              </w:rPr>
              <w:t>SVOBODA</w:t>
            </w:r>
            <w:r w:rsidRPr="004D3398">
              <w:t xml:space="preserve">, </w:t>
            </w:r>
            <w:r w:rsidRPr="004D3398">
              <w:rPr>
                <w:bCs/>
              </w:rPr>
              <w:t>P.,</w:t>
            </w:r>
            <w:r w:rsidRPr="004D3398">
              <w:t xml:space="preserve"> </w:t>
            </w:r>
            <w:r w:rsidRPr="004D3398">
              <w:rPr>
                <w:bCs/>
              </w:rPr>
              <w:t>POONGAVALAPPIL</w:t>
            </w:r>
            <w:r w:rsidRPr="004D3398">
              <w:t xml:space="preserve">, </w:t>
            </w:r>
            <w:r w:rsidRPr="004D3398">
              <w:rPr>
                <w:bCs/>
              </w:rPr>
              <w:t>S.,</w:t>
            </w:r>
            <w:r w:rsidRPr="004D3398">
              <w:t xml:space="preserve"> </w:t>
            </w:r>
            <w:r w:rsidRPr="004D3398">
              <w:rPr>
                <w:bCs/>
              </w:rPr>
              <w:t>THERAVALAPPIL</w:t>
            </w:r>
            <w:r w:rsidRPr="004D3398">
              <w:t xml:space="preserve">, </w:t>
            </w:r>
            <w:r w:rsidRPr="004D3398">
              <w:rPr>
                <w:bCs/>
              </w:rPr>
              <w:t>R.,</w:t>
            </w:r>
            <w:r w:rsidRPr="004D3398">
              <w:t xml:space="preserve"> </w:t>
            </w:r>
            <w:r w:rsidRPr="004D3398">
              <w:rPr>
                <w:bCs/>
              </w:rPr>
              <w:t>SVOBODOVÁ</w:t>
            </w:r>
            <w:r w:rsidRPr="004D3398">
              <w:t xml:space="preserve">, </w:t>
            </w:r>
            <w:r w:rsidRPr="004D3398">
              <w:rPr>
                <w:bCs/>
              </w:rPr>
              <w:t>D.,</w:t>
            </w:r>
            <w:r w:rsidRPr="004D3398">
              <w:t xml:space="preserve"> </w:t>
            </w:r>
            <w:r w:rsidRPr="004D3398">
              <w:rPr>
                <w:bCs/>
              </w:rPr>
              <w:t>MOKREJŠ</w:t>
            </w:r>
            <w:r w:rsidRPr="004D3398">
              <w:t xml:space="preserve">, </w:t>
            </w:r>
            <w:r w:rsidRPr="004D3398">
              <w:rPr>
                <w:bCs/>
              </w:rPr>
              <w:t>P.</w:t>
            </w:r>
            <w:r w:rsidRPr="004D3398">
              <w:t xml:space="preserve"> Effect of octene content on peroxide crosslinking of ethylene-octene copolymers. </w:t>
            </w:r>
            <w:r w:rsidRPr="004D3398">
              <w:rPr>
                <w:i/>
                <w:iCs/>
              </w:rPr>
              <w:t>POLYMER INTERNATIONAL</w:t>
            </w:r>
            <w:r w:rsidRPr="004D3398">
              <w:t xml:space="preserve">, 2013, roč. 62, č. 2, s. 184-189. ISSN 0959-8103 </w:t>
            </w:r>
            <w:r w:rsidR="004D3398" w:rsidRPr="004D3398">
              <w:t xml:space="preserve">DOI: </w:t>
            </w:r>
            <w:hyperlink r:id="rId45" w:history="1">
              <w:r w:rsidR="004D3398" w:rsidRPr="004D3398">
                <w:rPr>
                  <w:rStyle w:val="Hypertextovodkaz"/>
                  <w:color w:val="auto"/>
                  <w:u w:val="none"/>
                </w:rPr>
                <w:t>https://doi.org/10.1002/pi.4277</w:t>
              </w:r>
            </w:hyperlink>
            <w:r w:rsidR="004D3398" w:rsidRPr="004D3398">
              <w:t xml:space="preserve"> </w:t>
            </w:r>
            <w:r w:rsidRPr="004D3398">
              <w:t>(5%)</w:t>
            </w:r>
          </w:p>
        </w:tc>
      </w:tr>
      <w:tr w:rsidR="00310B96" w:rsidRPr="00310B96" w:rsidTr="00310B96">
        <w:trPr>
          <w:trHeight w:val="218"/>
        </w:trPr>
        <w:tc>
          <w:tcPr>
            <w:tcW w:w="9859" w:type="dxa"/>
            <w:gridSpan w:val="11"/>
            <w:shd w:val="clear" w:color="auto" w:fill="F7CAAC"/>
          </w:tcPr>
          <w:p w:rsidR="00310B96" w:rsidRPr="00310B96" w:rsidRDefault="00310B96" w:rsidP="00310B96">
            <w:pPr>
              <w:rPr>
                <w:b/>
              </w:rPr>
            </w:pPr>
            <w:r w:rsidRPr="00310B96">
              <w:rPr>
                <w:b/>
              </w:rPr>
              <w:t>Působení v zahraničí</w:t>
            </w:r>
          </w:p>
        </w:tc>
      </w:tr>
      <w:tr w:rsidR="00310B96" w:rsidRPr="00310B96" w:rsidTr="00310B96">
        <w:trPr>
          <w:trHeight w:val="328"/>
        </w:trPr>
        <w:tc>
          <w:tcPr>
            <w:tcW w:w="9859" w:type="dxa"/>
            <w:gridSpan w:val="11"/>
          </w:tcPr>
          <w:p w:rsidR="00310B96" w:rsidRPr="00310B96" w:rsidRDefault="00310B96" w:rsidP="00310B96">
            <w:pPr>
              <w:jc w:val="both"/>
            </w:pPr>
            <w:r w:rsidRPr="00310B96">
              <w:t>Studijní a poznávací pobyty v zahraničí</w:t>
            </w:r>
          </w:p>
          <w:p w:rsidR="00310B96" w:rsidRPr="00310B96" w:rsidRDefault="005F39F0" w:rsidP="001A7A57">
            <w:pPr>
              <w:ind w:left="105"/>
              <w:contextualSpacing/>
              <w:jc w:val="both"/>
            </w:pPr>
            <w:r>
              <w:t>1992</w:t>
            </w:r>
            <w:r w:rsidR="00310B96" w:rsidRPr="00310B96">
              <w:t xml:space="preserve">–1996, 1999-2000 – studijně-poznávací pobyty v Japonsku ve městech Tokio, Kawasaki </w:t>
            </w:r>
          </w:p>
          <w:p w:rsidR="00310B96" w:rsidRPr="00310B96" w:rsidRDefault="005F39F0" w:rsidP="001A7A57">
            <w:pPr>
              <w:ind w:firstLine="105"/>
              <w:jc w:val="both"/>
            </w:pPr>
            <w:r>
              <w:t>2000-</w:t>
            </w:r>
            <w:r w:rsidR="00310B96" w:rsidRPr="00310B96">
              <w:t>2005 – studijně-poznávací pobyt v USA, státy Ohio a Connecticut</w:t>
            </w:r>
          </w:p>
          <w:p w:rsidR="00310B96" w:rsidRPr="00310B96" w:rsidRDefault="00310B96" w:rsidP="001A7A57">
            <w:pPr>
              <w:ind w:left="105"/>
              <w:jc w:val="both"/>
              <w:rPr>
                <w:b/>
              </w:rPr>
            </w:pPr>
            <w:r w:rsidRPr="00310B96">
              <w:t>2002-2004 – studium na University of Connecticut, CT, USA </w:t>
            </w:r>
          </w:p>
        </w:tc>
      </w:tr>
      <w:tr w:rsidR="00310B96" w:rsidRPr="00310B96" w:rsidTr="004D3398">
        <w:trPr>
          <w:cantSplit/>
          <w:trHeight w:val="92"/>
        </w:trPr>
        <w:tc>
          <w:tcPr>
            <w:tcW w:w="2518" w:type="dxa"/>
            <w:shd w:val="clear" w:color="auto" w:fill="F7CAAC"/>
          </w:tcPr>
          <w:p w:rsidR="00310B96" w:rsidRPr="00310B96" w:rsidRDefault="00310B96" w:rsidP="00310B96">
            <w:pPr>
              <w:jc w:val="both"/>
              <w:rPr>
                <w:b/>
              </w:rPr>
            </w:pPr>
            <w:r w:rsidRPr="00310B96">
              <w:rPr>
                <w:b/>
              </w:rPr>
              <w:t xml:space="preserve">Podpis </w:t>
            </w:r>
          </w:p>
        </w:tc>
        <w:tc>
          <w:tcPr>
            <w:tcW w:w="4536" w:type="dxa"/>
            <w:gridSpan w:val="5"/>
          </w:tcPr>
          <w:p w:rsidR="00310B96" w:rsidRPr="00310B96" w:rsidRDefault="00310B96" w:rsidP="00310B96">
            <w:pPr>
              <w:jc w:val="both"/>
            </w:pPr>
          </w:p>
        </w:tc>
        <w:tc>
          <w:tcPr>
            <w:tcW w:w="786" w:type="dxa"/>
            <w:gridSpan w:val="2"/>
            <w:shd w:val="clear" w:color="auto" w:fill="F7CAAC"/>
          </w:tcPr>
          <w:p w:rsidR="00310B96" w:rsidRPr="00310B96" w:rsidRDefault="00310B96" w:rsidP="00310B96">
            <w:pPr>
              <w:jc w:val="both"/>
            </w:pPr>
            <w:r w:rsidRPr="00310B96">
              <w:rPr>
                <w:b/>
              </w:rPr>
              <w:t>datum</w:t>
            </w:r>
          </w:p>
        </w:tc>
        <w:tc>
          <w:tcPr>
            <w:tcW w:w="2019" w:type="dxa"/>
            <w:gridSpan w:val="3"/>
          </w:tcPr>
          <w:p w:rsidR="00310B96" w:rsidRPr="00310B96" w:rsidRDefault="00310B96" w:rsidP="00310B96">
            <w:pPr>
              <w:jc w:val="both"/>
            </w:pPr>
          </w:p>
        </w:tc>
      </w:tr>
    </w:tbl>
    <w:p w:rsidR="00310B96" w:rsidRDefault="00310B96"/>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BB0129" w:rsidP="00DE4D8A">
            <w:pPr>
              <w:jc w:val="both"/>
            </w:pPr>
            <w:r>
              <w:t>Průmyslové inženýrství</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DE4D8A">
            <w:pPr>
              <w:jc w:val="both"/>
            </w:pPr>
            <w:r>
              <w:t>Makroekonomie III  -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C91E40" w:rsidP="00C91E40">
            <w:pPr>
              <w:jc w:val="both"/>
            </w:pPr>
            <w:r>
              <w:t>Počet vedených bakalářských prací – 30</w:t>
            </w:r>
          </w:p>
          <w:p w:rsidR="00C91E40" w:rsidRDefault="00C91E40" w:rsidP="00C91E40">
            <w:pPr>
              <w:jc w:val="both"/>
            </w:pPr>
            <w:r>
              <w:t>Počet vedených diplomových prací – 5</w:t>
            </w:r>
          </w:p>
          <w:p w:rsidR="00C91E40" w:rsidRDefault="00C91E40" w:rsidP="00C91E40">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POVOLNÁ, L., ŠVARCOVÁ, J.. The macroeconomic context of investments in the field of machine tools in the Czech Republic</w:t>
            </w:r>
            <w:r w:rsidRPr="00CA0F95">
              <w:rPr>
                <w:rFonts w:ascii="Times New Roman" w:hAnsi="Times New Roman" w:cs="Times New Roman"/>
                <w:i/>
                <w:sz w:val="20"/>
                <w:szCs w:val="20"/>
              </w:rPr>
              <w:t>. Journal of Competitiveness</w:t>
            </w:r>
            <w:r w:rsidRPr="00CA0F95">
              <w:rPr>
                <w:rFonts w:ascii="Times New Roman" w:hAnsi="Times New Roman" w:cs="Times New Roman"/>
                <w:sz w:val="20"/>
                <w:szCs w:val="20"/>
              </w:rPr>
              <w:t xml:space="preserve">. 2017, vol. 9, iss. 2, s. 110-122. ISSN 1804-171X. Dostupné z: </w:t>
            </w:r>
          </w:p>
          <w:p w:rsidR="00CA0F95" w:rsidRPr="00CA0F95" w:rsidRDefault="001A7A57" w:rsidP="00CA0F95">
            <w:pPr>
              <w:pStyle w:val="Prosttext"/>
              <w:jc w:val="both"/>
              <w:rPr>
                <w:rFonts w:ascii="Times New Roman" w:hAnsi="Times New Roman" w:cs="Times New Roman"/>
                <w:sz w:val="20"/>
                <w:szCs w:val="20"/>
              </w:rPr>
            </w:pPr>
            <w:hyperlink r:id="rId46" w:history="1">
              <w:r w:rsidR="00CA0F95" w:rsidRPr="00CA0F95">
                <w:rPr>
                  <w:rStyle w:val="Hypertextovodkaz"/>
                  <w:rFonts w:ascii="Times New Roman" w:hAnsi="Times New Roman" w:cs="Times New Roman"/>
                  <w:color w:val="auto"/>
                  <w:sz w:val="20"/>
                  <w:szCs w:val="20"/>
                  <w:u w:val="none"/>
                </w:rPr>
                <w:t>https://search.proquest.com/docview/1916720788?pq-origsite=gscholar</w:t>
              </w:r>
            </w:hyperlink>
            <w:r w:rsidR="00CA0F95" w:rsidRPr="00CA0F95">
              <w:rPr>
                <w:rFonts w:ascii="Times New Roman" w:hAnsi="Times New Roman" w:cs="Times New Roman"/>
                <w:sz w:val="20"/>
                <w:szCs w:val="20"/>
              </w:rPr>
              <w:t xml:space="preserve"> (20%).</w:t>
            </w:r>
          </w:p>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 xml:space="preserve">ŠVARCOVÁ, J. Macroeconomic consequences of contemporary career planning of university students in the Czech Republic. </w:t>
            </w:r>
            <w:r w:rsidRPr="00CA0F95">
              <w:rPr>
                <w:rFonts w:ascii="Times New Roman" w:hAnsi="Times New Roman" w:cs="Times New Roman"/>
                <w:i/>
                <w:sz w:val="20"/>
                <w:szCs w:val="20"/>
              </w:rPr>
              <w:t>International Journal of Interdisciplinary Social and Community Studies</w:t>
            </w:r>
            <w:r w:rsidRPr="00CA0F95">
              <w:rPr>
                <w:rFonts w:ascii="Times New Roman" w:hAnsi="Times New Roman" w:cs="Times New Roman"/>
                <w:sz w:val="20"/>
                <w:szCs w:val="20"/>
              </w:rPr>
              <w:t xml:space="preserve">. 2016, vol. 11, iss. 1, s. 31-42. ISSN 2324-7576. Dostupné z: </w:t>
            </w:r>
            <w:hyperlink r:id="rId47" w:history="1">
              <w:r w:rsidRPr="00CA0F95">
                <w:rPr>
                  <w:rStyle w:val="Hypertextovodkaz"/>
                  <w:rFonts w:ascii="Times New Roman" w:hAnsi="Times New Roman" w:cs="Times New Roman"/>
                  <w:color w:val="auto"/>
                  <w:sz w:val="20"/>
                  <w:szCs w:val="20"/>
                  <w:u w:val="none"/>
                </w:rPr>
                <w:t>https://cgscholar.com/bookstore/works/macroeconomic-consequences-of-contemporary-career-planning-of-university-students-in-the-czech-republic-vol-11-issue-1-2016-b3d9534a-18d1-427c-9716-920dc58ecfba</w:t>
              </w:r>
            </w:hyperlink>
            <w:r w:rsidRPr="00CA0F95">
              <w:rPr>
                <w:rFonts w:ascii="Times New Roman" w:hAnsi="Times New Roman" w:cs="Times New Roman"/>
                <w:sz w:val="20"/>
                <w:szCs w:val="20"/>
              </w:rPr>
              <w:t>.</w:t>
            </w:r>
          </w:p>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 xml:space="preserve">ŠVARCOVÁ, J., GABRHEL, V. Educational Mobility and Educational Aspirations of High School Students in the Czech Republic. </w:t>
            </w:r>
            <w:r w:rsidRPr="00CA0F95">
              <w:rPr>
                <w:rFonts w:ascii="Times New Roman" w:hAnsi="Times New Roman" w:cs="Times New Roman"/>
                <w:i/>
                <w:sz w:val="20"/>
                <w:szCs w:val="20"/>
              </w:rPr>
              <w:t>The International Journal of Interdisciplinary Educational Studies</w:t>
            </w:r>
            <w:r w:rsidRPr="00CA0F95">
              <w:rPr>
                <w:rFonts w:ascii="Times New Roman" w:hAnsi="Times New Roman" w:cs="Times New Roman"/>
                <w:sz w:val="20"/>
                <w:szCs w:val="20"/>
              </w:rPr>
              <w:t xml:space="preserve">. 2014, vol. 8, iss.2, s. 1-12. </w:t>
            </w:r>
          </w:p>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doi:10.18848/2327-011X/CGP/v08i02/59376 (50%).</w:t>
            </w:r>
          </w:p>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 xml:space="preserve">ŠVARCOVÁ, J., STAVJANÍČKOVÁ, I. Cluster analysis of professional focus of future HR managers. </w:t>
            </w:r>
            <w:r w:rsidRPr="00CA0F95">
              <w:rPr>
                <w:rFonts w:ascii="Times New Roman" w:hAnsi="Times New Roman" w:cs="Times New Roman"/>
                <w:i/>
                <w:sz w:val="20"/>
                <w:szCs w:val="20"/>
              </w:rPr>
              <w:t>WSEAS Transactions on Business and Economics</w:t>
            </w:r>
            <w:r w:rsidRPr="00CA0F95">
              <w:rPr>
                <w:rFonts w:ascii="Times New Roman" w:hAnsi="Times New Roman" w:cs="Times New Roman"/>
                <w:sz w:val="20"/>
                <w:szCs w:val="20"/>
              </w:rPr>
              <w:t xml:space="preserve">. 2013, vol. 10, iss. 3, s. 249-258. ISSN 1109-9526. Dostupné z: </w:t>
            </w:r>
            <w:hyperlink r:id="rId48" w:history="1">
              <w:r w:rsidRPr="00CA0F95">
                <w:rPr>
                  <w:rStyle w:val="Hypertextovodkaz"/>
                  <w:rFonts w:ascii="Times New Roman" w:hAnsi="Times New Roman" w:cs="Times New Roman"/>
                  <w:color w:val="auto"/>
                  <w:sz w:val="20"/>
                  <w:szCs w:val="20"/>
                  <w:u w:val="none"/>
                </w:rPr>
                <w:t>http://wseas.org/cms.action?id=6931</w:t>
              </w:r>
            </w:hyperlink>
            <w:r w:rsidRPr="00CA0F95">
              <w:rPr>
                <w:rFonts w:ascii="Times New Roman" w:hAnsi="Times New Roman" w:cs="Times New Roman"/>
                <w:sz w:val="20"/>
                <w:szCs w:val="20"/>
              </w:rPr>
              <w:t xml:space="preserve"> (50%).</w:t>
            </w:r>
          </w:p>
          <w:p w:rsidR="00CA0F95" w:rsidRPr="00CA0F95" w:rsidRDefault="00CA0F95" w:rsidP="00CA0F95">
            <w:pPr>
              <w:pStyle w:val="Prosttext"/>
              <w:jc w:val="both"/>
              <w:rPr>
                <w:rFonts w:ascii="Times New Roman" w:hAnsi="Times New Roman" w:cs="Times New Roman"/>
                <w:sz w:val="20"/>
                <w:szCs w:val="20"/>
              </w:rPr>
            </w:pPr>
            <w:r w:rsidRPr="00CA0F95">
              <w:rPr>
                <w:rFonts w:ascii="Times New Roman" w:hAnsi="Times New Roman" w:cs="Times New Roman"/>
                <w:sz w:val="20"/>
                <w:szCs w:val="20"/>
              </w:rPr>
              <w:t>ŠVARCOVÁ, J., DOHNALOVÁ, Z. Human resource management for a new generation: The professional orientation of young people in the Czech Republic does not match the current labor market Demands</w:t>
            </w:r>
            <w:r w:rsidRPr="00CA0F95">
              <w:rPr>
                <w:rFonts w:ascii="Times New Roman" w:hAnsi="Times New Roman" w:cs="Times New Roman"/>
                <w:i/>
                <w:sz w:val="20"/>
                <w:szCs w:val="20"/>
              </w:rPr>
              <w:t>. International Journal of Knowledge, Culture and Change Management</w:t>
            </w:r>
            <w:r w:rsidRPr="00CA0F95">
              <w:rPr>
                <w:rFonts w:ascii="Times New Roman" w:hAnsi="Times New Roman" w:cs="Times New Roman"/>
                <w:sz w:val="20"/>
                <w:szCs w:val="20"/>
              </w:rPr>
              <w:t xml:space="preserve">. 2012, vol. 11, iss. 4, s. 365-372. ISSN 1447-9524. Dostupné z: </w:t>
            </w:r>
          </w:p>
          <w:p w:rsidR="00CA0F95" w:rsidRPr="00CA0F95" w:rsidRDefault="001A7A57" w:rsidP="00CA0F95">
            <w:pPr>
              <w:pStyle w:val="Prosttext"/>
              <w:jc w:val="both"/>
              <w:rPr>
                <w:rFonts w:ascii="Times New Roman" w:hAnsi="Times New Roman" w:cs="Times New Roman"/>
                <w:sz w:val="20"/>
                <w:szCs w:val="20"/>
              </w:rPr>
            </w:pPr>
            <w:hyperlink r:id="rId49" w:history="1">
              <w:r w:rsidR="00CA0F95" w:rsidRPr="00CA0F95">
                <w:rPr>
                  <w:rStyle w:val="Hypertextovodkaz"/>
                  <w:rFonts w:ascii="Times New Roman" w:hAnsi="Times New Roman" w:cs="Times New Roman"/>
                  <w:color w:val="auto"/>
                  <w:sz w:val="20"/>
                  <w:szCs w:val="20"/>
                  <w:u w:val="none"/>
                </w:rPr>
                <w:t>https://cgscholar.com/bookstore/works/human-resource-management-for-a-new-generation</w:t>
              </w:r>
            </w:hyperlink>
            <w:r w:rsidR="00CA0F95" w:rsidRPr="00CA0F95">
              <w:rPr>
                <w:rFonts w:ascii="Times New Roman" w:hAnsi="Times New Roman" w:cs="Times New Roman"/>
                <w:sz w:val="20"/>
                <w:szCs w:val="20"/>
              </w:rPr>
              <w:t xml:space="preserve"> (50%).</w:t>
            </w:r>
          </w:p>
          <w:p w:rsidR="000A1871" w:rsidRPr="00E66B0B" w:rsidRDefault="000A1871" w:rsidP="000A1871">
            <w:pPr>
              <w:jc w:val="both"/>
            </w:pPr>
            <w:r w:rsidRPr="00E66B0B">
              <w:rPr>
                <w:i/>
              </w:rPr>
              <w:t>Přehled projektové činnosti:</w:t>
            </w:r>
            <w:r w:rsidRPr="00E66B0B">
              <w:rPr>
                <w:i/>
                <w:color w:val="FF0000"/>
              </w:rPr>
              <w:t xml:space="preserve"> </w:t>
            </w:r>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2BAB" w:rsidTr="002B0A33">
        <w:tc>
          <w:tcPr>
            <w:tcW w:w="9859" w:type="dxa"/>
            <w:gridSpan w:val="11"/>
            <w:tcBorders>
              <w:bottom w:val="double" w:sz="4" w:space="0" w:color="auto"/>
            </w:tcBorders>
            <w:shd w:val="clear" w:color="auto" w:fill="BDD6EE"/>
          </w:tcPr>
          <w:p w:rsidR="005A2BAB" w:rsidRDefault="005A2BAB" w:rsidP="002B0A33">
            <w:pPr>
              <w:jc w:val="both"/>
              <w:rPr>
                <w:b/>
                <w:sz w:val="28"/>
              </w:rPr>
            </w:pPr>
            <w:r>
              <w:rPr>
                <w:b/>
                <w:sz w:val="28"/>
              </w:rPr>
              <w:t>C-I – Personální zabezpečení</w:t>
            </w:r>
          </w:p>
        </w:tc>
      </w:tr>
      <w:tr w:rsidR="005A2BAB" w:rsidTr="002B0A33">
        <w:tc>
          <w:tcPr>
            <w:tcW w:w="2518" w:type="dxa"/>
            <w:tcBorders>
              <w:top w:val="double" w:sz="4" w:space="0" w:color="auto"/>
            </w:tcBorders>
            <w:shd w:val="clear" w:color="auto" w:fill="F7CAAC"/>
          </w:tcPr>
          <w:p w:rsidR="005A2BAB" w:rsidRDefault="005A2BAB" w:rsidP="002B0A33">
            <w:pPr>
              <w:jc w:val="both"/>
              <w:rPr>
                <w:b/>
              </w:rPr>
            </w:pPr>
            <w:r>
              <w:rPr>
                <w:b/>
              </w:rPr>
              <w:t>Vysoká škola</w:t>
            </w:r>
          </w:p>
        </w:tc>
        <w:tc>
          <w:tcPr>
            <w:tcW w:w="7341" w:type="dxa"/>
            <w:gridSpan w:val="10"/>
          </w:tcPr>
          <w:p w:rsidR="005A2BAB" w:rsidRDefault="005A2BAB" w:rsidP="002B0A33">
            <w:pPr>
              <w:jc w:val="both"/>
            </w:pPr>
            <w:r>
              <w:t>Univerzita Tomáše Bati ve Zlíně</w:t>
            </w:r>
          </w:p>
        </w:tc>
      </w:tr>
      <w:tr w:rsidR="005A2BAB" w:rsidTr="002B0A33">
        <w:tc>
          <w:tcPr>
            <w:tcW w:w="2518" w:type="dxa"/>
            <w:shd w:val="clear" w:color="auto" w:fill="F7CAAC"/>
          </w:tcPr>
          <w:p w:rsidR="005A2BAB" w:rsidRDefault="005A2BAB" w:rsidP="002B0A33">
            <w:pPr>
              <w:jc w:val="both"/>
              <w:rPr>
                <w:b/>
              </w:rPr>
            </w:pPr>
            <w:r>
              <w:rPr>
                <w:b/>
              </w:rPr>
              <w:t>Součást vysoké školy</w:t>
            </w:r>
          </w:p>
        </w:tc>
        <w:tc>
          <w:tcPr>
            <w:tcW w:w="7341" w:type="dxa"/>
            <w:gridSpan w:val="10"/>
          </w:tcPr>
          <w:p w:rsidR="005A2BAB" w:rsidRDefault="005A2BAB" w:rsidP="002B0A33">
            <w:pPr>
              <w:jc w:val="both"/>
            </w:pPr>
            <w:r>
              <w:t>Fakulta managementu a ekonomiky</w:t>
            </w:r>
          </w:p>
        </w:tc>
      </w:tr>
      <w:tr w:rsidR="005A2BAB" w:rsidTr="002B0A33">
        <w:tc>
          <w:tcPr>
            <w:tcW w:w="2518" w:type="dxa"/>
            <w:shd w:val="clear" w:color="auto" w:fill="F7CAAC"/>
          </w:tcPr>
          <w:p w:rsidR="005A2BAB" w:rsidRDefault="005A2BAB" w:rsidP="002B0A33">
            <w:pPr>
              <w:jc w:val="both"/>
              <w:rPr>
                <w:b/>
              </w:rPr>
            </w:pPr>
            <w:r>
              <w:rPr>
                <w:b/>
              </w:rPr>
              <w:t>Název studijního programu</w:t>
            </w:r>
          </w:p>
        </w:tc>
        <w:tc>
          <w:tcPr>
            <w:tcW w:w="7341" w:type="dxa"/>
            <w:gridSpan w:val="10"/>
          </w:tcPr>
          <w:p w:rsidR="005A2BAB" w:rsidRDefault="005A2BAB" w:rsidP="002B0A33">
            <w:pPr>
              <w:jc w:val="both"/>
            </w:pPr>
            <w:r>
              <w:t>Průmyslové inženýrství</w:t>
            </w:r>
          </w:p>
        </w:tc>
      </w:tr>
      <w:tr w:rsidR="005A2BAB" w:rsidTr="002B0A33">
        <w:tc>
          <w:tcPr>
            <w:tcW w:w="2518" w:type="dxa"/>
            <w:shd w:val="clear" w:color="auto" w:fill="F7CAAC"/>
          </w:tcPr>
          <w:p w:rsidR="005A2BAB" w:rsidRDefault="005A2BAB" w:rsidP="002B0A33">
            <w:pPr>
              <w:jc w:val="both"/>
              <w:rPr>
                <w:b/>
              </w:rPr>
            </w:pPr>
            <w:r>
              <w:rPr>
                <w:b/>
              </w:rPr>
              <w:t>Jméno a příjmení</w:t>
            </w:r>
          </w:p>
        </w:tc>
        <w:tc>
          <w:tcPr>
            <w:tcW w:w="4536" w:type="dxa"/>
            <w:gridSpan w:val="5"/>
          </w:tcPr>
          <w:p w:rsidR="005A2BAB" w:rsidRDefault="005A2BAB" w:rsidP="002B0A33">
            <w:pPr>
              <w:jc w:val="both"/>
            </w:pPr>
            <w:r>
              <w:t>David TUČEK</w:t>
            </w:r>
          </w:p>
        </w:tc>
        <w:tc>
          <w:tcPr>
            <w:tcW w:w="709" w:type="dxa"/>
            <w:shd w:val="clear" w:color="auto" w:fill="F7CAAC"/>
          </w:tcPr>
          <w:p w:rsidR="005A2BAB" w:rsidRDefault="005A2BAB" w:rsidP="002B0A33">
            <w:pPr>
              <w:jc w:val="both"/>
              <w:rPr>
                <w:b/>
              </w:rPr>
            </w:pPr>
            <w:r>
              <w:rPr>
                <w:b/>
              </w:rPr>
              <w:t>Tituly</w:t>
            </w:r>
          </w:p>
        </w:tc>
        <w:tc>
          <w:tcPr>
            <w:tcW w:w="2096" w:type="dxa"/>
            <w:gridSpan w:val="4"/>
          </w:tcPr>
          <w:p w:rsidR="005A2BAB" w:rsidRDefault="005A2BAB" w:rsidP="002B0A33">
            <w:pPr>
              <w:jc w:val="both"/>
            </w:pPr>
            <w:r>
              <w:t>doc. Ing., Ph.D.</w:t>
            </w:r>
          </w:p>
        </w:tc>
      </w:tr>
      <w:tr w:rsidR="005A2BAB" w:rsidTr="002B0A33">
        <w:tc>
          <w:tcPr>
            <w:tcW w:w="2518" w:type="dxa"/>
            <w:shd w:val="clear" w:color="auto" w:fill="F7CAAC"/>
          </w:tcPr>
          <w:p w:rsidR="005A2BAB" w:rsidRDefault="005A2BAB" w:rsidP="002B0A33">
            <w:pPr>
              <w:jc w:val="both"/>
              <w:rPr>
                <w:b/>
              </w:rPr>
            </w:pPr>
            <w:r>
              <w:rPr>
                <w:b/>
              </w:rPr>
              <w:t>Rok narození</w:t>
            </w:r>
          </w:p>
        </w:tc>
        <w:tc>
          <w:tcPr>
            <w:tcW w:w="829" w:type="dxa"/>
          </w:tcPr>
          <w:p w:rsidR="005A2BAB" w:rsidRDefault="005A2BAB" w:rsidP="002B0A33">
            <w:pPr>
              <w:jc w:val="both"/>
            </w:pPr>
            <w:r>
              <w:t>1975</w:t>
            </w:r>
          </w:p>
        </w:tc>
        <w:tc>
          <w:tcPr>
            <w:tcW w:w="1721" w:type="dxa"/>
            <w:shd w:val="clear" w:color="auto" w:fill="F7CAAC"/>
          </w:tcPr>
          <w:p w:rsidR="005A2BAB" w:rsidRDefault="005A2BAB" w:rsidP="002B0A33">
            <w:pPr>
              <w:jc w:val="both"/>
              <w:rPr>
                <w:b/>
              </w:rPr>
            </w:pPr>
            <w:r>
              <w:rPr>
                <w:b/>
              </w:rPr>
              <w:t>typ vztahu k VŠ</w:t>
            </w:r>
          </w:p>
        </w:tc>
        <w:tc>
          <w:tcPr>
            <w:tcW w:w="992" w:type="dxa"/>
            <w:gridSpan w:val="2"/>
          </w:tcPr>
          <w:p w:rsidR="005A2BAB" w:rsidRDefault="005A2BAB" w:rsidP="002B0A33">
            <w:pPr>
              <w:jc w:val="both"/>
            </w:pPr>
            <w:r>
              <w:t>pp</w:t>
            </w:r>
          </w:p>
        </w:tc>
        <w:tc>
          <w:tcPr>
            <w:tcW w:w="994" w:type="dxa"/>
            <w:shd w:val="clear" w:color="auto" w:fill="F7CAAC"/>
          </w:tcPr>
          <w:p w:rsidR="005A2BAB" w:rsidRDefault="005A2BAB" w:rsidP="002B0A33">
            <w:pPr>
              <w:jc w:val="both"/>
              <w:rPr>
                <w:b/>
              </w:rPr>
            </w:pPr>
            <w:r>
              <w:rPr>
                <w:b/>
              </w:rPr>
              <w:t>rozsah</w:t>
            </w:r>
          </w:p>
        </w:tc>
        <w:tc>
          <w:tcPr>
            <w:tcW w:w="709" w:type="dxa"/>
          </w:tcPr>
          <w:p w:rsidR="005A2BAB" w:rsidRDefault="005A2BAB" w:rsidP="002B0A33">
            <w:pPr>
              <w:jc w:val="both"/>
            </w:pPr>
            <w:r>
              <w:t>40</w:t>
            </w:r>
          </w:p>
        </w:tc>
        <w:tc>
          <w:tcPr>
            <w:tcW w:w="709" w:type="dxa"/>
            <w:gridSpan w:val="2"/>
            <w:shd w:val="clear" w:color="auto" w:fill="F7CAAC"/>
          </w:tcPr>
          <w:p w:rsidR="005A2BAB" w:rsidRDefault="005A2BAB" w:rsidP="002B0A33">
            <w:pPr>
              <w:jc w:val="both"/>
              <w:rPr>
                <w:b/>
              </w:rPr>
            </w:pPr>
            <w:r>
              <w:rPr>
                <w:b/>
              </w:rPr>
              <w:t>do kdy</w:t>
            </w:r>
          </w:p>
        </w:tc>
        <w:tc>
          <w:tcPr>
            <w:tcW w:w="1387" w:type="dxa"/>
            <w:gridSpan w:val="2"/>
          </w:tcPr>
          <w:p w:rsidR="005A2BAB" w:rsidRDefault="005A2BAB" w:rsidP="002B0A33">
            <w:pPr>
              <w:jc w:val="both"/>
            </w:pPr>
            <w:r>
              <w:t>N</w:t>
            </w:r>
          </w:p>
        </w:tc>
      </w:tr>
      <w:tr w:rsidR="005A2BAB" w:rsidTr="002B0A33">
        <w:tc>
          <w:tcPr>
            <w:tcW w:w="5068" w:type="dxa"/>
            <w:gridSpan w:val="3"/>
            <w:shd w:val="clear" w:color="auto" w:fill="F7CAAC"/>
          </w:tcPr>
          <w:p w:rsidR="005A2BAB" w:rsidRDefault="005A2BAB" w:rsidP="002B0A33">
            <w:pPr>
              <w:jc w:val="both"/>
              <w:rPr>
                <w:b/>
              </w:rPr>
            </w:pPr>
            <w:r>
              <w:rPr>
                <w:b/>
              </w:rPr>
              <w:t>Typ vztahu na součásti VŠ, která uskutečňuje st. program</w:t>
            </w:r>
          </w:p>
        </w:tc>
        <w:tc>
          <w:tcPr>
            <w:tcW w:w="992" w:type="dxa"/>
            <w:gridSpan w:val="2"/>
          </w:tcPr>
          <w:p w:rsidR="005A2BAB" w:rsidRDefault="005A2BAB" w:rsidP="002B0A33">
            <w:pPr>
              <w:jc w:val="both"/>
            </w:pPr>
            <w:r>
              <w:t>pp</w:t>
            </w:r>
          </w:p>
        </w:tc>
        <w:tc>
          <w:tcPr>
            <w:tcW w:w="994" w:type="dxa"/>
            <w:shd w:val="clear" w:color="auto" w:fill="F7CAAC"/>
          </w:tcPr>
          <w:p w:rsidR="005A2BAB" w:rsidRDefault="005A2BAB" w:rsidP="002B0A33">
            <w:pPr>
              <w:jc w:val="both"/>
              <w:rPr>
                <w:b/>
              </w:rPr>
            </w:pPr>
            <w:r>
              <w:rPr>
                <w:b/>
              </w:rPr>
              <w:t>rozsah</w:t>
            </w:r>
          </w:p>
        </w:tc>
        <w:tc>
          <w:tcPr>
            <w:tcW w:w="709" w:type="dxa"/>
          </w:tcPr>
          <w:p w:rsidR="005A2BAB" w:rsidRDefault="005A2BAB" w:rsidP="002B0A33">
            <w:pPr>
              <w:jc w:val="both"/>
            </w:pPr>
            <w:r>
              <w:t>40</w:t>
            </w:r>
          </w:p>
        </w:tc>
        <w:tc>
          <w:tcPr>
            <w:tcW w:w="709" w:type="dxa"/>
            <w:gridSpan w:val="2"/>
            <w:shd w:val="clear" w:color="auto" w:fill="F7CAAC"/>
          </w:tcPr>
          <w:p w:rsidR="005A2BAB" w:rsidRDefault="005A2BAB" w:rsidP="002B0A33">
            <w:pPr>
              <w:jc w:val="both"/>
              <w:rPr>
                <w:b/>
              </w:rPr>
            </w:pPr>
            <w:r>
              <w:rPr>
                <w:b/>
              </w:rPr>
              <w:t>do kdy</w:t>
            </w:r>
          </w:p>
        </w:tc>
        <w:tc>
          <w:tcPr>
            <w:tcW w:w="1387" w:type="dxa"/>
            <w:gridSpan w:val="2"/>
          </w:tcPr>
          <w:p w:rsidR="005A2BAB" w:rsidRDefault="005A2BAB" w:rsidP="002B0A33">
            <w:pPr>
              <w:jc w:val="both"/>
            </w:pPr>
            <w:r>
              <w:t xml:space="preserve">N </w:t>
            </w:r>
          </w:p>
        </w:tc>
      </w:tr>
      <w:tr w:rsidR="005A2BAB" w:rsidTr="002B0A33">
        <w:tc>
          <w:tcPr>
            <w:tcW w:w="6060" w:type="dxa"/>
            <w:gridSpan w:val="5"/>
            <w:shd w:val="clear" w:color="auto" w:fill="F7CAAC"/>
          </w:tcPr>
          <w:p w:rsidR="005A2BAB" w:rsidRDefault="005A2BAB" w:rsidP="002B0A33">
            <w:pPr>
              <w:jc w:val="both"/>
            </w:pPr>
            <w:r>
              <w:rPr>
                <w:b/>
              </w:rPr>
              <w:t>Další současná působení jako akademický pracovník na jiných VŠ</w:t>
            </w:r>
          </w:p>
        </w:tc>
        <w:tc>
          <w:tcPr>
            <w:tcW w:w="1703" w:type="dxa"/>
            <w:gridSpan w:val="2"/>
            <w:shd w:val="clear" w:color="auto" w:fill="F7CAAC"/>
          </w:tcPr>
          <w:p w:rsidR="005A2BAB" w:rsidRDefault="005A2BAB" w:rsidP="002B0A33">
            <w:pPr>
              <w:jc w:val="both"/>
              <w:rPr>
                <w:b/>
              </w:rPr>
            </w:pPr>
            <w:r>
              <w:rPr>
                <w:b/>
              </w:rPr>
              <w:t>typ prac. vztahu</w:t>
            </w:r>
          </w:p>
        </w:tc>
        <w:tc>
          <w:tcPr>
            <w:tcW w:w="2096" w:type="dxa"/>
            <w:gridSpan w:val="4"/>
            <w:shd w:val="clear" w:color="auto" w:fill="F7CAAC"/>
          </w:tcPr>
          <w:p w:rsidR="005A2BAB" w:rsidRDefault="005A2BAB" w:rsidP="002B0A33">
            <w:pPr>
              <w:jc w:val="both"/>
              <w:rPr>
                <w:b/>
              </w:rPr>
            </w:pPr>
            <w:r>
              <w:rPr>
                <w:b/>
              </w:rPr>
              <w:t>rozsah</w:t>
            </w:r>
          </w:p>
        </w:tc>
      </w:tr>
      <w:tr w:rsidR="005A2BAB" w:rsidTr="002B0A33">
        <w:tc>
          <w:tcPr>
            <w:tcW w:w="6060" w:type="dxa"/>
            <w:gridSpan w:val="5"/>
          </w:tcPr>
          <w:p w:rsidR="005A2BAB" w:rsidRDefault="005A2BAB" w:rsidP="002B0A33">
            <w:pPr>
              <w:jc w:val="both"/>
            </w:pPr>
            <w:r>
              <w:t>VŠE Praha (GAČR)</w:t>
            </w:r>
          </w:p>
        </w:tc>
        <w:tc>
          <w:tcPr>
            <w:tcW w:w="1703" w:type="dxa"/>
            <w:gridSpan w:val="2"/>
          </w:tcPr>
          <w:p w:rsidR="005A2BAB" w:rsidRDefault="005A2BAB" w:rsidP="002B0A33">
            <w:pPr>
              <w:jc w:val="both"/>
            </w:pPr>
            <w:r>
              <w:t>pp</w:t>
            </w:r>
          </w:p>
        </w:tc>
        <w:tc>
          <w:tcPr>
            <w:tcW w:w="2096" w:type="dxa"/>
            <w:gridSpan w:val="4"/>
          </w:tcPr>
          <w:p w:rsidR="005A2BAB" w:rsidRDefault="005A2BAB" w:rsidP="002B0A33">
            <w:pPr>
              <w:jc w:val="both"/>
            </w:pPr>
            <w:r>
              <w:t>4</w:t>
            </w:r>
          </w:p>
        </w:tc>
      </w:tr>
      <w:tr w:rsidR="005A2BAB" w:rsidTr="002B0A33">
        <w:tc>
          <w:tcPr>
            <w:tcW w:w="6060" w:type="dxa"/>
            <w:gridSpan w:val="5"/>
          </w:tcPr>
          <w:p w:rsidR="005A2BAB" w:rsidRDefault="005A2BAB" w:rsidP="002B0A33">
            <w:pPr>
              <w:jc w:val="both"/>
            </w:pPr>
            <w:r>
              <w:t>ČVUT Praha</w:t>
            </w:r>
          </w:p>
        </w:tc>
        <w:tc>
          <w:tcPr>
            <w:tcW w:w="1703" w:type="dxa"/>
            <w:gridSpan w:val="2"/>
          </w:tcPr>
          <w:p w:rsidR="005A2BAB" w:rsidRDefault="005A2BAB" w:rsidP="002B0A33">
            <w:pPr>
              <w:jc w:val="both"/>
            </w:pPr>
            <w:r>
              <w:t>pp</w:t>
            </w:r>
          </w:p>
        </w:tc>
        <w:tc>
          <w:tcPr>
            <w:tcW w:w="2096" w:type="dxa"/>
            <w:gridSpan w:val="4"/>
          </w:tcPr>
          <w:p w:rsidR="005A2BAB" w:rsidRDefault="005A2BAB" w:rsidP="002B0A33">
            <w:pPr>
              <w:jc w:val="both"/>
            </w:pPr>
            <w:r>
              <w:t>4</w:t>
            </w:r>
          </w:p>
        </w:tc>
      </w:tr>
      <w:tr w:rsidR="005A2BAB" w:rsidTr="002B0A33">
        <w:tc>
          <w:tcPr>
            <w:tcW w:w="9859" w:type="dxa"/>
            <w:gridSpan w:val="11"/>
            <w:shd w:val="clear" w:color="auto" w:fill="F7CAAC"/>
          </w:tcPr>
          <w:p w:rsidR="005A2BAB" w:rsidRDefault="005A2BAB" w:rsidP="002B0A33">
            <w:pPr>
              <w:jc w:val="both"/>
            </w:pPr>
            <w:r>
              <w:rPr>
                <w:b/>
              </w:rPr>
              <w:t>Předměty příslušného studijního programu a způsob zapojení do jejich výuky, příp. další zapojení do uskutečňování studijního programu</w:t>
            </w:r>
          </w:p>
        </w:tc>
      </w:tr>
      <w:tr w:rsidR="005A2BAB" w:rsidTr="002B0A33">
        <w:trPr>
          <w:trHeight w:val="480"/>
        </w:trPr>
        <w:tc>
          <w:tcPr>
            <w:tcW w:w="9859" w:type="dxa"/>
            <w:gridSpan w:val="11"/>
            <w:tcBorders>
              <w:top w:val="nil"/>
            </w:tcBorders>
          </w:tcPr>
          <w:p w:rsidR="005F39F0" w:rsidRDefault="005F39F0" w:rsidP="005F39F0">
            <w:pPr>
              <w:jc w:val="both"/>
            </w:pPr>
            <w:r>
              <w:t>Grant studijního programu</w:t>
            </w:r>
          </w:p>
          <w:p w:rsidR="005A2BAB" w:rsidRDefault="005A2BAB" w:rsidP="002B0A33">
            <w:pPr>
              <w:jc w:val="both"/>
            </w:pPr>
            <w:r>
              <w:t>Procesní a projektový management – přednášky 60%</w:t>
            </w:r>
          </w:p>
          <w:p w:rsidR="005A2BAB" w:rsidRDefault="005A2BAB" w:rsidP="002B0A33">
            <w:pPr>
              <w:jc w:val="both"/>
            </w:pPr>
            <w:r>
              <w:t>Pokročilé metody plánování a řízení výroby – přednášky 60%</w:t>
            </w:r>
          </w:p>
        </w:tc>
      </w:tr>
      <w:tr w:rsidR="005A2BAB" w:rsidTr="002B0A33">
        <w:tc>
          <w:tcPr>
            <w:tcW w:w="9859" w:type="dxa"/>
            <w:gridSpan w:val="11"/>
            <w:shd w:val="clear" w:color="auto" w:fill="F7CAAC"/>
          </w:tcPr>
          <w:p w:rsidR="005A2BAB" w:rsidRDefault="005A2BAB" w:rsidP="002B0A33">
            <w:pPr>
              <w:jc w:val="both"/>
            </w:pPr>
            <w:r>
              <w:rPr>
                <w:b/>
              </w:rPr>
              <w:t xml:space="preserve">Údaje o vzdělání na VŠ </w:t>
            </w:r>
          </w:p>
        </w:tc>
      </w:tr>
      <w:tr w:rsidR="005A2BAB" w:rsidTr="001A7A57">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5A2BAB" w:rsidRPr="006B56DF" w:rsidTr="002B0A33">
              <w:trPr>
                <w:trHeight w:val="1074"/>
              </w:trPr>
              <w:tc>
                <w:tcPr>
                  <w:tcW w:w="1239" w:type="dxa"/>
                </w:tcPr>
                <w:p w:rsidR="005A2BAB" w:rsidRPr="00894A67" w:rsidRDefault="005A2BAB" w:rsidP="002B0A33">
                  <w:pPr>
                    <w:rPr>
                      <w:b/>
                    </w:rPr>
                  </w:pPr>
                  <w:r w:rsidRPr="00894A67">
                    <w:rPr>
                      <w:b/>
                    </w:rPr>
                    <w:t>1994 - 1998</w:t>
                  </w:r>
                </w:p>
                <w:p w:rsidR="005A2BAB" w:rsidRPr="00894A67" w:rsidRDefault="005A2BAB" w:rsidP="002B0A33">
                  <w:pPr>
                    <w:rPr>
                      <w:b/>
                    </w:rPr>
                  </w:pPr>
                  <w:r w:rsidRPr="00894A67">
                    <w:rPr>
                      <w:b/>
                    </w:rPr>
                    <w:t>1998 - 2002</w:t>
                  </w:r>
                </w:p>
                <w:p w:rsidR="005A2BAB" w:rsidRPr="00894A67" w:rsidRDefault="005A2BAB" w:rsidP="002B0A33"/>
              </w:tc>
              <w:tc>
                <w:tcPr>
                  <w:tcW w:w="8505" w:type="dxa"/>
                </w:tcPr>
                <w:p w:rsidR="005A2BAB" w:rsidRPr="00894A67" w:rsidRDefault="005A2BAB" w:rsidP="002B0A33">
                  <w:pPr>
                    <w:jc w:val="both"/>
                    <w:rPr>
                      <w:b/>
                      <w:bCs/>
                    </w:rPr>
                  </w:pPr>
                  <w:r w:rsidRPr="00894A67">
                    <w:t>VUT Brno, Fakulta Technologická, ve studijním oboru: 32-12-8: Technologie a management</w:t>
                  </w:r>
                  <w:r w:rsidRPr="00894A67">
                    <w:rPr>
                      <w:b/>
                    </w:rPr>
                    <w:t xml:space="preserve"> </w:t>
                  </w:r>
                  <w:r>
                    <w:rPr>
                      <w:b/>
                    </w:rPr>
                    <w:t>(Ing.)</w:t>
                  </w:r>
                </w:p>
                <w:p w:rsidR="005A2BAB" w:rsidRPr="00894A67" w:rsidRDefault="005A2BAB" w:rsidP="002B0A33">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rsidR="005A2BAB" w:rsidRDefault="005A2BAB" w:rsidP="002B0A33">
            <w:pPr>
              <w:jc w:val="both"/>
              <w:rPr>
                <w:b/>
              </w:rPr>
            </w:pPr>
          </w:p>
        </w:tc>
      </w:tr>
      <w:tr w:rsidR="005A2BAB" w:rsidTr="002B0A33">
        <w:tc>
          <w:tcPr>
            <w:tcW w:w="9859" w:type="dxa"/>
            <w:gridSpan w:val="11"/>
            <w:shd w:val="clear" w:color="auto" w:fill="F7CAAC"/>
          </w:tcPr>
          <w:p w:rsidR="005A2BAB" w:rsidRDefault="005A2BAB" w:rsidP="002B0A33">
            <w:pPr>
              <w:jc w:val="both"/>
              <w:rPr>
                <w:b/>
              </w:rPr>
            </w:pPr>
            <w:r>
              <w:rPr>
                <w:b/>
              </w:rPr>
              <w:t>Údaje o odborném působení od absolvování VŠ</w:t>
            </w:r>
          </w:p>
        </w:tc>
      </w:tr>
      <w:tr w:rsidR="005A2BAB" w:rsidTr="002B0A33">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5A2BAB" w:rsidRPr="001A3EAD" w:rsidTr="002B0A33">
              <w:trPr>
                <w:trHeight w:val="1503"/>
              </w:trPr>
              <w:tc>
                <w:tcPr>
                  <w:tcW w:w="1314" w:type="dxa"/>
                </w:tcPr>
                <w:p w:rsidR="005A2BAB" w:rsidRPr="00894A67" w:rsidRDefault="005A2BAB" w:rsidP="002B0A33">
                  <w:pPr>
                    <w:ind w:left="7"/>
                    <w:rPr>
                      <w:b/>
                    </w:rPr>
                  </w:pPr>
                  <w:r w:rsidRPr="00894A67">
                    <w:rPr>
                      <w:b/>
                      <w:bCs/>
                    </w:rPr>
                    <w:t xml:space="preserve">1998 </w:t>
                  </w:r>
                  <w:r w:rsidRPr="00894A67">
                    <w:rPr>
                      <w:b/>
                    </w:rPr>
                    <w:t>-</w:t>
                  </w:r>
                  <w:r w:rsidRPr="00894A67">
                    <w:rPr>
                      <w:b/>
                      <w:bCs/>
                    </w:rPr>
                    <w:t xml:space="preserve"> 2001  </w:t>
                  </w:r>
                </w:p>
                <w:p w:rsidR="005A2BAB" w:rsidRPr="00894A67" w:rsidRDefault="005A2BAB" w:rsidP="002B0A33">
                  <w:pPr>
                    <w:ind w:left="7"/>
                    <w:rPr>
                      <w:b/>
                    </w:rPr>
                  </w:pPr>
                  <w:r w:rsidRPr="00894A67">
                    <w:rPr>
                      <w:b/>
                    </w:rPr>
                    <w:t xml:space="preserve">2002 - 2003  </w:t>
                  </w:r>
                </w:p>
                <w:p w:rsidR="005A2BAB" w:rsidRPr="00894A67" w:rsidRDefault="005A2BAB" w:rsidP="002B0A33">
                  <w:pPr>
                    <w:ind w:left="7"/>
                    <w:rPr>
                      <w:b/>
                    </w:rPr>
                  </w:pPr>
                  <w:r w:rsidRPr="00894A67">
                    <w:rPr>
                      <w:b/>
                    </w:rPr>
                    <w:t xml:space="preserve">2002 - 2004  </w:t>
                  </w:r>
                </w:p>
                <w:p w:rsidR="005A2BAB" w:rsidRPr="00894A67" w:rsidRDefault="005A2BAB" w:rsidP="002B0A33">
                  <w:pPr>
                    <w:ind w:left="7"/>
                    <w:rPr>
                      <w:b/>
                    </w:rPr>
                  </w:pPr>
                  <w:r w:rsidRPr="00894A67">
                    <w:rPr>
                      <w:b/>
                    </w:rPr>
                    <w:t xml:space="preserve">2003 - 2007  </w:t>
                  </w:r>
                </w:p>
                <w:p w:rsidR="005A2BAB" w:rsidRPr="00894A67" w:rsidRDefault="005A2BAB" w:rsidP="002B0A33">
                  <w:pPr>
                    <w:ind w:left="7"/>
                    <w:rPr>
                      <w:b/>
                    </w:rPr>
                  </w:pPr>
                  <w:r w:rsidRPr="00894A67">
                    <w:rPr>
                      <w:b/>
                    </w:rPr>
                    <w:t>2004 - 2015</w:t>
                  </w:r>
                </w:p>
                <w:p w:rsidR="005A2BAB" w:rsidRPr="00894A67" w:rsidRDefault="005A2BAB" w:rsidP="002B0A33">
                  <w:r w:rsidRPr="00894A67">
                    <w:rPr>
                      <w:b/>
                    </w:rPr>
                    <w:t>2007 - dosud</w:t>
                  </w:r>
                </w:p>
              </w:tc>
              <w:tc>
                <w:tcPr>
                  <w:tcW w:w="8430" w:type="dxa"/>
                </w:tcPr>
                <w:p w:rsidR="005A2BAB" w:rsidRPr="00894A67" w:rsidRDefault="005A2BAB" w:rsidP="002B0A33">
                  <w:r w:rsidRPr="00894A67">
                    <w:t>interní doktorand VUT Brno - na FaME ve Zlíně</w:t>
                  </w:r>
                </w:p>
                <w:p w:rsidR="005A2BAB" w:rsidRPr="00894A67" w:rsidRDefault="005A2BAB" w:rsidP="002B0A33">
                  <w:r w:rsidRPr="00894A67">
                    <w:t>výuka na UTB ve Zlíně (FT, FaME) - externí pracovník</w:t>
                  </w:r>
                </w:p>
                <w:p w:rsidR="005A2BAB" w:rsidRPr="00894A67" w:rsidRDefault="005A2BAB" w:rsidP="002B0A33">
                  <w:r w:rsidRPr="00894A67">
                    <w:t>velkoobchod potravin - Tupl Hulín, vedení nákupu</w:t>
                  </w:r>
                </w:p>
                <w:p w:rsidR="005A2BAB" w:rsidRPr="00894A67" w:rsidRDefault="005A2BAB" w:rsidP="002B0A33">
                  <w:r w:rsidRPr="00894A67">
                    <w:t>odborný asistent - FaME, UTB ve Zlíně, Ústav průmyslového inženýrství a informačních systémů</w:t>
                  </w:r>
                </w:p>
                <w:p w:rsidR="005A2BAB" w:rsidRPr="00894A67" w:rsidRDefault="005A2BAB" w:rsidP="002B0A33">
                  <w:r w:rsidRPr="00894A67">
                    <w:t>jednatel spol. GISTECH s.r.o. (digitální zpracování dat)</w:t>
                  </w:r>
                </w:p>
                <w:p w:rsidR="005A2BAB" w:rsidRDefault="005A2BAB" w:rsidP="002B0A33">
                  <w:pPr>
                    <w:jc w:val="both"/>
                  </w:pPr>
                  <w:r w:rsidRPr="00894A67">
                    <w:t>docent - FaME, UTB ve Zlíně, Ústav průmyslového inženýrství a informačních systémů</w:t>
                  </w:r>
                </w:p>
                <w:p w:rsidR="005A2BAB" w:rsidRDefault="005A2BAB" w:rsidP="002B0A33">
                  <w:pPr>
                    <w:jc w:val="both"/>
                  </w:pPr>
                </w:p>
                <w:p w:rsidR="005A2BAB" w:rsidRDefault="005A2BAB" w:rsidP="002B0A33">
                  <w:pPr>
                    <w:jc w:val="both"/>
                  </w:pPr>
                  <w:r>
                    <w:t>Garance současně akreditovaných studijních programů a oborů:</w:t>
                  </w:r>
                </w:p>
                <w:p w:rsidR="005A2BAB" w:rsidRPr="00267087" w:rsidRDefault="005A2BAB" w:rsidP="002B0A33">
                  <w:pPr>
                    <w:pStyle w:val="Odstavecseseznamem"/>
                    <w:widowControl w:val="0"/>
                    <w:numPr>
                      <w:ilvl w:val="0"/>
                      <w:numId w:val="48"/>
                    </w:numPr>
                    <w:autoSpaceDE w:val="0"/>
                    <w:autoSpaceDN w:val="0"/>
                    <w:adjustRightInd w:val="0"/>
                    <w:jc w:val="both"/>
                  </w:pPr>
                  <w:r w:rsidRPr="00267087">
                    <w:t>Garant bakalářského studijního programu Systémové inženýrství a informatika</w:t>
                  </w:r>
                </w:p>
                <w:p w:rsidR="005A2BAB" w:rsidRPr="00894A67" w:rsidRDefault="005A2BAB" w:rsidP="002B0A33">
                  <w:pPr>
                    <w:pStyle w:val="Odstavecseseznamem"/>
                    <w:widowControl w:val="0"/>
                    <w:numPr>
                      <w:ilvl w:val="0"/>
                      <w:numId w:val="48"/>
                    </w:numPr>
                    <w:autoSpaceDE w:val="0"/>
                    <w:autoSpaceDN w:val="0"/>
                    <w:adjustRightInd w:val="0"/>
                    <w:jc w:val="both"/>
                  </w:pPr>
                  <w:r w:rsidRPr="00267087">
                    <w:t>Garant magisterského studijního programu Systémové inženýrství a informatika</w:t>
                  </w:r>
                </w:p>
              </w:tc>
            </w:tr>
          </w:tbl>
          <w:p w:rsidR="005A2BAB" w:rsidRDefault="005A2BAB" w:rsidP="002B0A33">
            <w:pPr>
              <w:jc w:val="both"/>
            </w:pPr>
          </w:p>
        </w:tc>
      </w:tr>
      <w:tr w:rsidR="005A2BAB" w:rsidTr="002B0A33">
        <w:trPr>
          <w:trHeight w:val="250"/>
        </w:trPr>
        <w:tc>
          <w:tcPr>
            <w:tcW w:w="9859" w:type="dxa"/>
            <w:gridSpan w:val="11"/>
            <w:shd w:val="clear" w:color="auto" w:fill="F7CAAC"/>
          </w:tcPr>
          <w:p w:rsidR="005A2BAB" w:rsidRDefault="005A2BAB" w:rsidP="002B0A33">
            <w:pPr>
              <w:jc w:val="both"/>
            </w:pPr>
            <w:r>
              <w:rPr>
                <w:b/>
              </w:rPr>
              <w:t>Zkušenosti s vedením kvalifikačních a rigorózních prací</w:t>
            </w:r>
          </w:p>
        </w:tc>
      </w:tr>
      <w:tr w:rsidR="005A2BAB" w:rsidTr="002B0A33">
        <w:trPr>
          <w:trHeight w:val="332"/>
        </w:trPr>
        <w:tc>
          <w:tcPr>
            <w:tcW w:w="9859" w:type="dxa"/>
            <w:gridSpan w:val="11"/>
          </w:tcPr>
          <w:p w:rsidR="005A2BAB" w:rsidRDefault="005A2BAB" w:rsidP="002B0A33">
            <w:pPr>
              <w:jc w:val="both"/>
            </w:pPr>
            <w:r>
              <w:t>Počet vedených bakalářských prací – 3</w:t>
            </w:r>
          </w:p>
          <w:p w:rsidR="005A2BAB" w:rsidRDefault="005A2BAB" w:rsidP="002B0A33">
            <w:pPr>
              <w:jc w:val="both"/>
            </w:pPr>
            <w:r>
              <w:t>Počet vedených diplomových prací – 61</w:t>
            </w:r>
          </w:p>
          <w:p w:rsidR="005A2BAB" w:rsidRDefault="005A2BAB" w:rsidP="002B0A33">
            <w:pPr>
              <w:jc w:val="both"/>
            </w:pPr>
            <w:r>
              <w:t xml:space="preserve">Počet vedených disertačních prací – 5 </w:t>
            </w:r>
          </w:p>
        </w:tc>
      </w:tr>
      <w:tr w:rsidR="005A2BAB" w:rsidTr="002B0A33">
        <w:trPr>
          <w:cantSplit/>
        </w:trPr>
        <w:tc>
          <w:tcPr>
            <w:tcW w:w="3347" w:type="dxa"/>
            <w:gridSpan w:val="2"/>
            <w:tcBorders>
              <w:top w:val="single" w:sz="12" w:space="0" w:color="auto"/>
            </w:tcBorders>
            <w:shd w:val="clear" w:color="auto" w:fill="F7CAAC"/>
          </w:tcPr>
          <w:p w:rsidR="005A2BAB" w:rsidRDefault="005A2BAB" w:rsidP="002B0A33">
            <w:pPr>
              <w:jc w:val="both"/>
            </w:pPr>
            <w:r>
              <w:rPr>
                <w:b/>
              </w:rPr>
              <w:t xml:space="preserve">Obor habilitačního řízení </w:t>
            </w:r>
          </w:p>
        </w:tc>
        <w:tc>
          <w:tcPr>
            <w:tcW w:w="2245" w:type="dxa"/>
            <w:gridSpan w:val="2"/>
            <w:tcBorders>
              <w:top w:val="single" w:sz="12" w:space="0" w:color="auto"/>
            </w:tcBorders>
            <w:shd w:val="clear" w:color="auto" w:fill="F7CAAC"/>
          </w:tcPr>
          <w:p w:rsidR="005A2BAB" w:rsidRDefault="005A2BAB" w:rsidP="002B0A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A2BAB" w:rsidRDefault="005A2BAB" w:rsidP="002B0A3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A2BAB" w:rsidRDefault="005A2BAB" w:rsidP="002B0A33">
            <w:pPr>
              <w:jc w:val="both"/>
              <w:rPr>
                <w:b/>
              </w:rPr>
            </w:pPr>
            <w:r>
              <w:rPr>
                <w:b/>
              </w:rPr>
              <w:t>Ohlasy publikací</w:t>
            </w:r>
          </w:p>
        </w:tc>
      </w:tr>
      <w:tr w:rsidR="005A2BAB" w:rsidTr="002B0A33">
        <w:trPr>
          <w:cantSplit/>
        </w:trPr>
        <w:tc>
          <w:tcPr>
            <w:tcW w:w="3347" w:type="dxa"/>
            <w:gridSpan w:val="2"/>
          </w:tcPr>
          <w:p w:rsidR="005A2BAB" w:rsidRPr="00894A67" w:rsidRDefault="005A2BAB" w:rsidP="002B0A33">
            <w:pPr>
              <w:jc w:val="both"/>
            </w:pPr>
            <w:r>
              <w:t>Management a ekonomika podniku</w:t>
            </w:r>
          </w:p>
        </w:tc>
        <w:tc>
          <w:tcPr>
            <w:tcW w:w="2245" w:type="dxa"/>
            <w:gridSpan w:val="2"/>
          </w:tcPr>
          <w:p w:rsidR="005A2BAB" w:rsidRPr="00894A67" w:rsidRDefault="005A2BAB" w:rsidP="002B0A33">
            <w:pPr>
              <w:jc w:val="both"/>
            </w:pPr>
            <w:r w:rsidRPr="00894A67">
              <w:t>2007</w:t>
            </w:r>
          </w:p>
        </w:tc>
        <w:tc>
          <w:tcPr>
            <w:tcW w:w="2248" w:type="dxa"/>
            <w:gridSpan w:val="4"/>
            <w:tcBorders>
              <w:right w:val="single" w:sz="12" w:space="0" w:color="auto"/>
            </w:tcBorders>
          </w:tcPr>
          <w:p w:rsidR="005A2BAB" w:rsidRPr="00894A67" w:rsidRDefault="005A2BAB" w:rsidP="002B0A33">
            <w:pPr>
              <w:jc w:val="both"/>
            </w:pPr>
            <w:r w:rsidRPr="00894A67">
              <w:t>FaME UTB ve Zlíně</w:t>
            </w:r>
          </w:p>
        </w:tc>
        <w:tc>
          <w:tcPr>
            <w:tcW w:w="632" w:type="dxa"/>
            <w:tcBorders>
              <w:left w:val="single" w:sz="12" w:space="0" w:color="auto"/>
            </w:tcBorders>
            <w:shd w:val="clear" w:color="auto" w:fill="F7CAAC"/>
          </w:tcPr>
          <w:p w:rsidR="005A2BAB" w:rsidRDefault="005A2BAB" w:rsidP="002B0A33">
            <w:pPr>
              <w:jc w:val="both"/>
            </w:pPr>
            <w:r>
              <w:rPr>
                <w:b/>
              </w:rPr>
              <w:t>WOS</w:t>
            </w:r>
          </w:p>
        </w:tc>
        <w:tc>
          <w:tcPr>
            <w:tcW w:w="693" w:type="dxa"/>
            <w:shd w:val="clear" w:color="auto" w:fill="F7CAAC"/>
          </w:tcPr>
          <w:p w:rsidR="005A2BAB" w:rsidRDefault="005A2BAB" w:rsidP="002B0A33">
            <w:pPr>
              <w:jc w:val="both"/>
              <w:rPr>
                <w:sz w:val="18"/>
              </w:rPr>
            </w:pPr>
            <w:r>
              <w:rPr>
                <w:b/>
                <w:sz w:val="18"/>
              </w:rPr>
              <w:t>Scopus</w:t>
            </w:r>
          </w:p>
        </w:tc>
        <w:tc>
          <w:tcPr>
            <w:tcW w:w="694" w:type="dxa"/>
            <w:shd w:val="clear" w:color="auto" w:fill="F7CAAC"/>
          </w:tcPr>
          <w:p w:rsidR="005A2BAB" w:rsidRDefault="005A2BAB" w:rsidP="002B0A33">
            <w:pPr>
              <w:jc w:val="both"/>
            </w:pPr>
            <w:r>
              <w:rPr>
                <w:b/>
                <w:sz w:val="18"/>
              </w:rPr>
              <w:t>ostatní</w:t>
            </w:r>
          </w:p>
        </w:tc>
      </w:tr>
      <w:tr w:rsidR="005A2BAB" w:rsidTr="002B0A33">
        <w:trPr>
          <w:cantSplit/>
          <w:trHeight w:val="70"/>
        </w:trPr>
        <w:tc>
          <w:tcPr>
            <w:tcW w:w="3347" w:type="dxa"/>
            <w:gridSpan w:val="2"/>
            <w:shd w:val="clear" w:color="auto" w:fill="F7CAAC"/>
          </w:tcPr>
          <w:p w:rsidR="005A2BAB" w:rsidRDefault="005A2BAB" w:rsidP="002B0A33">
            <w:pPr>
              <w:jc w:val="both"/>
            </w:pPr>
            <w:r>
              <w:rPr>
                <w:b/>
              </w:rPr>
              <w:t>Obor jmenovacího řízení</w:t>
            </w:r>
          </w:p>
        </w:tc>
        <w:tc>
          <w:tcPr>
            <w:tcW w:w="2245" w:type="dxa"/>
            <w:gridSpan w:val="2"/>
            <w:shd w:val="clear" w:color="auto" w:fill="F7CAAC"/>
          </w:tcPr>
          <w:p w:rsidR="005A2BAB" w:rsidRDefault="005A2BAB" w:rsidP="002B0A33">
            <w:pPr>
              <w:jc w:val="both"/>
            </w:pPr>
            <w:r>
              <w:rPr>
                <w:b/>
              </w:rPr>
              <w:t>Rok udělení hodnosti</w:t>
            </w:r>
          </w:p>
        </w:tc>
        <w:tc>
          <w:tcPr>
            <w:tcW w:w="2248" w:type="dxa"/>
            <w:gridSpan w:val="4"/>
            <w:tcBorders>
              <w:right w:val="single" w:sz="12" w:space="0" w:color="auto"/>
            </w:tcBorders>
            <w:shd w:val="clear" w:color="auto" w:fill="F7CAAC"/>
          </w:tcPr>
          <w:p w:rsidR="005A2BAB" w:rsidRDefault="005A2BAB" w:rsidP="002B0A33">
            <w:pPr>
              <w:jc w:val="both"/>
            </w:pPr>
            <w:r>
              <w:rPr>
                <w:b/>
              </w:rPr>
              <w:t>Řízení konáno na VŠ</w:t>
            </w:r>
          </w:p>
        </w:tc>
        <w:tc>
          <w:tcPr>
            <w:tcW w:w="632" w:type="dxa"/>
            <w:vMerge w:val="restart"/>
            <w:tcBorders>
              <w:left w:val="single" w:sz="12" w:space="0" w:color="auto"/>
            </w:tcBorders>
          </w:tcPr>
          <w:p w:rsidR="005A2BAB" w:rsidRPr="00C91951" w:rsidRDefault="005A2BAB" w:rsidP="002B0A33">
            <w:pPr>
              <w:jc w:val="both"/>
              <w:rPr>
                <w:b/>
              </w:rPr>
            </w:pPr>
            <w:r>
              <w:rPr>
                <w:b/>
              </w:rPr>
              <w:t>27</w:t>
            </w:r>
          </w:p>
        </w:tc>
        <w:tc>
          <w:tcPr>
            <w:tcW w:w="693" w:type="dxa"/>
            <w:vMerge w:val="restart"/>
          </w:tcPr>
          <w:p w:rsidR="005A2BAB" w:rsidRPr="00C91951" w:rsidRDefault="005A2BAB" w:rsidP="002B0A33">
            <w:pPr>
              <w:jc w:val="both"/>
              <w:rPr>
                <w:b/>
              </w:rPr>
            </w:pPr>
            <w:r>
              <w:rPr>
                <w:b/>
              </w:rPr>
              <w:t>48</w:t>
            </w:r>
          </w:p>
        </w:tc>
        <w:tc>
          <w:tcPr>
            <w:tcW w:w="694" w:type="dxa"/>
            <w:vMerge w:val="restart"/>
          </w:tcPr>
          <w:p w:rsidR="005A2BAB" w:rsidRPr="00FB2F40" w:rsidRDefault="005A2BAB" w:rsidP="002B0A33">
            <w:pPr>
              <w:jc w:val="both"/>
              <w:rPr>
                <w:b/>
                <w:highlight w:val="yellow"/>
              </w:rPr>
            </w:pPr>
            <w:r w:rsidRPr="00C91951">
              <w:rPr>
                <w:b/>
              </w:rPr>
              <w:t>70</w:t>
            </w:r>
          </w:p>
        </w:tc>
      </w:tr>
      <w:tr w:rsidR="005A2BAB" w:rsidTr="002B0A33">
        <w:trPr>
          <w:trHeight w:val="205"/>
        </w:trPr>
        <w:tc>
          <w:tcPr>
            <w:tcW w:w="3347" w:type="dxa"/>
            <w:gridSpan w:val="2"/>
          </w:tcPr>
          <w:p w:rsidR="005A2BAB" w:rsidRDefault="005A2BAB" w:rsidP="002B0A33">
            <w:pPr>
              <w:jc w:val="both"/>
            </w:pPr>
          </w:p>
        </w:tc>
        <w:tc>
          <w:tcPr>
            <w:tcW w:w="2245" w:type="dxa"/>
            <w:gridSpan w:val="2"/>
          </w:tcPr>
          <w:p w:rsidR="005A2BAB" w:rsidRDefault="005A2BAB" w:rsidP="002B0A33">
            <w:pPr>
              <w:jc w:val="both"/>
            </w:pPr>
          </w:p>
        </w:tc>
        <w:tc>
          <w:tcPr>
            <w:tcW w:w="2248" w:type="dxa"/>
            <w:gridSpan w:val="4"/>
            <w:tcBorders>
              <w:right w:val="single" w:sz="12" w:space="0" w:color="auto"/>
            </w:tcBorders>
          </w:tcPr>
          <w:p w:rsidR="005A2BAB" w:rsidRDefault="005A2BAB" w:rsidP="002B0A33">
            <w:pPr>
              <w:jc w:val="both"/>
            </w:pPr>
          </w:p>
        </w:tc>
        <w:tc>
          <w:tcPr>
            <w:tcW w:w="632" w:type="dxa"/>
            <w:vMerge/>
            <w:tcBorders>
              <w:left w:val="single" w:sz="12" w:space="0" w:color="auto"/>
            </w:tcBorders>
            <w:vAlign w:val="center"/>
          </w:tcPr>
          <w:p w:rsidR="005A2BAB" w:rsidRDefault="005A2BAB" w:rsidP="002B0A33">
            <w:pPr>
              <w:rPr>
                <w:b/>
              </w:rPr>
            </w:pPr>
          </w:p>
        </w:tc>
        <w:tc>
          <w:tcPr>
            <w:tcW w:w="693" w:type="dxa"/>
            <w:vMerge/>
            <w:vAlign w:val="center"/>
          </w:tcPr>
          <w:p w:rsidR="005A2BAB" w:rsidRDefault="005A2BAB" w:rsidP="002B0A33">
            <w:pPr>
              <w:rPr>
                <w:b/>
              </w:rPr>
            </w:pPr>
          </w:p>
        </w:tc>
        <w:tc>
          <w:tcPr>
            <w:tcW w:w="694" w:type="dxa"/>
            <w:vMerge/>
            <w:vAlign w:val="center"/>
          </w:tcPr>
          <w:p w:rsidR="005A2BAB" w:rsidRDefault="005A2BAB" w:rsidP="002B0A33">
            <w:pPr>
              <w:rPr>
                <w:b/>
              </w:rPr>
            </w:pPr>
          </w:p>
        </w:tc>
      </w:tr>
      <w:tr w:rsidR="005A2BAB" w:rsidTr="002B0A33">
        <w:tc>
          <w:tcPr>
            <w:tcW w:w="9859" w:type="dxa"/>
            <w:gridSpan w:val="11"/>
            <w:shd w:val="clear" w:color="auto" w:fill="F7CAAC"/>
          </w:tcPr>
          <w:p w:rsidR="005A2BAB" w:rsidRDefault="005A2BAB" w:rsidP="002B0A33">
            <w:pPr>
              <w:jc w:val="both"/>
              <w:rPr>
                <w:b/>
              </w:rPr>
            </w:pPr>
            <w:r>
              <w:rPr>
                <w:b/>
              </w:rPr>
              <w:t xml:space="preserve">Přehled o nejvýznamnější publikační a další tvůrčí činnosti nebo další profesní činnosti u odborníků z praxe vztahující se k zabezpečovaným předmětům </w:t>
            </w:r>
          </w:p>
        </w:tc>
      </w:tr>
      <w:tr w:rsidR="005A2BAB" w:rsidTr="002B0A33">
        <w:trPr>
          <w:trHeight w:val="2347"/>
        </w:trPr>
        <w:tc>
          <w:tcPr>
            <w:tcW w:w="9859" w:type="dxa"/>
            <w:gridSpan w:val="11"/>
          </w:tcPr>
          <w:p w:rsidR="005A2BAB" w:rsidRDefault="005A2BAB" w:rsidP="002B0A33">
            <w:pPr>
              <w:jc w:val="both"/>
            </w:pPr>
            <w:r>
              <w:t>TUČKOVÁ, Z., MOLNÁR, V., FEDORKO, G., TUČEK, D. Proposal and verification of a methodology for the measurement of local muscular load via datalogger</w:t>
            </w:r>
            <w:r w:rsidRPr="002668F7">
              <w:t xml:space="preserve">. </w:t>
            </w:r>
            <w:hyperlink r:id="rId50" w:tooltip="Go to the information page for this source" w:history="1">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hyperlink>
            <w:r w:rsidRPr="002668F7">
              <w:t xml:space="preserve">. </w:t>
            </w:r>
            <w:r>
              <w:t>2018. Vol. 121, s. 73 – 82. ISSN 0263-2241 (35%)</w:t>
            </w:r>
          </w:p>
          <w:p w:rsidR="005A2BAB" w:rsidRPr="00D513FF" w:rsidRDefault="005A2BAB" w:rsidP="002B0A33">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rsidR="005A2BAB" w:rsidRPr="006C473B" w:rsidRDefault="005A2BAB" w:rsidP="002B0A33">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rsidR="005A2BAB" w:rsidRPr="006C473B" w:rsidRDefault="005A2BAB" w:rsidP="002B0A33">
            <w:pPr>
              <w:pStyle w:val="Nadpis1"/>
              <w:keepLines w:val="0"/>
              <w:spacing w:before="0"/>
              <w:jc w:val="both"/>
              <w:rPr>
                <w:rFonts w:ascii="Times New Roman" w:eastAsia="Times New Roman" w:hAnsi="Times New Roman" w:cs="Times New Roman"/>
                <w:b w:val="0"/>
                <w:caps/>
                <w:color w:val="auto"/>
                <w:kern w:val="36"/>
                <w:sz w:val="20"/>
                <w:szCs w:val="20"/>
              </w:rPr>
            </w:pPr>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p>
          <w:p w:rsidR="005A2BAB" w:rsidRPr="006C473B" w:rsidRDefault="005A2BAB" w:rsidP="002B0A33">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rsidR="005A2BAB" w:rsidRPr="001A7A57" w:rsidRDefault="005A2BAB" w:rsidP="002B0A33">
            <w:pPr>
              <w:jc w:val="both"/>
              <w:rPr>
                <w:i/>
              </w:rPr>
            </w:pPr>
            <w:r w:rsidRPr="001A7A57">
              <w:rPr>
                <w:i/>
              </w:rPr>
              <w:t xml:space="preserve">Užitný vzor a patent </w:t>
            </w:r>
          </w:p>
          <w:p w:rsidR="005A2BAB" w:rsidRPr="00EB4B06" w:rsidRDefault="005A2BAB" w:rsidP="002B0A33">
            <w:pPr>
              <w:jc w:val="both"/>
            </w:pPr>
            <w:r w:rsidRPr="00EB4B06">
              <w:t>Ergonomické zařízení na měření lokální svalové zátěže – Užitný vzor č. 29172 v. r. 2015, Patent v r. 2017 č. 306627</w:t>
            </w:r>
          </w:p>
          <w:p w:rsidR="005A2BAB" w:rsidRPr="001A7A57" w:rsidRDefault="005A2BAB" w:rsidP="002B0A33">
            <w:pPr>
              <w:jc w:val="both"/>
              <w:rPr>
                <w:i/>
              </w:rPr>
            </w:pPr>
            <w:r w:rsidRPr="001A7A57">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5A2BAB" w:rsidRPr="00894A67" w:rsidTr="002B0A33">
              <w:trPr>
                <w:trHeight w:val="2830"/>
              </w:trPr>
              <w:tc>
                <w:tcPr>
                  <w:tcW w:w="1515" w:type="dxa"/>
                </w:tcPr>
                <w:p w:rsidR="005A2BAB" w:rsidRPr="00894A67" w:rsidRDefault="005A2BAB" w:rsidP="002B0A33">
                  <w:pPr>
                    <w:jc w:val="both"/>
                  </w:pPr>
                  <w:r w:rsidRPr="00894A67">
                    <w:t>2010 - 2012</w:t>
                  </w:r>
                </w:p>
                <w:p w:rsidR="005A2BAB" w:rsidRPr="00894A67" w:rsidRDefault="005A2BAB" w:rsidP="002B0A33">
                  <w:pPr>
                    <w:ind w:left="7"/>
                    <w:jc w:val="both"/>
                  </w:pPr>
                </w:p>
                <w:p w:rsidR="005A2BAB" w:rsidRPr="00894A67" w:rsidRDefault="005A2BAB" w:rsidP="002B0A33">
                  <w:pPr>
                    <w:ind w:left="7"/>
                    <w:jc w:val="both"/>
                  </w:pPr>
                </w:p>
                <w:p w:rsidR="005A2BAB" w:rsidRPr="00894A67" w:rsidRDefault="005A2BAB" w:rsidP="002B0A33">
                  <w:pPr>
                    <w:ind w:left="7"/>
                    <w:jc w:val="both"/>
                  </w:pPr>
                </w:p>
                <w:p w:rsidR="005A2BAB" w:rsidRPr="00894A67" w:rsidRDefault="005A2BAB" w:rsidP="002B0A33">
                  <w:pPr>
                    <w:jc w:val="both"/>
                  </w:pPr>
                </w:p>
                <w:p w:rsidR="005A2BAB" w:rsidRPr="00894A67" w:rsidRDefault="005A2BAB" w:rsidP="002B0A33">
                  <w:pPr>
                    <w:jc w:val="both"/>
                  </w:pPr>
                  <w:r w:rsidRPr="00894A67">
                    <w:t>2012</w:t>
                  </w:r>
                </w:p>
                <w:p w:rsidR="005A2BAB" w:rsidRPr="00894A67" w:rsidRDefault="005A2BAB" w:rsidP="002B0A33">
                  <w:pPr>
                    <w:jc w:val="both"/>
                  </w:pPr>
                </w:p>
                <w:p w:rsidR="005A2BAB" w:rsidRPr="00894A67" w:rsidRDefault="005A2BAB" w:rsidP="002B0A33">
                  <w:pPr>
                    <w:jc w:val="both"/>
                  </w:pPr>
                  <w:r w:rsidRPr="00894A67">
                    <w:t>2009 - 2012</w:t>
                  </w:r>
                </w:p>
                <w:p w:rsidR="005A2BAB" w:rsidRPr="00894A67" w:rsidRDefault="005A2BAB" w:rsidP="002B0A33">
                  <w:pPr>
                    <w:jc w:val="both"/>
                  </w:pPr>
                </w:p>
                <w:p w:rsidR="005A2BAB" w:rsidRPr="00894A67" w:rsidRDefault="005A2BAB" w:rsidP="002B0A33">
                  <w:pPr>
                    <w:jc w:val="both"/>
                  </w:pPr>
                </w:p>
                <w:p w:rsidR="005A2BAB" w:rsidRPr="00894A67" w:rsidRDefault="005A2BAB" w:rsidP="002B0A33">
                  <w:pPr>
                    <w:jc w:val="both"/>
                  </w:pPr>
                  <w:r w:rsidRPr="00894A67">
                    <w:t>2013 - 2015</w:t>
                  </w:r>
                </w:p>
                <w:p w:rsidR="005A2BAB" w:rsidRPr="00894A67" w:rsidRDefault="005A2BAB" w:rsidP="002B0A33">
                  <w:pPr>
                    <w:jc w:val="both"/>
                  </w:pPr>
                </w:p>
                <w:p w:rsidR="005A2BAB" w:rsidRDefault="005A2BAB" w:rsidP="002B0A33">
                  <w:pPr>
                    <w:jc w:val="both"/>
                  </w:pPr>
                  <w:r w:rsidRPr="00894A67">
                    <w:t xml:space="preserve">2013 </w:t>
                  </w:r>
                  <w:r>
                    <w:t>–</w:t>
                  </w:r>
                  <w:r w:rsidRPr="00894A67">
                    <w:t xml:space="preserve"> 2015</w:t>
                  </w:r>
                </w:p>
                <w:p w:rsidR="005A2BAB" w:rsidRDefault="005A2BAB" w:rsidP="002B0A33">
                  <w:pPr>
                    <w:jc w:val="both"/>
                  </w:pPr>
                </w:p>
                <w:p w:rsidR="005A2BAB" w:rsidRDefault="005A2BAB" w:rsidP="002B0A33">
                  <w:pPr>
                    <w:jc w:val="both"/>
                  </w:pPr>
                  <w:r>
                    <w:t>2017- 2020</w:t>
                  </w:r>
                </w:p>
                <w:p w:rsidR="005A2BAB" w:rsidRPr="00894A67" w:rsidRDefault="005A2BAB" w:rsidP="002B0A33">
                  <w:pPr>
                    <w:jc w:val="both"/>
                  </w:pPr>
                </w:p>
              </w:tc>
              <w:tc>
                <w:tcPr>
                  <w:tcW w:w="8162" w:type="dxa"/>
                </w:tcPr>
                <w:p w:rsidR="005A2BAB" w:rsidRPr="00894A67" w:rsidRDefault="005A2BAB" w:rsidP="002B0A33">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5A2BAB" w:rsidRPr="00894A67" w:rsidRDefault="005A2BAB" w:rsidP="002B0A33">
                  <w:pPr>
                    <w:jc w:val="both"/>
                  </w:pPr>
                  <w:r w:rsidRPr="00894A67">
                    <w:t>Individuální projekt národní KVALITA, Pilotní metodik ověřování projektu: Kvalita (IPN projekt MŠMT ČR)</w:t>
                  </w:r>
                </w:p>
                <w:p w:rsidR="005A2BAB" w:rsidRPr="00894A67" w:rsidRDefault="005A2BAB" w:rsidP="002B0A33">
                  <w:pPr>
                    <w:jc w:val="both"/>
                  </w:pPr>
                  <w:r w:rsidRPr="00894A67">
                    <w:t>Optimalizace procesů údržby energetiky ve společnosti Barum Continental Otrokovice s využitím nástrojů Lean Production  a Business Process Managementu - vedení projektu</w:t>
                  </w:r>
                </w:p>
                <w:p w:rsidR="005A2BAB" w:rsidRPr="00894A67" w:rsidRDefault="005A2BAB" w:rsidP="002B0A33">
                  <w:pPr>
                    <w:jc w:val="both"/>
                  </w:pPr>
                  <w:r w:rsidRPr="00894A67">
                    <w:t>Individuální projekt národní KREDO (Kvalita, relevance, efektivita, diverzifikace a otevřenost) Expert konzultant, (IPN projekt MŠMT ČR)</w:t>
                  </w:r>
                </w:p>
                <w:p w:rsidR="005A2BAB" w:rsidRPr="00894A67" w:rsidRDefault="005A2BAB" w:rsidP="002B0A33">
                  <w:pPr>
                    <w:jc w:val="both"/>
                  </w:pPr>
                  <w:r w:rsidRPr="00894A67">
                    <w:t>Projekt procesních analýz ve společnosti Meopta Přerov - vedení projektu</w:t>
                  </w:r>
                </w:p>
                <w:p w:rsidR="005A2BAB" w:rsidRDefault="005A2BAB" w:rsidP="002B0A33">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rsidR="005A2BAB" w:rsidRPr="00B60DA0" w:rsidRDefault="005A2BAB" w:rsidP="002B0A33">
                  <w:pPr>
                    <w:spacing w:before="40" w:line="254" w:lineRule="atLeast"/>
                    <w:jc w:val="both"/>
                    <w:outlineLvl w:val="2"/>
                  </w:pPr>
                  <w:r>
                    <w:t>Člen řešitelského týmu:</w:t>
                  </w:r>
                  <w:r w:rsidRPr="00B60DA0">
                    <w:t xml:space="preserve"> grantového projektu Grantové agentury České republiky GAČR č. 17-11321S Název projektu: Behaiviorální důvody úpadku firem: Experimentální přístup (GA309027).</w:t>
                  </w:r>
                </w:p>
                <w:p w:rsidR="005A2BAB" w:rsidRPr="00894A67" w:rsidRDefault="005A2BAB" w:rsidP="002B0A33">
                  <w:pPr>
                    <w:jc w:val="both"/>
                  </w:pPr>
                </w:p>
              </w:tc>
            </w:tr>
          </w:tbl>
          <w:p w:rsidR="005A2BAB" w:rsidRPr="00894A67" w:rsidRDefault="005A2BAB" w:rsidP="002B0A33">
            <w:pPr>
              <w:jc w:val="both"/>
              <w:rPr>
                <w:b/>
              </w:rPr>
            </w:pPr>
          </w:p>
        </w:tc>
      </w:tr>
      <w:tr w:rsidR="005A2BAB" w:rsidTr="002B0A33">
        <w:trPr>
          <w:trHeight w:val="218"/>
        </w:trPr>
        <w:tc>
          <w:tcPr>
            <w:tcW w:w="9859" w:type="dxa"/>
            <w:gridSpan w:val="11"/>
            <w:shd w:val="clear" w:color="auto" w:fill="F7CAAC"/>
          </w:tcPr>
          <w:p w:rsidR="005A2BAB" w:rsidRDefault="005A2BAB" w:rsidP="002B0A33">
            <w:pPr>
              <w:rPr>
                <w:b/>
              </w:rPr>
            </w:pPr>
            <w:r>
              <w:rPr>
                <w:b/>
              </w:rPr>
              <w:t>Působení v zahraničí</w:t>
            </w:r>
          </w:p>
        </w:tc>
      </w:tr>
      <w:tr w:rsidR="005A2BAB" w:rsidTr="002B0A33">
        <w:trPr>
          <w:trHeight w:val="328"/>
        </w:trPr>
        <w:tc>
          <w:tcPr>
            <w:tcW w:w="9859" w:type="dxa"/>
            <w:gridSpan w:val="11"/>
          </w:tcPr>
          <w:p w:rsidR="005A2BAB" w:rsidRDefault="005A2BAB" w:rsidP="002B0A33">
            <w:pPr>
              <w:rPr>
                <w:b/>
              </w:rPr>
            </w:pPr>
          </w:p>
        </w:tc>
      </w:tr>
      <w:tr w:rsidR="005A2BAB" w:rsidTr="002B0A33">
        <w:trPr>
          <w:cantSplit/>
          <w:trHeight w:val="56"/>
        </w:trPr>
        <w:tc>
          <w:tcPr>
            <w:tcW w:w="2518" w:type="dxa"/>
            <w:shd w:val="clear" w:color="auto" w:fill="F7CAAC"/>
          </w:tcPr>
          <w:p w:rsidR="005A2BAB" w:rsidRDefault="005A2BAB" w:rsidP="002B0A33">
            <w:pPr>
              <w:jc w:val="both"/>
              <w:rPr>
                <w:b/>
              </w:rPr>
            </w:pPr>
            <w:r>
              <w:rPr>
                <w:b/>
              </w:rPr>
              <w:t xml:space="preserve">Podpis </w:t>
            </w:r>
          </w:p>
        </w:tc>
        <w:tc>
          <w:tcPr>
            <w:tcW w:w="4536" w:type="dxa"/>
            <w:gridSpan w:val="5"/>
          </w:tcPr>
          <w:p w:rsidR="005A2BAB" w:rsidRDefault="005A2BAB" w:rsidP="002B0A33">
            <w:pPr>
              <w:jc w:val="both"/>
            </w:pPr>
          </w:p>
        </w:tc>
        <w:tc>
          <w:tcPr>
            <w:tcW w:w="786" w:type="dxa"/>
            <w:gridSpan w:val="2"/>
            <w:shd w:val="clear" w:color="auto" w:fill="F7CAAC"/>
          </w:tcPr>
          <w:p w:rsidR="005A2BAB" w:rsidRDefault="005A2BAB" w:rsidP="002B0A33">
            <w:pPr>
              <w:jc w:val="both"/>
            </w:pPr>
            <w:r>
              <w:rPr>
                <w:b/>
              </w:rPr>
              <w:t>datum</w:t>
            </w:r>
          </w:p>
        </w:tc>
        <w:tc>
          <w:tcPr>
            <w:tcW w:w="2019" w:type="dxa"/>
            <w:gridSpan w:val="3"/>
          </w:tcPr>
          <w:p w:rsidR="005A2BAB" w:rsidRDefault="005A2BAB" w:rsidP="002B0A33">
            <w:pPr>
              <w:jc w:val="both"/>
            </w:pPr>
          </w:p>
        </w:tc>
      </w:tr>
    </w:tbl>
    <w:p w:rsidR="002A0DB1" w:rsidRDefault="002A0DB1" w:rsidP="00DC52F6">
      <w:pPr>
        <w:spacing w:after="160" w:line="259" w:lineRule="auto"/>
      </w:pPr>
    </w:p>
    <w:p w:rsidR="002A0DB1" w:rsidRDefault="002A0DB1">
      <w:r>
        <w:br w:type="page"/>
      </w:r>
    </w:p>
    <w:p w:rsidR="00F001D9" w:rsidRDefault="00F001D9" w:rsidP="00F001D9">
      <w:pPr>
        <w:spacing w:after="160" w:line="259" w:lineRule="auto"/>
        <w:jc w:val="center"/>
        <w:rPr>
          <w:rFonts w:asciiTheme="minorHAnsi" w:hAnsiTheme="minorHAnsi"/>
          <w:sz w:val="48"/>
          <w:szCs w:val="48"/>
        </w:rPr>
      </w:pPr>
    </w:p>
    <w:p w:rsidR="0034361F" w:rsidRDefault="0034361F" w:rsidP="0034361F">
      <w:pPr>
        <w:spacing w:before="4000" w:after="360"/>
        <w:jc w:val="center"/>
        <w:rPr>
          <w:rFonts w:asciiTheme="minorHAnsi" w:hAnsiTheme="minorHAnsi"/>
          <w:b/>
          <w:sz w:val="52"/>
          <w:szCs w:val="52"/>
        </w:rPr>
      </w:pPr>
      <w:r w:rsidRPr="00BC3E72">
        <w:rPr>
          <w:rFonts w:asciiTheme="minorHAnsi" w:hAnsiTheme="minorHAnsi"/>
          <w:b/>
          <w:sz w:val="52"/>
          <w:szCs w:val="52"/>
        </w:rPr>
        <w:t xml:space="preserve">CI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Pr>
          <w:rFonts w:asciiTheme="minorHAnsi" w:hAnsiTheme="minorHAnsi"/>
          <w:b/>
          <w:sz w:val="52"/>
          <w:szCs w:val="52"/>
        </w:rPr>
        <w:t>Průmyslové inženýrství</w:t>
      </w:r>
    </w:p>
    <w:p w:rsidR="0034361F" w:rsidRPr="0034361F" w:rsidRDefault="0034361F" w:rsidP="0034361F">
      <w:pPr>
        <w:spacing w:after="3400"/>
        <w:jc w:val="center"/>
        <w:rPr>
          <w:i/>
        </w:rPr>
      </w:pPr>
      <w:r w:rsidRPr="0034361F">
        <w:rPr>
          <w:rFonts w:asciiTheme="minorHAnsi" w:hAnsiTheme="minorHAnsi"/>
          <w:b/>
          <w:i/>
          <w:sz w:val="52"/>
          <w:szCs w:val="52"/>
        </w:rPr>
        <w:t>Složení oborové rady</w:t>
      </w:r>
    </w:p>
    <w:p w:rsidR="00940858" w:rsidRDefault="00940858">
      <w:r>
        <w:br w:type="page"/>
      </w:r>
    </w:p>
    <w:tbl>
      <w:tblPr>
        <w:tblW w:w="98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3"/>
        <w:gridCol w:w="693"/>
        <w:gridCol w:w="694"/>
      </w:tblGrid>
      <w:tr w:rsidR="00FD314B" w:rsidTr="00FD314B">
        <w:tc>
          <w:tcPr>
            <w:tcW w:w="9860" w:type="dxa"/>
            <w:gridSpan w:val="11"/>
            <w:tcBorders>
              <w:top w:val="single" w:sz="4" w:space="0" w:color="auto"/>
              <w:left w:val="single" w:sz="4" w:space="0" w:color="auto"/>
              <w:bottom w:val="double" w:sz="4" w:space="0" w:color="auto"/>
              <w:right w:val="single" w:sz="4" w:space="0" w:color="auto"/>
            </w:tcBorders>
            <w:shd w:val="clear" w:color="auto" w:fill="BDD6EE"/>
          </w:tcPr>
          <w:p w:rsidR="00FD314B" w:rsidRDefault="00FD314B" w:rsidP="00FD314B">
            <w:pPr>
              <w:jc w:val="both"/>
              <w:rPr>
                <w:b/>
                <w:sz w:val="28"/>
              </w:rPr>
            </w:pPr>
            <w:r>
              <w:br w:type="page"/>
            </w:r>
            <w:r>
              <w:br w:type="page"/>
            </w:r>
            <w:r>
              <w:rPr>
                <w:b/>
                <w:sz w:val="28"/>
              </w:rPr>
              <w:t>C-I – Personální zabezpečení</w:t>
            </w:r>
          </w:p>
        </w:tc>
      </w:tr>
      <w:tr w:rsidR="00FD314B" w:rsidTr="00FD314B">
        <w:tc>
          <w:tcPr>
            <w:tcW w:w="2518" w:type="dxa"/>
            <w:tcBorders>
              <w:top w:val="double" w:sz="4" w:space="0" w:color="auto"/>
            </w:tcBorders>
            <w:shd w:val="clear" w:color="auto" w:fill="F7CAAC"/>
          </w:tcPr>
          <w:p w:rsidR="00FD314B" w:rsidRDefault="00FD314B" w:rsidP="00FD314B">
            <w:pPr>
              <w:jc w:val="both"/>
              <w:rPr>
                <w:b/>
              </w:rPr>
            </w:pPr>
            <w:r>
              <w:rPr>
                <w:b/>
              </w:rPr>
              <w:t>Vysoká škola</w:t>
            </w:r>
          </w:p>
        </w:tc>
        <w:tc>
          <w:tcPr>
            <w:tcW w:w="7342" w:type="dxa"/>
            <w:gridSpan w:val="10"/>
          </w:tcPr>
          <w:p w:rsidR="00FD314B" w:rsidRDefault="00FD314B" w:rsidP="00FD314B">
            <w:pPr>
              <w:jc w:val="both"/>
            </w:pPr>
            <w:r>
              <w:t>Univerzita Tomáše Bati ve Zlíně</w:t>
            </w:r>
          </w:p>
        </w:tc>
      </w:tr>
      <w:tr w:rsidR="00FD314B" w:rsidTr="00FD314B">
        <w:tc>
          <w:tcPr>
            <w:tcW w:w="2518" w:type="dxa"/>
            <w:shd w:val="clear" w:color="auto" w:fill="F7CAAC"/>
          </w:tcPr>
          <w:p w:rsidR="00FD314B" w:rsidRDefault="00FD314B" w:rsidP="00FD314B">
            <w:pPr>
              <w:jc w:val="both"/>
              <w:rPr>
                <w:b/>
              </w:rPr>
            </w:pPr>
            <w:r>
              <w:rPr>
                <w:b/>
              </w:rPr>
              <w:t>Součást vysoké školy</w:t>
            </w:r>
          </w:p>
        </w:tc>
        <w:tc>
          <w:tcPr>
            <w:tcW w:w="7342" w:type="dxa"/>
            <w:gridSpan w:val="10"/>
          </w:tcPr>
          <w:p w:rsidR="00FD314B" w:rsidRDefault="00FD314B" w:rsidP="00FD314B">
            <w:pPr>
              <w:jc w:val="both"/>
            </w:pPr>
            <w:r>
              <w:t>Fakulta managementu a ekonomiky</w:t>
            </w:r>
          </w:p>
        </w:tc>
      </w:tr>
      <w:tr w:rsidR="00FD314B" w:rsidTr="00FD314B">
        <w:tc>
          <w:tcPr>
            <w:tcW w:w="2518" w:type="dxa"/>
            <w:shd w:val="clear" w:color="auto" w:fill="F7CAAC"/>
          </w:tcPr>
          <w:p w:rsidR="00FD314B" w:rsidRDefault="00FD314B" w:rsidP="00FD314B">
            <w:pPr>
              <w:jc w:val="both"/>
              <w:rPr>
                <w:b/>
              </w:rPr>
            </w:pPr>
            <w:r>
              <w:rPr>
                <w:b/>
              </w:rPr>
              <w:t>Název studijního programu</w:t>
            </w:r>
          </w:p>
        </w:tc>
        <w:tc>
          <w:tcPr>
            <w:tcW w:w="7342" w:type="dxa"/>
            <w:gridSpan w:val="10"/>
          </w:tcPr>
          <w:p w:rsidR="00FD314B" w:rsidRDefault="00191A85" w:rsidP="00FD314B">
            <w:pPr>
              <w:jc w:val="both"/>
            </w:pPr>
            <w:r w:rsidRPr="007E1295">
              <w:t>Průmyslové inženýrství</w:t>
            </w:r>
          </w:p>
        </w:tc>
      </w:tr>
      <w:tr w:rsidR="00FD314B" w:rsidTr="00FD314B">
        <w:tc>
          <w:tcPr>
            <w:tcW w:w="2518" w:type="dxa"/>
            <w:shd w:val="clear" w:color="auto" w:fill="F7CAAC"/>
          </w:tcPr>
          <w:p w:rsidR="00FD314B" w:rsidRDefault="00FD314B" w:rsidP="00FD314B">
            <w:pPr>
              <w:jc w:val="both"/>
              <w:rPr>
                <w:b/>
              </w:rPr>
            </w:pPr>
            <w:r>
              <w:rPr>
                <w:b/>
              </w:rPr>
              <w:t>Jméno a příjmení</w:t>
            </w:r>
          </w:p>
        </w:tc>
        <w:tc>
          <w:tcPr>
            <w:tcW w:w="4536" w:type="dxa"/>
            <w:gridSpan w:val="5"/>
          </w:tcPr>
          <w:p w:rsidR="00FD314B" w:rsidRPr="00990A91" w:rsidRDefault="00FD314B" w:rsidP="00FD314B">
            <w:pPr>
              <w:jc w:val="both"/>
            </w:pPr>
            <w:r w:rsidRPr="00990A91">
              <w:t xml:space="preserve">Josef </w:t>
            </w:r>
            <w:r>
              <w:t>BASL</w:t>
            </w:r>
          </w:p>
        </w:tc>
        <w:tc>
          <w:tcPr>
            <w:tcW w:w="709" w:type="dxa"/>
            <w:shd w:val="clear" w:color="auto" w:fill="F7CAAC"/>
          </w:tcPr>
          <w:p w:rsidR="00FD314B" w:rsidRDefault="00FD314B" w:rsidP="00FD314B">
            <w:pPr>
              <w:jc w:val="both"/>
              <w:rPr>
                <w:b/>
              </w:rPr>
            </w:pPr>
            <w:r>
              <w:rPr>
                <w:b/>
              </w:rPr>
              <w:t>Tituly</w:t>
            </w:r>
          </w:p>
        </w:tc>
        <w:tc>
          <w:tcPr>
            <w:tcW w:w="2097" w:type="dxa"/>
            <w:gridSpan w:val="4"/>
          </w:tcPr>
          <w:p w:rsidR="00FD314B" w:rsidRDefault="00FD314B" w:rsidP="00FD314B">
            <w:pPr>
              <w:jc w:val="both"/>
            </w:pPr>
            <w:r>
              <w:t>prof. Ing., CSc.</w:t>
            </w:r>
          </w:p>
        </w:tc>
      </w:tr>
      <w:tr w:rsidR="00FD314B" w:rsidTr="00FD314B">
        <w:tc>
          <w:tcPr>
            <w:tcW w:w="2518" w:type="dxa"/>
            <w:shd w:val="clear" w:color="auto" w:fill="F7CAAC"/>
          </w:tcPr>
          <w:p w:rsidR="00FD314B" w:rsidRDefault="00FD314B" w:rsidP="00FD314B">
            <w:pPr>
              <w:jc w:val="both"/>
              <w:rPr>
                <w:b/>
              </w:rPr>
            </w:pPr>
            <w:r>
              <w:rPr>
                <w:b/>
              </w:rPr>
              <w:t>Rok narození</w:t>
            </w:r>
          </w:p>
        </w:tc>
        <w:tc>
          <w:tcPr>
            <w:tcW w:w="829" w:type="dxa"/>
          </w:tcPr>
          <w:p w:rsidR="00FD314B" w:rsidRDefault="00FD314B" w:rsidP="00FD314B">
            <w:pPr>
              <w:jc w:val="both"/>
            </w:pPr>
            <w:r>
              <w:t>1961</w:t>
            </w:r>
          </w:p>
        </w:tc>
        <w:tc>
          <w:tcPr>
            <w:tcW w:w="1721" w:type="dxa"/>
            <w:shd w:val="clear" w:color="auto" w:fill="F7CAAC"/>
          </w:tcPr>
          <w:p w:rsidR="00FD314B" w:rsidRDefault="00FD314B" w:rsidP="00FD314B">
            <w:pPr>
              <w:jc w:val="both"/>
              <w:rPr>
                <w:b/>
              </w:rPr>
            </w:pPr>
            <w:r>
              <w:rPr>
                <w:b/>
              </w:rPr>
              <w:t>typ vztahu k VŠ</w:t>
            </w:r>
          </w:p>
        </w:tc>
        <w:tc>
          <w:tcPr>
            <w:tcW w:w="992"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710" w:type="dxa"/>
            <w:gridSpan w:val="2"/>
            <w:shd w:val="clear" w:color="auto" w:fill="F7CAAC"/>
          </w:tcPr>
          <w:p w:rsidR="00FD314B" w:rsidRDefault="00FD314B" w:rsidP="00FD314B">
            <w:pPr>
              <w:jc w:val="both"/>
              <w:rPr>
                <w:b/>
              </w:rPr>
            </w:pPr>
            <w:r>
              <w:rPr>
                <w:b/>
              </w:rPr>
              <w:t>do kdy</w:t>
            </w:r>
          </w:p>
        </w:tc>
        <w:tc>
          <w:tcPr>
            <w:tcW w:w="1387" w:type="dxa"/>
            <w:gridSpan w:val="2"/>
          </w:tcPr>
          <w:p w:rsidR="00FD314B" w:rsidRDefault="00FD314B" w:rsidP="00FD314B">
            <w:pPr>
              <w:jc w:val="both"/>
            </w:pPr>
          </w:p>
        </w:tc>
      </w:tr>
      <w:tr w:rsidR="00FD314B" w:rsidTr="00FD314B">
        <w:tc>
          <w:tcPr>
            <w:tcW w:w="5068" w:type="dxa"/>
            <w:gridSpan w:val="3"/>
            <w:shd w:val="clear" w:color="auto" w:fill="F7CAAC"/>
          </w:tcPr>
          <w:p w:rsidR="00FD314B" w:rsidRDefault="00FD314B" w:rsidP="00FD314B">
            <w:pPr>
              <w:jc w:val="both"/>
              <w:rPr>
                <w:b/>
              </w:rPr>
            </w:pPr>
            <w:r>
              <w:rPr>
                <w:b/>
              </w:rPr>
              <w:t>Typ vztahu na součásti VŠ, která uskutečňuje st. program</w:t>
            </w:r>
          </w:p>
        </w:tc>
        <w:tc>
          <w:tcPr>
            <w:tcW w:w="992"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710" w:type="dxa"/>
            <w:gridSpan w:val="2"/>
            <w:shd w:val="clear" w:color="auto" w:fill="F7CAAC"/>
          </w:tcPr>
          <w:p w:rsidR="00FD314B" w:rsidRDefault="00FD314B" w:rsidP="00FD314B">
            <w:pPr>
              <w:jc w:val="both"/>
              <w:rPr>
                <w:b/>
              </w:rPr>
            </w:pPr>
            <w:r>
              <w:rPr>
                <w:b/>
              </w:rPr>
              <w:t>do kdy</w:t>
            </w:r>
          </w:p>
        </w:tc>
        <w:tc>
          <w:tcPr>
            <w:tcW w:w="1387" w:type="dxa"/>
            <w:gridSpan w:val="2"/>
          </w:tcPr>
          <w:p w:rsidR="00FD314B" w:rsidRDefault="00FD314B" w:rsidP="00FD314B">
            <w:pPr>
              <w:jc w:val="both"/>
            </w:pPr>
          </w:p>
        </w:tc>
      </w:tr>
      <w:tr w:rsidR="00FD314B" w:rsidTr="00FD314B">
        <w:tc>
          <w:tcPr>
            <w:tcW w:w="6060" w:type="dxa"/>
            <w:gridSpan w:val="5"/>
            <w:shd w:val="clear" w:color="auto" w:fill="F7CAAC"/>
          </w:tcPr>
          <w:p w:rsidR="00FD314B" w:rsidRDefault="00FD314B" w:rsidP="00FD314B">
            <w:pPr>
              <w:jc w:val="both"/>
            </w:pPr>
            <w:r>
              <w:rPr>
                <w:b/>
              </w:rPr>
              <w:t>Další současná působení jako akademický pracovník na jiných VŠ</w:t>
            </w:r>
          </w:p>
        </w:tc>
        <w:tc>
          <w:tcPr>
            <w:tcW w:w="1703" w:type="dxa"/>
            <w:gridSpan w:val="2"/>
            <w:shd w:val="clear" w:color="auto" w:fill="F7CAAC"/>
          </w:tcPr>
          <w:p w:rsidR="00FD314B" w:rsidRDefault="00FD314B" w:rsidP="00FD314B">
            <w:pPr>
              <w:jc w:val="both"/>
              <w:rPr>
                <w:b/>
              </w:rPr>
            </w:pPr>
            <w:r>
              <w:rPr>
                <w:b/>
              </w:rPr>
              <w:t>typ prac. vztahu</w:t>
            </w:r>
          </w:p>
        </w:tc>
        <w:tc>
          <w:tcPr>
            <w:tcW w:w="2097" w:type="dxa"/>
            <w:gridSpan w:val="4"/>
            <w:shd w:val="clear" w:color="auto" w:fill="F7CAAC"/>
          </w:tcPr>
          <w:p w:rsidR="00FD314B" w:rsidRDefault="00FD314B" w:rsidP="00FD314B">
            <w:pPr>
              <w:jc w:val="both"/>
              <w:rPr>
                <w:b/>
              </w:rPr>
            </w:pPr>
            <w:r>
              <w:rPr>
                <w:b/>
              </w:rPr>
              <w:t>rozsah</w:t>
            </w:r>
          </w:p>
        </w:tc>
      </w:tr>
      <w:tr w:rsidR="00FD314B" w:rsidTr="00FD314B">
        <w:tc>
          <w:tcPr>
            <w:tcW w:w="6060" w:type="dxa"/>
            <w:gridSpan w:val="5"/>
          </w:tcPr>
          <w:p w:rsidR="00FD314B" w:rsidRDefault="00FD314B" w:rsidP="00FD314B">
            <w:pPr>
              <w:jc w:val="both"/>
            </w:pPr>
            <w:r>
              <w:t>Západočeská univerzita v Plzni</w:t>
            </w:r>
          </w:p>
        </w:tc>
        <w:tc>
          <w:tcPr>
            <w:tcW w:w="1703" w:type="dxa"/>
            <w:gridSpan w:val="2"/>
          </w:tcPr>
          <w:p w:rsidR="00FD314B" w:rsidRDefault="00FD314B" w:rsidP="00FD314B">
            <w:pPr>
              <w:jc w:val="both"/>
            </w:pPr>
            <w:r>
              <w:t>pp</w:t>
            </w:r>
          </w:p>
        </w:tc>
        <w:tc>
          <w:tcPr>
            <w:tcW w:w="2097" w:type="dxa"/>
            <w:gridSpan w:val="4"/>
          </w:tcPr>
          <w:p w:rsidR="00FD314B" w:rsidRDefault="00FD314B" w:rsidP="00FD314B">
            <w:pPr>
              <w:jc w:val="both"/>
            </w:pPr>
            <w:r>
              <w:t>40</w:t>
            </w:r>
          </w:p>
        </w:tc>
      </w:tr>
      <w:tr w:rsidR="00FD314B" w:rsidTr="00FD314B">
        <w:tc>
          <w:tcPr>
            <w:tcW w:w="6060" w:type="dxa"/>
            <w:gridSpan w:val="5"/>
          </w:tcPr>
          <w:p w:rsidR="00FD314B" w:rsidRDefault="00FD314B" w:rsidP="00FD314B">
            <w:pPr>
              <w:jc w:val="both"/>
            </w:pPr>
          </w:p>
        </w:tc>
        <w:tc>
          <w:tcPr>
            <w:tcW w:w="1703" w:type="dxa"/>
            <w:gridSpan w:val="2"/>
          </w:tcPr>
          <w:p w:rsidR="00FD314B" w:rsidRDefault="00FD314B" w:rsidP="00FD314B">
            <w:pPr>
              <w:jc w:val="both"/>
            </w:pPr>
          </w:p>
        </w:tc>
        <w:tc>
          <w:tcPr>
            <w:tcW w:w="2097" w:type="dxa"/>
            <w:gridSpan w:val="4"/>
          </w:tcPr>
          <w:p w:rsidR="00FD314B" w:rsidRDefault="00FD314B" w:rsidP="00FD314B">
            <w:pPr>
              <w:jc w:val="both"/>
            </w:pPr>
          </w:p>
        </w:tc>
      </w:tr>
      <w:tr w:rsidR="00FD314B" w:rsidTr="00FD314B">
        <w:tc>
          <w:tcPr>
            <w:tcW w:w="9860" w:type="dxa"/>
            <w:gridSpan w:val="11"/>
            <w:shd w:val="clear" w:color="auto" w:fill="F7CAAC"/>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FD314B">
        <w:trPr>
          <w:trHeight w:val="388"/>
        </w:trPr>
        <w:tc>
          <w:tcPr>
            <w:tcW w:w="9860" w:type="dxa"/>
            <w:gridSpan w:val="11"/>
            <w:tcBorders>
              <w:top w:val="nil"/>
            </w:tcBorders>
          </w:tcPr>
          <w:p w:rsidR="00FD314B" w:rsidRPr="00E4191A" w:rsidRDefault="00FD314B" w:rsidP="00FD314B">
            <w:pPr>
              <w:pStyle w:val="Normlnweb"/>
              <w:spacing w:before="0" w:beforeAutospacing="0" w:after="0" w:afterAutospacing="0"/>
              <w:ind w:left="464"/>
              <w:jc w:val="both"/>
              <w:rPr>
                <w:sz w:val="20"/>
                <w:szCs w:val="20"/>
              </w:rPr>
            </w:pPr>
          </w:p>
        </w:tc>
      </w:tr>
      <w:tr w:rsidR="00FD314B" w:rsidTr="00FD314B">
        <w:tc>
          <w:tcPr>
            <w:tcW w:w="9860" w:type="dxa"/>
            <w:gridSpan w:val="11"/>
            <w:shd w:val="clear" w:color="auto" w:fill="F7CAAC"/>
          </w:tcPr>
          <w:p w:rsidR="00FD314B" w:rsidRDefault="00FD314B" w:rsidP="00FD314B">
            <w:pPr>
              <w:jc w:val="both"/>
            </w:pPr>
            <w:r>
              <w:rPr>
                <w:b/>
              </w:rPr>
              <w:t xml:space="preserve">Údaje o vzdělání na VŠ </w:t>
            </w:r>
          </w:p>
        </w:tc>
      </w:tr>
      <w:tr w:rsidR="00FD314B" w:rsidTr="00FD314B">
        <w:trPr>
          <w:trHeight w:val="453"/>
        </w:trPr>
        <w:tc>
          <w:tcPr>
            <w:tcW w:w="9860" w:type="dxa"/>
            <w:gridSpan w:val="11"/>
          </w:tcPr>
          <w:p w:rsidR="00FD314B" w:rsidRPr="00EF7B54" w:rsidRDefault="00955192" w:rsidP="00FD314B">
            <w:pPr>
              <w:pStyle w:val="Normlnweb"/>
              <w:spacing w:before="0" w:beforeAutospacing="0" w:after="0" w:afterAutospacing="0"/>
              <w:ind w:left="180" w:hanging="180"/>
              <w:jc w:val="both"/>
              <w:rPr>
                <w:sz w:val="20"/>
                <w:szCs w:val="20"/>
              </w:rPr>
            </w:pPr>
            <w:r>
              <w:rPr>
                <w:sz w:val="20"/>
                <w:szCs w:val="20"/>
              </w:rPr>
              <w:t>1978-</w:t>
            </w:r>
            <w:r w:rsidR="00FD314B" w:rsidRPr="00EF7B54">
              <w:rPr>
                <w:sz w:val="20"/>
                <w:szCs w:val="20"/>
              </w:rPr>
              <w:t>1983</w:t>
            </w:r>
            <w:r>
              <w:rPr>
                <w:sz w:val="20"/>
                <w:szCs w:val="20"/>
              </w:rPr>
              <w:t xml:space="preserve">  </w:t>
            </w:r>
            <w:r w:rsidR="00FD314B" w:rsidRPr="00EF7B54">
              <w:rPr>
                <w:sz w:val="20"/>
                <w:szCs w:val="20"/>
              </w:rPr>
              <w:t>VŠSE Plzeň</w:t>
            </w:r>
            <w:r w:rsidR="00FD314B">
              <w:rPr>
                <w:sz w:val="20"/>
                <w:szCs w:val="20"/>
              </w:rPr>
              <w:t>,</w:t>
            </w:r>
            <w:r w:rsidR="00FD314B" w:rsidRPr="00EF7B54">
              <w:rPr>
                <w:sz w:val="20"/>
                <w:szCs w:val="20"/>
              </w:rPr>
              <w:t xml:space="preserve"> </w:t>
            </w:r>
            <w:r w:rsidR="00FD314B">
              <w:rPr>
                <w:sz w:val="20"/>
                <w:szCs w:val="20"/>
              </w:rPr>
              <w:t>F</w:t>
            </w:r>
            <w:r w:rsidR="00FD314B" w:rsidRPr="00EF7B54">
              <w:rPr>
                <w:sz w:val="20"/>
                <w:szCs w:val="20"/>
              </w:rPr>
              <w:t>akulta strojní</w:t>
            </w:r>
            <w:r w:rsidR="00FD314B">
              <w:rPr>
                <w:sz w:val="20"/>
                <w:szCs w:val="20"/>
              </w:rPr>
              <w:t xml:space="preserve">, </w:t>
            </w:r>
            <w:r w:rsidR="00FD314B" w:rsidRPr="00EF7B54">
              <w:rPr>
                <w:sz w:val="20"/>
                <w:szCs w:val="20"/>
              </w:rPr>
              <w:t>obor Automatizované systémy řízení výr</w:t>
            </w:r>
            <w:r w:rsidR="00FD314B">
              <w:rPr>
                <w:sz w:val="20"/>
                <w:szCs w:val="20"/>
              </w:rPr>
              <w:t>obních</w:t>
            </w:r>
            <w:r w:rsidR="00FD314B" w:rsidRPr="00EF7B54">
              <w:rPr>
                <w:sz w:val="20"/>
                <w:szCs w:val="20"/>
              </w:rPr>
              <w:t xml:space="preserve"> procesů</w:t>
            </w:r>
            <w:r w:rsidR="00FD314B">
              <w:rPr>
                <w:sz w:val="20"/>
                <w:szCs w:val="20"/>
              </w:rPr>
              <w:t xml:space="preserve"> </w:t>
            </w:r>
            <w:r w:rsidR="00FD314B" w:rsidRPr="00734837">
              <w:rPr>
                <w:b/>
                <w:sz w:val="20"/>
                <w:szCs w:val="20"/>
              </w:rPr>
              <w:t>(Ing.)</w:t>
            </w:r>
          </w:p>
          <w:p w:rsidR="00FD314B" w:rsidRPr="00EF7B54" w:rsidRDefault="00FD314B" w:rsidP="001A7A57">
            <w:pPr>
              <w:pStyle w:val="Normlnweb"/>
              <w:numPr>
                <w:ilvl w:val="0"/>
                <w:numId w:val="13"/>
              </w:numPr>
              <w:tabs>
                <w:tab w:val="clear" w:pos="2175"/>
                <w:tab w:val="num" w:pos="956"/>
              </w:tabs>
              <w:spacing w:before="0" w:beforeAutospacing="0" w:after="0" w:afterAutospacing="0"/>
              <w:jc w:val="both"/>
              <w:rPr>
                <w:sz w:val="20"/>
                <w:szCs w:val="20"/>
              </w:rPr>
            </w:pPr>
            <w:r w:rsidRPr="00EF7B54">
              <w:rPr>
                <w:sz w:val="20"/>
                <w:szCs w:val="20"/>
              </w:rPr>
              <w:t>VŠSE Plzeň</w:t>
            </w:r>
            <w:r>
              <w:rPr>
                <w:sz w:val="20"/>
                <w:szCs w:val="20"/>
              </w:rPr>
              <w:t>,</w:t>
            </w:r>
            <w:r w:rsidRPr="00EF7B54">
              <w:rPr>
                <w:sz w:val="20"/>
                <w:szCs w:val="20"/>
              </w:rPr>
              <w:t xml:space="preserve"> </w:t>
            </w:r>
            <w:r>
              <w:rPr>
                <w:sz w:val="20"/>
                <w:szCs w:val="20"/>
              </w:rPr>
              <w:t>F</w:t>
            </w:r>
            <w:r w:rsidRPr="00EF7B54">
              <w:rPr>
                <w:sz w:val="20"/>
                <w:szCs w:val="20"/>
              </w:rPr>
              <w:t>akulta strojní</w:t>
            </w:r>
            <w:r>
              <w:rPr>
                <w:sz w:val="20"/>
                <w:szCs w:val="20"/>
              </w:rPr>
              <w:t xml:space="preserve">, </w:t>
            </w:r>
            <w:r w:rsidRPr="00EF7B54">
              <w:rPr>
                <w:sz w:val="20"/>
                <w:szCs w:val="20"/>
              </w:rPr>
              <w:t>obor Strojírenská technolog</w:t>
            </w:r>
            <w:r>
              <w:rPr>
                <w:sz w:val="20"/>
                <w:szCs w:val="20"/>
              </w:rPr>
              <w:t xml:space="preserve">ie </w:t>
            </w:r>
            <w:r w:rsidRPr="00734837">
              <w:rPr>
                <w:b/>
                <w:sz w:val="20"/>
                <w:szCs w:val="20"/>
              </w:rPr>
              <w:t>(CSc.)</w:t>
            </w:r>
          </w:p>
        </w:tc>
      </w:tr>
      <w:tr w:rsidR="00FD314B" w:rsidTr="00FD314B">
        <w:tc>
          <w:tcPr>
            <w:tcW w:w="9860" w:type="dxa"/>
            <w:gridSpan w:val="11"/>
            <w:shd w:val="clear" w:color="auto" w:fill="F7CAAC"/>
          </w:tcPr>
          <w:p w:rsidR="00FD314B" w:rsidRDefault="00FD314B" w:rsidP="00FD314B">
            <w:pPr>
              <w:jc w:val="both"/>
              <w:rPr>
                <w:b/>
              </w:rPr>
            </w:pPr>
            <w:r>
              <w:rPr>
                <w:b/>
              </w:rPr>
              <w:t>Údaje o odborném působení od absolvování VŠ</w:t>
            </w:r>
          </w:p>
        </w:tc>
      </w:tr>
      <w:tr w:rsidR="00FD314B" w:rsidTr="00FD314B">
        <w:trPr>
          <w:trHeight w:val="907"/>
        </w:trPr>
        <w:tc>
          <w:tcPr>
            <w:tcW w:w="9860" w:type="dxa"/>
            <w:gridSpan w:val="11"/>
          </w:tcPr>
          <w:p w:rsidR="00FD314B" w:rsidRPr="00EF7B54" w:rsidRDefault="00FD314B" w:rsidP="00FD314B">
            <w:pPr>
              <w:pStyle w:val="Normlnweb"/>
              <w:spacing w:before="0" w:beforeAutospacing="0" w:after="0" w:afterAutospacing="0"/>
              <w:ind w:left="180" w:hanging="180"/>
              <w:jc w:val="both"/>
              <w:rPr>
                <w:sz w:val="20"/>
                <w:szCs w:val="20"/>
              </w:rPr>
            </w:pPr>
            <w:r w:rsidRPr="00EF7B54">
              <w:rPr>
                <w:sz w:val="20"/>
                <w:szCs w:val="20"/>
              </w:rPr>
              <w:t>1984 – 1992</w:t>
            </w:r>
            <w:r w:rsidRPr="00EF7B54">
              <w:rPr>
                <w:sz w:val="20"/>
                <w:szCs w:val="20"/>
              </w:rPr>
              <w:tab/>
              <w:t>VŠSE Plzeň</w:t>
            </w:r>
            <w:r>
              <w:rPr>
                <w:sz w:val="20"/>
                <w:szCs w:val="20"/>
              </w:rPr>
              <w:t>, K</w:t>
            </w:r>
            <w:r w:rsidRPr="00EF7B54">
              <w:rPr>
                <w:sz w:val="20"/>
                <w:szCs w:val="20"/>
              </w:rPr>
              <w:t>atedra organizace a řízení</w:t>
            </w:r>
          </w:p>
          <w:p w:rsidR="00FD314B" w:rsidRPr="00EF7B54" w:rsidRDefault="00FD314B" w:rsidP="00FD314B">
            <w:pPr>
              <w:pStyle w:val="Normlnweb"/>
              <w:spacing w:before="0" w:beforeAutospacing="0" w:after="0" w:afterAutospacing="0"/>
              <w:ind w:left="180" w:hanging="180"/>
              <w:jc w:val="both"/>
              <w:rPr>
                <w:sz w:val="20"/>
                <w:szCs w:val="20"/>
              </w:rPr>
            </w:pPr>
            <w:r w:rsidRPr="00EF7B54">
              <w:rPr>
                <w:sz w:val="20"/>
                <w:szCs w:val="20"/>
              </w:rPr>
              <w:t>1992 – dosud</w:t>
            </w:r>
            <w:r w:rsidRPr="00EF7B54">
              <w:rPr>
                <w:sz w:val="20"/>
                <w:szCs w:val="20"/>
              </w:rPr>
              <w:tab/>
              <w:t>ZČU Plzeň</w:t>
            </w:r>
            <w:r>
              <w:rPr>
                <w:sz w:val="20"/>
                <w:szCs w:val="20"/>
              </w:rPr>
              <w:t>,</w:t>
            </w:r>
            <w:r w:rsidRPr="00EF7B54">
              <w:rPr>
                <w:sz w:val="20"/>
                <w:szCs w:val="20"/>
              </w:rPr>
              <w:t xml:space="preserve"> </w:t>
            </w:r>
            <w:r>
              <w:rPr>
                <w:sz w:val="20"/>
                <w:szCs w:val="20"/>
              </w:rPr>
              <w:t>K</w:t>
            </w:r>
            <w:r w:rsidRPr="00EF7B54">
              <w:rPr>
                <w:sz w:val="20"/>
                <w:szCs w:val="20"/>
              </w:rPr>
              <w:t>atedra počítačově integrované v</w:t>
            </w:r>
            <w:r>
              <w:rPr>
                <w:sz w:val="20"/>
                <w:szCs w:val="20"/>
              </w:rPr>
              <w:t>ýroby, později přejmenována na K</w:t>
            </w:r>
            <w:r w:rsidRPr="00EF7B54">
              <w:rPr>
                <w:sz w:val="20"/>
                <w:szCs w:val="20"/>
              </w:rPr>
              <w:t>atedru průmyslovéh</w:t>
            </w:r>
            <w:r>
              <w:rPr>
                <w:sz w:val="20"/>
                <w:szCs w:val="20"/>
              </w:rPr>
              <w:t xml:space="preserve">o </w:t>
            </w:r>
            <w:r>
              <w:rPr>
                <w:sz w:val="20"/>
                <w:szCs w:val="20"/>
              </w:rPr>
              <w:tab/>
            </w:r>
            <w:r>
              <w:rPr>
                <w:sz w:val="20"/>
                <w:szCs w:val="20"/>
              </w:rPr>
              <w:tab/>
              <w:t>inženýrství a managementu</w:t>
            </w:r>
          </w:p>
          <w:p w:rsidR="00FD314B" w:rsidRPr="00590B24" w:rsidRDefault="00FD314B" w:rsidP="00FD314B">
            <w:pPr>
              <w:pStyle w:val="Normlnweb"/>
              <w:spacing w:before="0" w:beforeAutospacing="0" w:after="0" w:afterAutospacing="0"/>
              <w:ind w:left="180" w:hanging="180"/>
              <w:jc w:val="both"/>
              <w:rPr>
                <w:sz w:val="20"/>
                <w:szCs w:val="20"/>
              </w:rPr>
            </w:pPr>
            <w:r w:rsidRPr="00EF7B54">
              <w:rPr>
                <w:sz w:val="20"/>
                <w:szCs w:val="20"/>
              </w:rPr>
              <w:t xml:space="preserve"> 2003 – dosud</w:t>
            </w:r>
            <w:r w:rsidRPr="00EF7B54">
              <w:rPr>
                <w:sz w:val="20"/>
                <w:szCs w:val="20"/>
              </w:rPr>
              <w:tab/>
              <w:t>VŠE Praha</w:t>
            </w:r>
            <w:r>
              <w:rPr>
                <w:sz w:val="20"/>
                <w:szCs w:val="20"/>
              </w:rPr>
              <w:t>,</w:t>
            </w:r>
            <w:r w:rsidRPr="00EF7B54">
              <w:rPr>
                <w:sz w:val="20"/>
                <w:szCs w:val="20"/>
              </w:rPr>
              <w:t xml:space="preserve"> </w:t>
            </w:r>
            <w:r>
              <w:rPr>
                <w:sz w:val="20"/>
                <w:szCs w:val="20"/>
              </w:rPr>
              <w:t>K</w:t>
            </w:r>
            <w:r w:rsidRPr="00EF7B54">
              <w:rPr>
                <w:sz w:val="20"/>
                <w:szCs w:val="20"/>
              </w:rPr>
              <w:t>a</w:t>
            </w:r>
            <w:r>
              <w:rPr>
                <w:sz w:val="20"/>
                <w:szCs w:val="20"/>
              </w:rPr>
              <w:t>tedra informačních technologií</w:t>
            </w:r>
          </w:p>
        </w:tc>
      </w:tr>
      <w:tr w:rsidR="00FD314B" w:rsidTr="00FD314B">
        <w:trPr>
          <w:trHeight w:val="250"/>
        </w:trPr>
        <w:tc>
          <w:tcPr>
            <w:tcW w:w="9860" w:type="dxa"/>
            <w:gridSpan w:val="11"/>
            <w:shd w:val="clear" w:color="auto" w:fill="F7CAAC"/>
          </w:tcPr>
          <w:p w:rsidR="00FD314B" w:rsidRDefault="00FD314B" w:rsidP="00FD314B">
            <w:pPr>
              <w:jc w:val="both"/>
            </w:pPr>
            <w:r>
              <w:rPr>
                <w:b/>
              </w:rPr>
              <w:t>Zkušenosti s vedením kvalifikačních a rigorózních prací</w:t>
            </w:r>
          </w:p>
        </w:tc>
      </w:tr>
      <w:tr w:rsidR="00FD314B" w:rsidTr="00FD314B">
        <w:trPr>
          <w:trHeight w:val="113"/>
        </w:trPr>
        <w:tc>
          <w:tcPr>
            <w:tcW w:w="9860" w:type="dxa"/>
            <w:gridSpan w:val="11"/>
          </w:tcPr>
          <w:p w:rsidR="00955192" w:rsidRPr="00955192" w:rsidRDefault="00955192" w:rsidP="001A7A57">
            <w:pPr>
              <w:pStyle w:val="Normlnweb"/>
              <w:spacing w:before="0" w:beforeAutospacing="0" w:after="0" w:afterAutospacing="0"/>
              <w:jc w:val="both"/>
            </w:pPr>
            <w:r w:rsidRPr="00955192">
              <w:rPr>
                <w:sz w:val="20"/>
                <w:szCs w:val="20"/>
              </w:rPr>
              <w:t>Počet vedených bakalářských prací – 8</w:t>
            </w:r>
          </w:p>
          <w:p w:rsidR="00955192" w:rsidRPr="00955192" w:rsidRDefault="00955192" w:rsidP="00955192">
            <w:pPr>
              <w:jc w:val="both"/>
            </w:pPr>
            <w:r w:rsidRPr="00955192">
              <w:t>Počet vedených diplomových prací – 65</w:t>
            </w:r>
          </w:p>
          <w:p w:rsidR="00955192" w:rsidRPr="00E4191A" w:rsidRDefault="00955192">
            <w:pPr>
              <w:pStyle w:val="Normlnweb"/>
              <w:spacing w:before="0" w:beforeAutospacing="0" w:after="0" w:afterAutospacing="0"/>
              <w:jc w:val="both"/>
              <w:rPr>
                <w:sz w:val="20"/>
                <w:szCs w:val="20"/>
              </w:rPr>
            </w:pPr>
            <w:r w:rsidRPr="001A7A57">
              <w:rPr>
                <w:sz w:val="20"/>
              </w:rPr>
              <w:t>Počet vedených disertačních prací - 9</w:t>
            </w:r>
          </w:p>
        </w:tc>
      </w:tr>
      <w:tr w:rsidR="00FD314B" w:rsidTr="00FD314B">
        <w:tc>
          <w:tcPr>
            <w:tcW w:w="3347" w:type="dxa"/>
            <w:gridSpan w:val="2"/>
            <w:tcBorders>
              <w:top w:val="single" w:sz="12" w:space="0" w:color="auto"/>
            </w:tcBorders>
            <w:shd w:val="clear" w:color="auto" w:fill="F7CAAC"/>
          </w:tcPr>
          <w:p w:rsidR="00FD314B" w:rsidRDefault="00FD314B" w:rsidP="00FD314B">
            <w:pPr>
              <w:jc w:val="both"/>
            </w:pPr>
            <w:r>
              <w:rPr>
                <w:b/>
              </w:rPr>
              <w:t xml:space="preserve">Obor habilitačního řízení </w:t>
            </w:r>
          </w:p>
        </w:tc>
        <w:tc>
          <w:tcPr>
            <w:tcW w:w="2245" w:type="dxa"/>
            <w:gridSpan w:val="2"/>
            <w:tcBorders>
              <w:top w:val="single" w:sz="12" w:space="0" w:color="auto"/>
            </w:tcBorders>
            <w:shd w:val="clear" w:color="auto" w:fill="F7CAAC"/>
          </w:tcPr>
          <w:p w:rsidR="00FD314B" w:rsidRDefault="00FD314B" w:rsidP="00FD314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D314B" w:rsidRDefault="00FD314B" w:rsidP="00FD314B">
            <w:pPr>
              <w:jc w:val="both"/>
            </w:pPr>
            <w:r>
              <w:rPr>
                <w:b/>
              </w:rPr>
              <w:t>Řízení konáno na VŠ</w:t>
            </w:r>
          </w:p>
        </w:tc>
        <w:tc>
          <w:tcPr>
            <w:tcW w:w="2020" w:type="dxa"/>
            <w:gridSpan w:val="3"/>
            <w:tcBorders>
              <w:top w:val="single" w:sz="12" w:space="0" w:color="auto"/>
              <w:left w:val="single" w:sz="12" w:space="0" w:color="auto"/>
            </w:tcBorders>
            <w:shd w:val="clear" w:color="auto" w:fill="F7CAAC"/>
          </w:tcPr>
          <w:p w:rsidR="00FD314B" w:rsidRDefault="00FD314B" w:rsidP="00FD314B">
            <w:pPr>
              <w:jc w:val="both"/>
              <w:rPr>
                <w:b/>
              </w:rPr>
            </w:pPr>
            <w:r>
              <w:rPr>
                <w:b/>
              </w:rPr>
              <w:t>Ohlasy publikací</w:t>
            </w:r>
          </w:p>
        </w:tc>
      </w:tr>
      <w:tr w:rsidR="00FD314B" w:rsidTr="00FD314B">
        <w:tc>
          <w:tcPr>
            <w:tcW w:w="3347" w:type="dxa"/>
            <w:gridSpan w:val="2"/>
          </w:tcPr>
          <w:p w:rsidR="00FD314B" w:rsidRDefault="00FD314B" w:rsidP="00FD314B">
            <w:r>
              <w:t xml:space="preserve">Počítačově integrované výrobní systémy </w:t>
            </w:r>
          </w:p>
        </w:tc>
        <w:tc>
          <w:tcPr>
            <w:tcW w:w="2245" w:type="dxa"/>
            <w:gridSpan w:val="2"/>
          </w:tcPr>
          <w:p w:rsidR="00FD314B" w:rsidRDefault="00FD314B" w:rsidP="00FD314B">
            <w:pPr>
              <w:jc w:val="both"/>
            </w:pPr>
            <w:r>
              <w:t>1995</w:t>
            </w:r>
          </w:p>
        </w:tc>
        <w:tc>
          <w:tcPr>
            <w:tcW w:w="2248" w:type="dxa"/>
            <w:gridSpan w:val="4"/>
            <w:tcBorders>
              <w:right w:val="single" w:sz="12" w:space="0" w:color="auto"/>
            </w:tcBorders>
          </w:tcPr>
          <w:p w:rsidR="00FD314B" w:rsidRDefault="00FD314B" w:rsidP="00FD314B">
            <w:pPr>
              <w:jc w:val="both"/>
            </w:pPr>
            <w:r>
              <w:t>ZČU Plzeň</w:t>
            </w:r>
          </w:p>
        </w:tc>
        <w:tc>
          <w:tcPr>
            <w:tcW w:w="633" w:type="dxa"/>
            <w:tcBorders>
              <w:left w:val="single" w:sz="12" w:space="0" w:color="auto"/>
            </w:tcBorders>
            <w:shd w:val="clear" w:color="auto" w:fill="F7CAAC"/>
          </w:tcPr>
          <w:p w:rsidR="00FD314B" w:rsidRDefault="00FD314B" w:rsidP="00FD314B">
            <w:pPr>
              <w:jc w:val="both"/>
            </w:pPr>
            <w:r>
              <w:rPr>
                <w:b/>
              </w:rPr>
              <w:t>WOS</w:t>
            </w:r>
          </w:p>
        </w:tc>
        <w:tc>
          <w:tcPr>
            <w:tcW w:w="693" w:type="dxa"/>
            <w:shd w:val="clear" w:color="auto" w:fill="F7CAAC"/>
          </w:tcPr>
          <w:p w:rsidR="00FD314B" w:rsidRDefault="00FD314B" w:rsidP="00FD314B">
            <w:pPr>
              <w:jc w:val="both"/>
              <w:rPr>
                <w:sz w:val="18"/>
              </w:rPr>
            </w:pPr>
            <w:r>
              <w:rPr>
                <w:b/>
                <w:sz w:val="18"/>
              </w:rPr>
              <w:t>Scopus</w:t>
            </w:r>
          </w:p>
        </w:tc>
        <w:tc>
          <w:tcPr>
            <w:tcW w:w="694" w:type="dxa"/>
            <w:shd w:val="clear" w:color="auto" w:fill="F7CAAC"/>
          </w:tcPr>
          <w:p w:rsidR="00FD314B" w:rsidRDefault="00FD314B" w:rsidP="00FD314B">
            <w:pPr>
              <w:jc w:val="both"/>
            </w:pPr>
            <w:r>
              <w:rPr>
                <w:b/>
                <w:sz w:val="18"/>
              </w:rPr>
              <w:t>ostatní</w:t>
            </w:r>
          </w:p>
        </w:tc>
      </w:tr>
      <w:tr w:rsidR="00FD314B" w:rsidTr="00FD314B">
        <w:trPr>
          <w:trHeight w:val="70"/>
        </w:trPr>
        <w:tc>
          <w:tcPr>
            <w:tcW w:w="3347" w:type="dxa"/>
            <w:gridSpan w:val="2"/>
            <w:shd w:val="clear" w:color="auto" w:fill="F7CAAC"/>
          </w:tcPr>
          <w:p w:rsidR="00FD314B" w:rsidRDefault="00FD314B" w:rsidP="00FD314B">
            <w:pPr>
              <w:jc w:val="both"/>
            </w:pPr>
            <w:r>
              <w:rPr>
                <w:b/>
              </w:rPr>
              <w:t>Obor jmenovacího řízení</w:t>
            </w:r>
          </w:p>
        </w:tc>
        <w:tc>
          <w:tcPr>
            <w:tcW w:w="2245" w:type="dxa"/>
            <w:gridSpan w:val="2"/>
            <w:shd w:val="clear" w:color="auto" w:fill="F7CAAC"/>
          </w:tcPr>
          <w:p w:rsidR="00FD314B" w:rsidRDefault="00FD314B" w:rsidP="00FD314B">
            <w:pPr>
              <w:jc w:val="both"/>
            </w:pPr>
            <w:r>
              <w:rPr>
                <w:b/>
              </w:rPr>
              <w:t>Rok udělení hodnosti</w:t>
            </w:r>
          </w:p>
        </w:tc>
        <w:tc>
          <w:tcPr>
            <w:tcW w:w="2248" w:type="dxa"/>
            <w:gridSpan w:val="4"/>
            <w:tcBorders>
              <w:right w:val="single" w:sz="12" w:space="0" w:color="auto"/>
            </w:tcBorders>
            <w:shd w:val="clear" w:color="auto" w:fill="F7CAAC"/>
          </w:tcPr>
          <w:p w:rsidR="00FD314B" w:rsidRDefault="00FD314B" w:rsidP="00FD314B">
            <w:pPr>
              <w:jc w:val="both"/>
            </w:pPr>
            <w:r>
              <w:rPr>
                <w:b/>
              </w:rPr>
              <w:t>Řízení konáno na VŠ</w:t>
            </w:r>
          </w:p>
        </w:tc>
        <w:tc>
          <w:tcPr>
            <w:tcW w:w="633" w:type="dxa"/>
            <w:vMerge w:val="restart"/>
            <w:tcBorders>
              <w:left w:val="single" w:sz="12" w:space="0" w:color="auto"/>
            </w:tcBorders>
          </w:tcPr>
          <w:p w:rsidR="00FD314B" w:rsidRDefault="005D0BA6" w:rsidP="00FD314B">
            <w:pPr>
              <w:jc w:val="center"/>
              <w:rPr>
                <w:b/>
              </w:rPr>
            </w:pPr>
            <w:r>
              <w:t>78</w:t>
            </w:r>
          </w:p>
        </w:tc>
        <w:tc>
          <w:tcPr>
            <w:tcW w:w="693" w:type="dxa"/>
            <w:vMerge w:val="restart"/>
          </w:tcPr>
          <w:p w:rsidR="00FD314B" w:rsidRDefault="005D0BA6" w:rsidP="00FD314B">
            <w:pPr>
              <w:jc w:val="center"/>
              <w:rPr>
                <w:b/>
              </w:rPr>
            </w:pPr>
            <w:r>
              <w:t>8</w:t>
            </w:r>
            <w:r w:rsidR="00FD314B">
              <w:t>7</w:t>
            </w:r>
          </w:p>
        </w:tc>
        <w:tc>
          <w:tcPr>
            <w:tcW w:w="694" w:type="dxa"/>
            <w:vMerge w:val="restart"/>
          </w:tcPr>
          <w:p w:rsidR="00FD314B" w:rsidRDefault="00FD314B" w:rsidP="00FD314B">
            <w:pPr>
              <w:jc w:val="center"/>
              <w:rPr>
                <w:b/>
              </w:rPr>
            </w:pPr>
            <w:r>
              <w:t>586</w:t>
            </w:r>
          </w:p>
        </w:tc>
      </w:tr>
      <w:tr w:rsidR="00FD314B" w:rsidTr="00FD314B">
        <w:trPr>
          <w:trHeight w:val="205"/>
        </w:trPr>
        <w:tc>
          <w:tcPr>
            <w:tcW w:w="3347" w:type="dxa"/>
            <w:gridSpan w:val="2"/>
          </w:tcPr>
          <w:p w:rsidR="00FD314B" w:rsidRDefault="00FD314B" w:rsidP="00FD314B">
            <w:pPr>
              <w:jc w:val="both"/>
            </w:pPr>
            <w:r>
              <w:t>Informatika</w:t>
            </w:r>
          </w:p>
        </w:tc>
        <w:tc>
          <w:tcPr>
            <w:tcW w:w="2245" w:type="dxa"/>
            <w:gridSpan w:val="2"/>
          </w:tcPr>
          <w:p w:rsidR="00FD314B" w:rsidRDefault="00FD314B" w:rsidP="00FD314B">
            <w:pPr>
              <w:jc w:val="both"/>
            </w:pPr>
            <w:r>
              <w:t>2004</w:t>
            </w:r>
          </w:p>
        </w:tc>
        <w:tc>
          <w:tcPr>
            <w:tcW w:w="2248" w:type="dxa"/>
            <w:gridSpan w:val="4"/>
            <w:tcBorders>
              <w:right w:val="single" w:sz="12" w:space="0" w:color="auto"/>
            </w:tcBorders>
          </w:tcPr>
          <w:p w:rsidR="00FD314B" w:rsidRDefault="00FD314B" w:rsidP="00FD314B">
            <w:pPr>
              <w:jc w:val="both"/>
            </w:pPr>
            <w:r>
              <w:t>VŠE Praha</w:t>
            </w:r>
          </w:p>
        </w:tc>
        <w:tc>
          <w:tcPr>
            <w:tcW w:w="633" w:type="dxa"/>
            <w:vMerge/>
            <w:tcBorders>
              <w:left w:val="single" w:sz="12" w:space="0" w:color="auto"/>
            </w:tcBorders>
            <w:vAlign w:val="center"/>
          </w:tcPr>
          <w:p w:rsidR="00FD314B" w:rsidRDefault="00FD314B" w:rsidP="00FD314B">
            <w:pPr>
              <w:rPr>
                <w:b/>
              </w:rPr>
            </w:pPr>
          </w:p>
        </w:tc>
        <w:tc>
          <w:tcPr>
            <w:tcW w:w="693" w:type="dxa"/>
            <w:vMerge/>
            <w:vAlign w:val="center"/>
          </w:tcPr>
          <w:p w:rsidR="00FD314B" w:rsidRDefault="00FD314B" w:rsidP="00FD314B">
            <w:pPr>
              <w:rPr>
                <w:b/>
              </w:rPr>
            </w:pPr>
          </w:p>
        </w:tc>
        <w:tc>
          <w:tcPr>
            <w:tcW w:w="694" w:type="dxa"/>
            <w:vMerge/>
            <w:vAlign w:val="center"/>
          </w:tcPr>
          <w:p w:rsidR="00FD314B" w:rsidRDefault="00FD314B" w:rsidP="00FD314B">
            <w:pPr>
              <w:rPr>
                <w:b/>
              </w:rPr>
            </w:pPr>
          </w:p>
        </w:tc>
      </w:tr>
      <w:tr w:rsidR="00FD314B" w:rsidTr="00FD314B">
        <w:tc>
          <w:tcPr>
            <w:tcW w:w="9860" w:type="dxa"/>
            <w:gridSpan w:val="11"/>
            <w:shd w:val="clear" w:color="auto" w:fill="F7CAAC"/>
          </w:tcPr>
          <w:p w:rsidR="00FD314B" w:rsidRDefault="00FD314B" w:rsidP="00FD314B">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4B" w:rsidTr="00FD314B">
        <w:trPr>
          <w:trHeight w:val="2137"/>
        </w:trPr>
        <w:tc>
          <w:tcPr>
            <w:tcW w:w="9860" w:type="dxa"/>
            <w:gridSpan w:val="11"/>
          </w:tcPr>
          <w:p w:rsidR="00FD314B" w:rsidRPr="0020597E" w:rsidRDefault="00FD314B" w:rsidP="00FD314B">
            <w:r w:rsidRPr="0020597E">
              <w:t xml:space="preserve">BASL, J. Pilot Study of Readiness of Czech Companies to Implement the Principles of Industry 4.0.  </w:t>
            </w:r>
            <w:r w:rsidRPr="0020597E">
              <w:rPr>
                <w:i/>
              </w:rPr>
              <w:t>Management and Production Engineering Review</w:t>
            </w:r>
            <w:r w:rsidRPr="0020597E">
              <w:t>. Volume 8, Issue 2, pp 3–8</w:t>
            </w:r>
            <w:r w:rsidR="005D0BA6">
              <w:t>, 2017</w:t>
            </w:r>
            <w:r w:rsidRPr="0020597E">
              <w:t>. ISSN 2082-1344. DOI: https://doi.org/10.1515/mper-2017-0012.</w:t>
            </w:r>
          </w:p>
          <w:p w:rsidR="00FD314B" w:rsidRPr="00341024" w:rsidRDefault="00FD314B" w:rsidP="00FD314B">
            <w:pPr>
              <w:pStyle w:val="Normlnweb"/>
              <w:spacing w:before="0" w:beforeAutospacing="0" w:after="0" w:afterAutospacing="0"/>
              <w:jc w:val="both"/>
              <w:rPr>
                <w:sz w:val="20"/>
                <w:szCs w:val="20"/>
              </w:rPr>
            </w:pPr>
            <w:r w:rsidRPr="00341024">
              <w:rPr>
                <w:sz w:val="20"/>
                <w:szCs w:val="20"/>
              </w:rPr>
              <w:t xml:space="preserve">BASL, J. </w:t>
            </w:r>
            <w:hyperlink r:id="rId51" w:history="1">
              <w:r w:rsidRPr="00341024">
                <w:rPr>
                  <w:sz w:val="20"/>
                  <w:szCs w:val="20"/>
                </w:rPr>
                <w:t xml:space="preserve">Enterprise Information Systems and Technologies in Czech Companies from the Perspective of Trends in Industry 4.0. </w:t>
              </w:r>
            </w:hyperlink>
            <w:r w:rsidRPr="00341024">
              <w:rPr>
                <w:sz w:val="20"/>
                <w:szCs w:val="20"/>
              </w:rPr>
              <w:t xml:space="preserve">In: Tjoa A., Xu L., Raffai M., Novak N. (eds) </w:t>
            </w:r>
            <w:r w:rsidRPr="00341024">
              <w:rPr>
                <w:i/>
                <w:sz w:val="20"/>
                <w:szCs w:val="20"/>
              </w:rPr>
              <w:t>Research and Practical Issues of Enterprise Information Systems. CONFENIS 2016.</w:t>
            </w:r>
            <w:r w:rsidRPr="00341024">
              <w:rPr>
                <w:sz w:val="20"/>
                <w:szCs w:val="20"/>
              </w:rPr>
              <w:t xml:space="preserve"> Lecture Notes in Business Information Processing, vol 268. 2016. Springer, Cham. ISBN 978-3-319-49943-7. DOI: </w:t>
            </w:r>
            <w:hyperlink r:id="rId52" w:history="1">
              <w:r w:rsidRPr="00341024">
                <w:rPr>
                  <w:rStyle w:val="Hypertextovodkaz"/>
                  <w:color w:val="auto"/>
                  <w:sz w:val="20"/>
                  <w:szCs w:val="20"/>
                  <w:u w:val="none"/>
                </w:rPr>
                <w:t>https://doi.org/10.1007/978-3-319-49944-4_12</w:t>
              </w:r>
            </w:hyperlink>
          </w:p>
          <w:p w:rsidR="00FD314B" w:rsidRPr="00341024" w:rsidRDefault="00FD314B" w:rsidP="00FD314B">
            <w:pPr>
              <w:pStyle w:val="Normlnweb"/>
              <w:spacing w:before="0" w:beforeAutospacing="0" w:after="0" w:afterAutospacing="0"/>
              <w:jc w:val="both"/>
              <w:rPr>
                <w:sz w:val="20"/>
                <w:szCs w:val="20"/>
              </w:rPr>
            </w:pPr>
            <w:r w:rsidRPr="00341024">
              <w:rPr>
                <w:sz w:val="20"/>
                <w:szCs w:val="20"/>
              </w:rPr>
              <w:t xml:space="preserve">BASL, J., DOUCEK, P. ICT and Innovations in Context of the Sustainable Development. In: DOUCEK, P., et al. (Eds.). </w:t>
            </w:r>
            <w:r w:rsidRPr="00341024">
              <w:rPr>
                <w:i/>
                <w:sz w:val="20"/>
                <w:szCs w:val="20"/>
              </w:rPr>
              <w:t>IDIMT 2013: Information Technology, Human Values, Innovation and Economy: 21th Interdisciplinary Information Management Talks</w:t>
            </w:r>
            <w:r w:rsidRPr="00341024">
              <w:rPr>
                <w:sz w:val="20"/>
                <w:szCs w:val="20"/>
              </w:rPr>
              <w:t>. Sept. 11-13, 2013 Prague, Czech Republic. Linz: Trauner, 2013. pp. 87-96. ISBN 978-3-99033-083-8. (50%)</w:t>
            </w:r>
          </w:p>
          <w:p w:rsidR="00FD314B" w:rsidRPr="00341024" w:rsidRDefault="00FD314B" w:rsidP="00FD314B">
            <w:pPr>
              <w:pStyle w:val="Normlnweb"/>
              <w:spacing w:before="0" w:beforeAutospacing="0" w:after="0" w:afterAutospacing="0"/>
              <w:jc w:val="both"/>
              <w:rPr>
                <w:sz w:val="20"/>
                <w:szCs w:val="20"/>
              </w:rPr>
            </w:pPr>
            <w:r w:rsidRPr="00341024">
              <w:rPr>
                <w:sz w:val="20"/>
                <w:szCs w:val="20"/>
              </w:rPr>
              <w:t xml:space="preserve">BASL, J., BLAŽÍČEK, R. </w:t>
            </w:r>
            <w:r w:rsidRPr="00341024">
              <w:rPr>
                <w:i/>
                <w:sz w:val="20"/>
                <w:szCs w:val="20"/>
              </w:rPr>
              <w:t>Podnikové informační systémy.</w:t>
            </w:r>
            <w:r w:rsidRPr="00341024">
              <w:rPr>
                <w:sz w:val="20"/>
                <w:szCs w:val="20"/>
              </w:rPr>
              <w:t xml:space="preserve"> 3. vyd., Praha: Grada, 2012, 323 s. ISBN 978-80-247-4307-3 (85%)</w:t>
            </w:r>
          </w:p>
          <w:p w:rsidR="00FD314B" w:rsidRPr="00D73681" w:rsidRDefault="00FD314B" w:rsidP="00FD314B">
            <w:pPr>
              <w:pStyle w:val="Normlnweb"/>
              <w:spacing w:before="0" w:beforeAutospacing="0" w:after="0" w:afterAutospacing="0"/>
              <w:jc w:val="both"/>
              <w:rPr>
                <w:sz w:val="20"/>
                <w:szCs w:val="20"/>
              </w:rPr>
            </w:pPr>
            <w:r w:rsidRPr="00341024">
              <w:rPr>
                <w:sz w:val="20"/>
                <w:szCs w:val="20"/>
              </w:rPr>
              <w:t xml:space="preserve">BASL, J. a kol. </w:t>
            </w:r>
            <w:r w:rsidRPr="00341024">
              <w:rPr>
                <w:i/>
                <w:sz w:val="20"/>
                <w:szCs w:val="20"/>
              </w:rPr>
              <w:t>Inovace podnikových informačních systémů</w:t>
            </w:r>
            <w:r w:rsidRPr="00341024">
              <w:rPr>
                <w:sz w:val="20"/>
                <w:szCs w:val="20"/>
              </w:rPr>
              <w:t>. Praha: Professional Publishing</w:t>
            </w:r>
            <w:r>
              <w:rPr>
                <w:sz w:val="20"/>
                <w:szCs w:val="20"/>
              </w:rPr>
              <w:t>, 2011, 151 s.</w:t>
            </w:r>
            <w:r w:rsidRPr="00E274FB">
              <w:rPr>
                <w:sz w:val="20"/>
                <w:szCs w:val="20"/>
              </w:rPr>
              <w:t xml:space="preserve"> ISBN 978-80-7431-045-4 (40%) </w:t>
            </w:r>
          </w:p>
        </w:tc>
      </w:tr>
      <w:tr w:rsidR="00FD314B" w:rsidTr="00FD314B">
        <w:trPr>
          <w:trHeight w:val="218"/>
        </w:trPr>
        <w:tc>
          <w:tcPr>
            <w:tcW w:w="9860" w:type="dxa"/>
            <w:gridSpan w:val="11"/>
            <w:shd w:val="clear" w:color="auto" w:fill="F7CAAC"/>
          </w:tcPr>
          <w:p w:rsidR="00FD314B" w:rsidRDefault="00FD314B" w:rsidP="00FD314B">
            <w:pPr>
              <w:rPr>
                <w:b/>
              </w:rPr>
            </w:pPr>
            <w:r>
              <w:rPr>
                <w:b/>
              </w:rPr>
              <w:t>Působení v zahraničí</w:t>
            </w:r>
          </w:p>
        </w:tc>
      </w:tr>
      <w:tr w:rsidR="00FD314B" w:rsidTr="00FD314B">
        <w:trPr>
          <w:trHeight w:val="70"/>
        </w:trPr>
        <w:tc>
          <w:tcPr>
            <w:tcW w:w="9860" w:type="dxa"/>
            <w:gridSpan w:val="11"/>
          </w:tcPr>
          <w:p w:rsidR="00FD314B" w:rsidRDefault="00FD314B" w:rsidP="00FD314B">
            <w:pPr>
              <w:pStyle w:val="Normlnweb"/>
              <w:spacing w:before="0" w:beforeAutospacing="0" w:after="0" w:afterAutospacing="0"/>
              <w:ind w:left="464"/>
              <w:jc w:val="both"/>
              <w:rPr>
                <w:b/>
              </w:rPr>
            </w:pPr>
          </w:p>
        </w:tc>
      </w:tr>
      <w:tr w:rsidR="00FD314B" w:rsidTr="00FD314B">
        <w:trPr>
          <w:trHeight w:val="109"/>
        </w:trPr>
        <w:tc>
          <w:tcPr>
            <w:tcW w:w="2518" w:type="dxa"/>
            <w:shd w:val="clear" w:color="auto" w:fill="F7CAAC"/>
          </w:tcPr>
          <w:p w:rsidR="00FD314B" w:rsidRDefault="00FD314B" w:rsidP="00FD314B">
            <w:pPr>
              <w:jc w:val="both"/>
              <w:rPr>
                <w:b/>
              </w:rPr>
            </w:pPr>
            <w:r>
              <w:rPr>
                <w:b/>
              </w:rPr>
              <w:t xml:space="preserve">Podpis </w:t>
            </w:r>
          </w:p>
        </w:tc>
        <w:tc>
          <w:tcPr>
            <w:tcW w:w="4536" w:type="dxa"/>
            <w:gridSpan w:val="5"/>
          </w:tcPr>
          <w:p w:rsidR="00FD314B" w:rsidRDefault="00FD314B" w:rsidP="00FD314B">
            <w:pPr>
              <w:jc w:val="both"/>
            </w:pPr>
          </w:p>
        </w:tc>
        <w:tc>
          <w:tcPr>
            <w:tcW w:w="786" w:type="dxa"/>
            <w:gridSpan w:val="2"/>
            <w:shd w:val="clear" w:color="auto" w:fill="F7CAAC"/>
          </w:tcPr>
          <w:p w:rsidR="00FD314B" w:rsidRDefault="00FD314B" w:rsidP="00FD314B">
            <w:pPr>
              <w:jc w:val="both"/>
            </w:pPr>
            <w:r>
              <w:rPr>
                <w:b/>
              </w:rPr>
              <w:t>datum</w:t>
            </w:r>
          </w:p>
        </w:tc>
        <w:tc>
          <w:tcPr>
            <w:tcW w:w="2020" w:type="dxa"/>
            <w:gridSpan w:val="3"/>
          </w:tcPr>
          <w:p w:rsidR="00FD314B" w:rsidRDefault="00FD314B" w:rsidP="00FD314B">
            <w:pPr>
              <w:jc w:val="both"/>
            </w:pPr>
          </w:p>
        </w:tc>
      </w:tr>
    </w:tbl>
    <w:p w:rsidR="00FD314B" w:rsidRDefault="00FD314B"/>
    <w:p w:rsidR="00FD314B" w:rsidRDefault="00FD314B"/>
    <w:p w:rsidR="00FD314B" w:rsidRDefault="00FD314B"/>
    <w:p w:rsidR="00FD314B" w:rsidRDefault="00FD314B"/>
    <w:p w:rsidR="00FD314B" w:rsidRDefault="00FD314B"/>
    <w:p w:rsidR="00FD314B" w:rsidRDefault="00FD314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30"/>
        <w:gridCol w:w="663"/>
        <w:gridCol w:w="694"/>
      </w:tblGrid>
      <w:tr w:rsidR="00FD314B" w:rsidTr="00FD314B">
        <w:tc>
          <w:tcPr>
            <w:tcW w:w="9859" w:type="dxa"/>
            <w:gridSpan w:val="12"/>
            <w:tcBorders>
              <w:bottom w:val="double" w:sz="4" w:space="0" w:color="auto"/>
            </w:tcBorders>
            <w:shd w:val="clear" w:color="auto" w:fill="BDD6EE"/>
          </w:tcPr>
          <w:p w:rsidR="00FD314B" w:rsidRDefault="00FD314B" w:rsidP="00FD314B">
            <w:pPr>
              <w:jc w:val="both"/>
              <w:rPr>
                <w:b/>
                <w:sz w:val="28"/>
              </w:rPr>
            </w:pPr>
            <w:r>
              <w:rPr>
                <w:b/>
                <w:sz w:val="28"/>
              </w:rPr>
              <w:t>C-I – Personální zabezpečení</w:t>
            </w:r>
          </w:p>
        </w:tc>
      </w:tr>
      <w:tr w:rsidR="00FD314B" w:rsidTr="00FD314B">
        <w:tc>
          <w:tcPr>
            <w:tcW w:w="2518" w:type="dxa"/>
            <w:tcBorders>
              <w:top w:val="double" w:sz="4" w:space="0" w:color="auto"/>
            </w:tcBorders>
            <w:shd w:val="clear" w:color="auto" w:fill="F7CAAC"/>
          </w:tcPr>
          <w:p w:rsidR="00FD314B" w:rsidRDefault="00FD314B" w:rsidP="00FD314B">
            <w:pPr>
              <w:jc w:val="both"/>
              <w:rPr>
                <w:b/>
              </w:rPr>
            </w:pPr>
            <w:r>
              <w:rPr>
                <w:b/>
              </w:rPr>
              <w:t>Vysoká škola</w:t>
            </w:r>
          </w:p>
        </w:tc>
        <w:tc>
          <w:tcPr>
            <w:tcW w:w="7341" w:type="dxa"/>
            <w:gridSpan w:val="11"/>
          </w:tcPr>
          <w:p w:rsidR="00FD314B" w:rsidRDefault="00FD314B" w:rsidP="00FD314B">
            <w:pPr>
              <w:jc w:val="both"/>
            </w:pPr>
            <w:r>
              <w:t>Univerzita Tomáše Bati ve Zlíně</w:t>
            </w:r>
          </w:p>
        </w:tc>
      </w:tr>
      <w:tr w:rsidR="00FD314B" w:rsidTr="00FD314B">
        <w:tc>
          <w:tcPr>
            <w:tcW w:w="2518" w:type="dxa"/>
            <w:shd w:val="clear" w:color="auto" w:fill="F7CAAC"/>
          </w:tcPr>
          <w:p w:rsidR="00FD314B" w:rsidRDefault="00FD314B" w:rsidP="00FD314B">
            <w:pPr>
              <w:jc w:val="both"/>
              <w:rPr>
                <w:b/>
              </w:rPr>
            </w:pPr>
            <w:r>
              <w:rPr>
                <w:b/>
              </w:rPr>
              <w:t>Součást vysoké školy</w:t>
            </w:r>
          </w:p>
        </w:tc>
        <w:tc>
          <w:tcPr>
            <w:tcW w:w="7341" w:type="dxa"/>
            <w:gridSpan w:val="11"/>
          </w:tcPr>
          <w:p w:rsidR="00FD314B" w:rsidRDefault="00FD314B" w:rsidP="00FD314B">
            <w:pPr>
              <w:jc w:val="both"/>
            </w:pPr>
            <w:r>
              <w:t>Fakulta managementu a ekonomiky</w:t>
            </w:r>
          </w:p>
        </w:tc>
      </w:tr>
      <w:tr w:rsidR="00FD314B" w:rsidTr="00FD314B">
        <w:tc>
          <w:tcPr>
            <w:tcW w:w="2518" w:type="dxa"/>
            <w:shd w:val="clear" w:color="auto" w:fill="F7CAAC"/>
          </w:tcPr>
          <w:p w:rsidR="00FD314B" w:rsidRDefault="00FD314B" w:rsidP="00FD314B">
            <w:pPr>
              <w:jc w:val="both"/>
              <w:rPr>
                <w:b/>
              </w:rPr>
            </w:pPr>
            <w:r>
              <w:rPr>
                <w:b/>
              </w:rPr>
              <w:t>Název studijního programu</w:t>
            </w:r>
          </w:p>
        </w:tc>
        <w:tc>
          <w:tcPr>
            <w:tcW w:w="7341" w:type="dxa"/>
            <w:gridSpan w:val="11"/>
          </w:tcPr>
          <w:p w:rsidR="00FD314B" w:rsidRDefault="00FD314B" w:rsidP="00FD314B">
            <w:pPr>
              <w:jc w:val="both"/>
            </w:pPr>
            <w:r>
              <w:t>Průmyslové inženýrství</w:t>
            </w:r>
          </w:p>
        </w:tc>
      </w:tr>
      <w:tr w:rsidR="00FD314B" w:rsidTr="00FD314B">
        <w:tc>
          <w:tcPr>
            <w:tcW w:w="2518" w:type="dxa"/>
            <w:shd w:val="clear" w:color="auto" w:fill="F7CAAC"/>
          </w:tcPr>
          <w:p w:rsidR="00FD314B" w:rsidRDefault="00FD314B" w:rsidP="00FD314B">
            <w:pPr>
              <w:jc w:val="both"/>
              <w:rPr>
                <w:b/>
              </w:rPr>
            </w:pPr>
            <w:r>
              <w:rPr>
                <w:b/>
              </w:rPr>
              <w:t>Jméno a příjmení</w:t>
            </w:r>
          </w:p>
        </w:tc>
        <w:tc>
          <w:tcPr>
            <w:tcW w:w="4536" w:type="dxa"/>
            <w:gridSpan w:val="5"/>
          </w:tcPr>
          <w:p w:rsidR="00FD314B" w:rsidRDefault="00FD314B" w:rsidP="00FD314B">
            <w:pPr>
              <w:jc w:val="both"/>
            </w:pPr>
            <w:r>
              <w:t>Roman BOBÁK</w:t>
            </w:r>
          </w:p>
        </w:tc>
        <w:tc>
          <w:tcPr>
            <w:tcW w:w="709" w:type="dxa"/>
            <w:shd w:val="clear" w:color="auto" w:fill="F7CAAC"/>
          </w:tcPr>
          <w:p w:rsidR="00FD314B" w:rsidRDefault="00FD314B" w:rsidP="00FD314B">
            <w:pPr>
              <w:jc w:val="both"/>
              <w:rPr>
                <w:b/>
              </w:rPr>
            </w:pPr>
            <w:r>
              <w:rPr>
                <w:b/>
              </w:rPr>
              <w:t>Tituly</w:t>
            </w:r>
          </w:p>
        </w:tc>
        <w:tc>
          <w:tcPr>
            <w:tcW w:w="2096" w:type="dxa"/>
            <w:gridSpan w:val="5"/>
          </w:tcPr>
          <w:p w:rsidR="00FD314B" w:rsidRDefault="00FD314B" w:rsidP="00FD314B">
            <w:pPr>
              <w:jc w:val="both"/>
            </w:pPr>
            <w:r>
              <w:t>doc. Ing., Ph.D.</w:t>
            </w:r>
          </w:p>
        </w:tc>
      </w:tr>
      <w:tr w:rsidR="00FD314B" w:rsidTr="00FD314B">
        <w:tc>
          <w:tcPr>
            <w:tcW w:w="2518" w:type="dxa"/>
            <w:shd w:val="clear" w:color="auto" w:fill="F7CAAC"/>
          </w:tcPr>
          <w:p w:rsidR="00FD314B" w:rsidRDefault="00FD314B" w:rsidP="00FD314B">
            <w:pPr>
              <w:jc w:val="both"/>
              <w:rPr>
                <w:b/>
              </w:rPr>
            </w:pPr>
            <w:r>
              <w:rPr>
                <w:b/>
              </w:rPr>
              <w:t>Rok narození</w:t>
            </w:r>
          </w:p>
        </w:tc>
        <w:tc>
          <w:tcPr>
            <w:tcW w:w="829" w:type="dxa"/>
          </w:tcPr>
          <w:p w:rsidR="00FD314B" w:rsidRDefault="00FD314B" w:rsidP="00FD314B">
            <w:pPr>
              <w:jc w:val="both"/>
            </w:pPr>
            <w:r>
              <w:t>1947</w:t>
            </w:r>
          </w:p>
        </w:tc>
        <w:tc>
          <w:tcPr>
            <w:tcW w:w="1721" w:type="dxa"/>
            <w:shd w:val="clear" w:color="auto" w:fill="F7CAAC"/>
          </w:tcPr>
          <w:p w:rsidR="00FD314B" w:rsidRDefault="00FD314B" w:rsidP="00FD314B">
            <w:pPr>
              <w:jc w:val="both"/>
              <w:rPr>
                <w:b/>
              </w:rPr>
            </w:pPr>
            <w:r>
              <w:rPr>
                <w:b/>
              </w:rPr>
              <w:t>typ vztahu k VŠ</w:t>
            </w:r>
          </w:p>
        </w:tc>
        <w:tc>
          <w:tcPr>
            <w:tcW w:w="992" w:type="dxa"/>
            <w:gridSpan w:val="2"/>
          </w:tcPr>
          <w:p w:rsidR="00FD314B" w:rsidRDefault="00FD314B" w:rsidP="00FD314B">
            <w:pPr>
              <w:jc w:val="both"/>
            </w:pPr>
            <w:r>
              <w:t>pp</w:t>
            </w: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r>
              <w:t>40</w:t>
            </w:r>
          </w:p>
        </w:tc>
        <w:tc>
          <w:tcPr>
            <w:tcW w:w="709" w:type="dxa"/>
            <w:gridSpan w:val="2"/>
            <w:shd w:val="clear" w:color="auto" w:fill="F7CAAC"/>
          </w:tcPr>
          <w:p w:rsidR="00FD314B" w:rsidRDefault="00FD314B" w:rsidP="00FD314B">
            <w:pPr>
              <w:jc w:val="both"/>
              <w:rPr>
                <w:b/>
              </w:rPr>
            </w:pPr>
            <w:r>
              <w:rPr>
                <w:b/>
              </w:rPr>
              <w:t>do kdy</w:t>
            </w:r>
          </w:p>
        </w:tc>
        <w:tc>
          <w:tcPr>
            <w:tcW w:w="1387" w:type="dxa"/>
            <w:gridSpan w:val="3"/>
          </w:tcPr>
          <w:p w:rsidR="00FD314B" w:rsidRDefault="00FD314B" w:rsidP="00FD314B">
            <w:pPr>
              <w:jc w:val="both"/>
            </w:pPr>
            <w:r>
              <w:t>N</w:t>
            </w:r>
          </w:p>
        </w:tc>
      </w:tr>
      <w:tr w:rsidR="00FD314B" w:rsidTr="00FD314B">
        <w:tc>
          <w:tcPr>
            <w:tcW w:w="5068" w:type="dxa"/>
            <w:gridSpan w:val="3"/>
            <w:shd w:val="clear" w:color="auto" w:fill="F7CAAC"/>
          </w:tcPr>
          <w:p w:rsidR="00FD314B" w:rsidRDefault="00FD314B" w:rsidP="00FD314B">
            <w:pPr>
              <w:jc w:val="both"/>
              <w:rPr>
                <w:b/>
              </w:rPr>
            </w:pPr>
            <w:r>
              <w:rPr>
                <w:b/>
              </w:rPr>
              <w:t>Typ vztahu na součásti VŠ, která uskutečňuje st. program</w:t>
            </w:r>
          </w:p>
        </w:tc>
        <w:tc>
          <w:tcPr>
            <w:tcW w:w="992" w:type="dxa"/>
            <w:gridSpan w:val="2"/>
          </w:tcPr>
          <w:p w:rsidR="00FD314B" w:rsidRDefault="00FD314B" w:rsidP="00FD314B">
            <w:pPr>
              <w:jc w:val="both"/>
            </w:pPr>
            <w:r>
              <w:t>pp</w:t>
            </w: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r>
              <w:t>40</w:t>
            </w:r>
          </w:p>
        </w:tc>
        <w:tc>
          <w:tcPr>
            <w:tcW w:w="709" w:type="dxa"/>
            <w:gridSpan w:val="2"/>
            <w:shd w:val="clear" w:color="auto" w:fill="F7CAAC"/>
          </w:tcPr>
          <w:p w:rsidR="00FD314B" w:rsidRDefault="00FD314B" w:rsidP="00FD314B">
            <w:pPr>
              <w:jc w:val="both"/>
              <w:rPr>
                <w:b/>
              </w:rPr>
            </w:pPr>
            <w:r>
              <w:rPr>
                <w:b/>
              </w:rPr>
              <w:t>do kdy</w:t>
            </w:r>
          </w:p>
        </w:tc>
        <w:tc>
          <w:tcPr>
            <w:tcW w:w="1387" w:type="dxa"/>
            <w:gridSpan w:val="3"/>
          </w:tcPr>
          <w:p w:rsidR="00FD314B" w:rsidRDefault="00FD314B" w:rsidP="00FD314B">
            <w:pPr>
              <w:jc w:val="both"/>
            </w:pPr>
            <w:r>
              <w:t>N</w:t>
            </w:r>
          </w:p>
        </w:tc>
      </w:tr>
      <w:tr w:rsidR="00FD314B" w:rsidTr="00FD314B">
        <w:tc>
          <w:tcPr>
            <w:tcW w:w="6060" w:type="dxa"/>
            <w:gridSpan w:val="5"/>
            <w:shd w:val="clear" w:color="auto" w:fill="F7CAAC"/>
          </w:tcPr>
          <w:p w:rsidR="00FD314B" w:rsidRDefault="00FD314B" w:rsidP="00FD314B">
            <w:pPr>
              <w:jc w:val="both"/>
            </w:pPr>
            <w:r>
              <w:rPr>
                <w:b/>
              </w:rPr>
              <w:t>Další současná působení jako akademický pracovník na jiných VŠ</w:t>
            </w:r>
          </w:p>
        </w:tc>
        <w:tc>
          <w:tcPr>
            <w:tcW w:w="1703" w:type="dxa"/>
            <w:gridSpan w:val="2"/>
            <w:shd w:val="clear" w:color="auto" w:fill="F7CAAC"/>
          </w:tcPr>
          <w:p w:rsidR="00FD314B" w:rsidRDefault="00FD314B" w:rsidP="00FD314B">
            <w:pPr>
              <w:jc w:val="both"/>
              <w:rPr>
                <w:b/>
              </w:rPr>
            </w:pPr>
            <w:r>
              <w:rPr>
                <w:b/>
              </w:rPr>
              <w:t>typ prac. vztahu</w:t>
            </w:r>
          </w:p>
        </w:tc>
        <w:tc>
          <w:tcPr>
            <w:tcW w:w="2096" w:type="dxa"/>
            <w:gridSpan w:val="5"/>
            <w:shd w:val="clear" w:color="auto" w:fill="F7CAAC"/>
          </w:tcPr>
          <w:p w:rsidR="00FD314B" w:rsidRDefault="00FD314B" w:rsidP="00FD314B">
            <w:pPr>
              <w:jc w:val="both"/>
              <w:rPr>
                <w:b/>
              </w:rPr>
            </w:pPr>
            <w:r>
              <w:rPr>
                <w:b/>
              </w:rPr>
              <w:t>rozsah</w:t>
            </w:r>
          </w:p>
        </w:tc>
      </w:tr>
      <w:tr w:rsidR="00FD314B" w:rsidTr="00FD314B">
        <w:tc>
          <w:tcPr>
            <w:tcW w:w="6060" w:type="dxa"/>
            <w:gridSpan w:val="5"/>
          </w:tcPr>
          <w:p w:rsidR="00FD314B" w:rsidRDefault="00FD314B" w:rsidP="00FD314B">
            <w:pPr>
              <w:jc w:val="both"/>
            </w:pPr>
          </w:p>
        </w:tc>
        <w:tc>
          <w:tcPr>
            <w:tcW w:w="1703" w:type="dxa"/>
            <w:gridSpan w:val="2"/>
          </w:tcPr>
          <w:p w:rsidR="00FD314B" w:rsidRDefault="00FD314B" w:rsidP="00FD314B">
            <w:pPr>
              <w:jc w:val="both"/>
            </w:pPr>
          </w:p>
        </w:tc>
        <w:tc>
          <w:tcPr>
            <w:tcW w:w="2096" w:type="dxa"/>
            <w:gridSpan w:val="5"/>
          </w:tcPr>
          <w:p w:rsidR="00FD314B" w:rsidRDefault="00FD314B" w:rsidP="00FD314B">
            <w:pPr>
              <w:jc w:val="both"/>
            </w:pPr>
          </w:p>
        </w:tc>
      </w:tr>
      <w:tr w:rsidR="00FD314B" w:rsidTr="00FD314B">
        <w:tc>
          <w:tcPr>
            <w:tcW w:w="9859" w:type="dxa"/>
            <w:gridSpan w:val="12"/>
            <w:shd w:val="clear" w:color="auto" w:fill="F7CAAC"/>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FD314B">
        <w:trPr>
          <w:trHeight w:val="328"/>
        </w:trPr>
        <w:tc>
          <w:tcPr>
            <w:tcW w:w="9859" w:type="dxa"/>
            <w:gridSpan w:val="12"/>
            <w:tcBorders>
              <w:top w:val="nil"/>
            </w:tcBorders>
          </w:tcPr>
          <w:p w:rsidR="00FD314B" w:rsidRDefault="00831911">
            <w:pPr>
              <w:jc w:val="both"/>
            </w:pPr>
            <w:r>
              <w:t>Logistické koncept - garant předmětu, vedení se</w:t>
            </w:r>
            <w:r w:rsidR="005F7D27">
              <w:t>minářů a řízení kolokvií (75</w:t>
            </w:r>
            <w:r>
              <w:t>%)</w:t>
            </w:r>
          </w:p>
        </w:tc>
      </w:tr>
      <w:tr w:rsidR="00FD314B" w:rsidTr="00FD314B">
        <w:tc>
          <w:tcPr>
            <w:tcW w:w="9859" w:type="dxa"/>
            <w:gridSpan w:val="12"/>
            <w:shd w:val="clear" w:color="auto" w:fill="F7CAAC"/>
          </w:tcPr>
          <w:p w:rsidR="00FD314B" w:rsidRDefault="00FD314B" w:rsidP="00FD314B">
            <w:pPr>
              <w:jc w:val="both"/>
            </w:pPr>
            <w:r>
              <w:rPr>
                <w:b/>
              </w:rPr>
              <w:t xml:space="preserve">Údaje o vzdělání na VŠ </w:t>
            </w:r>
          </w:p>
        </w:tc>
      </w:tr>
      <w:tr w:rsidR="00FD314B" w:rsidTr="00FD314B">
        <w:trPr>
          <w:trHeight w:val="889"/>
        </w:trPr>
        <w:tc>
          <w:tcPr>
            <w:tcW w:w="9859" w:type="dxa"/>
            <w:gridSpan w:val="12"/>
          </w:tcPr>
          <w:p w:rsidR="00FD314B" w:rsidRPr="00371F4C" w:rsidRDefault="00FD314B" w:rsidP="00FD314B">
            <w:pPr>
              <w:jc w:val="both"/>
            </w:pPr>
            <w:r w:rsidRPr="00733D2C">
              <w:rPr>
                <w:b/>
              </w:rPr>
              <w:t>1966 - 1971</w:t>
            </w:r>
            <w:r>
              <w:t xml:space="preserve">     </w:t>
            </w:r>
            <w:r w:rsidRPr="00371F4C">
              <w:t xml:space="preserve">VUT v Brně, FT ve Zlíně, </w:t>
            </w:r>
            <w:r w:rsidR="00CE3B07">
              <w:t xml:space="preserve">obor: </w:t>
            </w:r>
            <w:r w:rsidRPr="00371F4C">
              <w:t xml:space="preserve">Technologie kůže, gumy a plastických hmot </w:t>
            </w:r>
            <w:r>
              <w:t>(</w:t>
            </w:r>
            <w:r w:rsidRPr="00733D2C">
              <w:rPr>
                <w:b/>
              </w:rPr>
              <w:t>Ing.</w:t>
            </w:r>
            <w:r>
              <w:t>)</w:t>
            </w:r>
          </w:p>
          <w:p w:rsidR="00FD314B" w:rsidRPr="00371F4C" w:rsidRDefault="00FD314B" w:rsidP="00FD314B">
            <w:pPr>
              <w:jc w:val="both"/>
            </w:pPr>
            <w:r w:rsidRPr="00733D2C">
              <w:rPr>
                <w:b/>
              </w:rPr>
              <w:t>1979 - 1980</w:t>
            </w:r>
            <w:r>
              <w:t xml:space="preserve">     </w:t>
            </w:r>
            <w:r w:rsidRPr="00371F4C">
              <w:t>VŠE Bratislava, Ústav pre cyklicku prípravu a postgraduálné studium, Au</w:t>
            </w:r>
            <w:r>
              <w:t xml:space="preserve">tomatizované systémy riadenia </w:t>
            </w:r>
          </w:p>
          <w:p w:rsidR="00FD314B" w:rsidRPr="00371F4C" w:rsidRDefault="00FD314B" w:rsidP="00FD314B">
            <w:pPr>
              <w:jc w:val="both"/>
            </w:pPr>
            <w:r w:rsidRPr="00733D2C">
              <w:rPr>
                <w:b/>
              </w:rPr>
              <w:t>1989 - 1990</w:t>
            </w:r>
            <w:r>
              <w:t xml:space="preserve">     </w:t>
            </w:r>
            <w:r w:rsidRPr="00371F4C">
              <w:t xml:space="preserve">VUT v Brně, FT ve Zlíně, Vybrané předměty řízení, postgraduální kurz </w:t>
            </w:r>
          </w:p>
          <w:p w:rsidR="00FD314B" w:rsidRDefault="00FD314B" w:rsidP="00FD314B">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FD314B" w:rsidTr="00FD314B">
        <w:tc>
          <w:tcPr>
            <w:tcW w:w="9859" w:type="dxa"/>
            <w:gridSpan w:val="12"/>
            <w:shd w:val="clear" w:color="auto" w:fill="F7CAAC"/>
          </w:tcPr>
          <w:p w:rsidR="00FD314B" w:rsidRDefault="00FD314B" w:rsidP="00FD314B">
            <w:pPr>
              <w:jc w:val="both"/>
              <w:rPr>
                <w:b/>
              </w:rPr>
            </w:pPr>
            <w:r>
              <w:rPr>
                <w:b/>
              </w:rPr>
              <w:t>Údaje o odborném působení od absolvování VŠ</w:t>
            </w:r>
          </w:p>
        </w:tc>
      </w:tr>
      <w:tr w:rsidR="00FD314B" w:rsidTr="00FD314B">
        <w:trPr>
          <w:trHeight w:val="1090"/>
        </w:trPr>
        <w:tc>
          <w:tcPr>
            <w:tcW w:w="9859" w:type="dxa"/>
            <w:gridSpan w:val="12"/>
          </w:tcPr>
          <w:p w:rsidR="00FD314B" w:rsidRPr="009D642C" w:rsidRDefault="00FD314B" w:rsidP="00FD314B">
            <w:pPr>
              <w:tabs>
                <w:tab w:val="left" w:pos="1358"/>
              </w:tabs>
            </w:pPr>
            <w:r w:rsidRPr="001D43E1">
              <w:rPr>
                <w:b/>
              </w:rPr>
              <w:t>1971-1988</w:t>
            </w:r>
            <w:r w:rsidRPr="001D43E1">
              <w:t xml:space="preserve">          </w:t>
            </w:r>
            <w:r w:rsidRPr="009D642C">
              <w:t>INCOMA Zlín - programátor analytik, vedoucí výzkumný pracovník (vedoucí odboru, od</w:t>
            </w:r>
            <w:r>
              <w:t xml:space="preserve"> </w:t>
            </w:r>
            <w:r w:rsidRPr="009D642C">
              <w:t>r. 1979)</w:t>
            </w:r>
          </w:p>
          <w:p w:rsidR="00FD314B" w:rsidRPr="009D642C" w:rsidRDefault="00FD314B" w:rsidP="00FD314B">
            <w:pPr>
              <w:numPr>
                <w:ilvl w:val="1"/>
                <w:numId w:val="14"/>
              </w:numPr>
              <w:tabs>
                <w:tab w:val="left" w:pos="1358"/>
              </w:tabs>
              <w:ind w:left="0" w:firstLine="0"/>
            </w:pPr>
            <w:r w:rsidRPr="009D642C">
              <w:t>INCOMA Zlín - náměstek pro rozvoj (zástupce ředitele)</w:t>
            </w:r>
          </w:p>
          <w:p w:rsidR="00FD314B" w:rsidRPr="009D642C" w:rsidRDefault="00FD314B" w:rsidP="00FD314B">
            <w:pPr>
              <w:numPr>
                <w:ilvl w:val="1"/>
                <w:numId w:val="13"/>
              </w:numPr>
              <w:tabs>
                <w:tab w:val="left" w:pos="1358"/>
                <w:tab w:val="num" w:pos="1881"/>
              </w:tabs>
              <w:ind w:left="0" w:firstLine="0"/>
            </w:pPr>
            <w:r w:rsidRPr="009D642C">
              <w:t>SVIT,</w:t>
            </w:r>
            <w:r>
              <w:t xml:space="preserve"> </w:t>
            </w:r>
            <w:r w:rsidRPr="009D642C">
              <w:t>a.s., Zlín, divize RaTŘ - vedoucí útvaru hlavního projektanta (zástupce ředitele)</w:t>
            </w:r>
          </w:p>
          <w:p w:rsidR="00FD314B" w:rsidRPr="009D642C" w:rsidRDefault="00FD314B" w:rsidP="00FD314B">
            <w:pPr>
              <w:numPr>
                <w:ilvl w:val="1"/>
                <w:numId w:val="15"/>
              </w:numPr>
              <w:tabs>
                <w:tab w:val="left" w:pos="1358"/>
              </w:tabs>
              <w:ind w:left="0" w:firstLine="0"/>
            </w:pPr>
            <w:r w:rsidRPr="009D642C">
              <w:t>VUT v Brně, FT respektive FaME ve Zlíně - odborný asistent</w:t>
            </w:r>
          </w:p>
          <w:p w:rsidR="00FD314B" w:rsidRPr="001B0A0C" w:rsidRDefault="00FD314B" w:rsidP="00FD314B">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rsidR="00FD314B" w:rsidRDefault="00FD314B" w:rsidP="00FD314B">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tajemník Ústavu průmyslového inženýrství a informačních systémů, proděkan pro rozvoj a kvalifikační růst</w:t>
            </w:r>
            <w:r>
              <w:t xml:space="preserve"> (do roku 2017)</w:t>
            </w:r>
          </w:p>
        </w:tc>
      </w:tr>
      <w:tr w:rsidR="00FD314B" w:rsidTr="00FD314B">
        <w:trPr>
          <w:trHeight w:val="250"/>
        </w:trPr>
        <w:tc>
          <w:tcPr>
            <w:tcW w:w="9859" w:type="dxa"/>
            <w:gridSpan w:val="12"/>
            <w:shd w:val="clear" w:color="auto" w:fill="F7CAAC"/>
          </w:tcPr>
          <w:p w:rsidR="00FD314B" w:rsidRDefault="00FD314B" w:rsidP="00FD314B">
            <w:pPr>
              <w:jc w:val="both"/>
            </w:pPr>
            <w:r>
              <w:rPr>
                <w:b/>
              </w:rPr>
              <w:t>Zkušenosti s vedením kvalifikačních a rigorózních prací</w:t>
            </w:r>
          </w:p>
        </w:tc>
      </w:tr>
      <w:tr w:rsidR="00FD314B" w:rsidTr="00FD314B">
        <w:trPr>
          <w:trHeight w:val="324"/>
        </w:trPr>
        <w:tc>
          <w:tcPr>
            <w:tcW w:w="9859" w:type="dxa"/>
            <w:gridSpan w:val="12"/>
          </w:tcPr>
          <w:p w:rsidR="005D0BA6" w:rsidRDefault="005D0BA6" w:rsidP="005D0BA6">
            <w:pPr>
              <w:jc w:val="both"/>
            </w:pPr>
            <w:r>
              <w:t xml:space="preserve">Počet vedených bakalářských prací – 3 </w:t>
            </w:r>
          </w:p>
          <w:p w:rsidR="005D0BA6" w:rsidRDefault="005D0BA6" w:rsidP="005D0BA6">
            <w:pPr>
              <w:jc w:val="both"/>
            </w:pPr>
            <w:r>
              <w:t>Počet vedených diplomových prací – 17</w:t>
            </w:r>
          </w:p>
          <w:p w:rsidR="00FD314B" w:rsidRDefault="005D0BA6" w:rsidP="005D0BA6">
            <w:pPr>
              <w:jc w:val="both"/>
            </w:pPr>
            <w:r>
              <w:t>Počet vedených disertačních prací - 4</w:t>
            </w:r>
          </w:p>
        </w:tc>
      </w:tr>
      <w:tr w:rsidR="00FD314B" w:rsidTr="00FD314B">
        <w:trPr>
          <w:cantSplit/>
        </w:trPr>
        <w:tc>
          <w:tcPr>
            <w:tcW w:w="3347" w:type="dxa"/>
            <w:gridSpan w:val="2"/>
            <w:tcBorders>
              <w:top w:val="single" w:sz="12" w:space="0" w:color="auto"/>
            </w:tcBorders>
            <w:shd w:val="clear" w:color="auto" w:fill="F7CAAC"/>
          </w:tcPr>
          <w:p w:rsidR="00FD314B" w:rsidRDefault="00FD314B" w:rsidP="00FD314B">
            <w:pPr>
              <w:jc w:val="both"/>
            </w:pPr>
            <w:r>
              <w:rPr>
                <w:b/>
              </w:rPr>
              <w:t xml:space="preserve">Obor habilitačního řízení </w:t>
            </w:r>
          </w:p>
        </w:tc>
        <w:tc>
          <w:tcPr>
            <w:tcW w:w="2245" w:type="dxa"/>
            <w:gridSpan w:val="2"/>
            <w:tcBorders>
              <w:top w:val="single" w:sz="12" w:space="0" w:color="auto"/>
            </w:tcBorders>
            <w:shd w:val="clear" w:color="auto" w:fill="F7CAAC"/>
          </w:tcPr>
          <w:p w:rsidR="00FD314B" w:rsidRDefault="00FD314B" w:rsidP="00FD314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D314B" w:rsidRDefault="00FD314B" w:rsidP="00FD314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FD314B" w:rsidRDefault="00FD314B" w:rsidP="00FD314B">
            <w:pPr>
              <w:jc w:val="both"/>
              <w:rPr>
                <w:b/>
              </w:rPr>
            </w:pPr>
            <w:r>
              <w:rPr>
                <w:b/>
              </w:rPr>
              <w:t>Ohlasy publikací</w:t>
            </w:r>
          </w:p>
        </w:tc>
      </w:tr>
      <w:tr w:rsidR="00FD314B" w:rsidTr="00FD314B">
        <w:trPr>
          <w:cantSplit/>
        </w:trPr>
        <w:tc>
          <w:tcPr>
            <w:tcW w:w="3347" w:type="dxa"/>
            <w:gridSpan w:val="2"/>
          </w:tcPr>
          <w:p w:rsidR="00FD314B" w:rsidRDefault="00FD314B" w:rsidP="00FD314B">
            <w:pPr>
              <w:jc w:val="both"/>
            </w:pPr>
            <w:r>
              <w:t>Management a ekonomika podniku</w:t>
            </w:r>
          </w:p>
        </w:tc>
        <w:tc>
          <w:tcPr>
            <w:tcW w:w="2245" w:type="dxa"/>
            <w:gridSpan w:val="2"/>
          </w:tcPr>
          <w:p w:rsidR="00FD314B" w:rsidRDefault="00FD314B" w:rsidP="00FD314B">
            <w:pPr>
              <w:jc w:val="both"/>
            </w:pPr>
            <w:r>
              <w:t>2004</w:t>
            </w:r>
          </w:p>
        </w:tc>
        <w:tc>
          <w:tcPr>
            <w:tcW w:w="2248" w:type="dxa"/>
            <w:gridSpan w:val="4"/>
            <w:tcBorders>
              <w:right w:val="single" w:sz="12" w:space="0" w:color="auto"/>
            </w:tcBorders>
          </w:tcPr>
          <w:p w:rsidR="00FD314B" w:rsidRDefault="00FD314B" w:rsidP="00FD314B">
            <w:pPr>
              <w:jc w:val="both"/>
            </w:pPr>
            <w:r>
              <w:t>UTB ve Zlíně, FaME</w:t>
            </w:r>
          </w:p>
        </w:tc>
        <w:tc>
          <w:tcPr>
            <w:tcW w:w="632" w:type="dxa"/>
            <w:tcBorders>
              <w:left w:val="single" w:sz="12" w:space="0" w:color="auto"/>
            </w:tcBorders>
            <w:shd w:val="clear" w:color="auto" w:fill="F7CAAC"/>
          </w:tcPr>
          <w:p w:rsidR="00FD314B" w:rsidRDefault="00FD314B" w:rsidP="00FD314B">
            <w:pPr>
              <w:jc w:val="both"/>
            </w:pPr>
            <w:r>
              <w:rPr>
                <w:b/>
              </w:rPr>
              <w:t>WOS</w:t>
            </w:r>
          </w:p>
        </w:tc>
        <w:tc>
          <w:tcPr>
            <w:tcW w:w="693" w:type="dxa"/>
            <w:gridSpan w:val="2"/>
            <w:shd w:val="clear" w:color="auto" w:fill="F7CAAC"/>
          </w:tcPr>
          <w:p w:rsidR="00FD314B" w:rsidRDefault="00FD314B" w:rsidP="00FD314B">
            <w:pPr>
              <w:jc w:val="both"/>
              <w:rPr>
                <w:sz w:val="18"/>
              </w:rPr>
            </w:pPr>
            <w:r>
              <w:rPr>
                <w:b/>
                <w:sz w:val="18"/>
              </w:rPr>
              <w:t>Scopus</w:t>
            </w:r>
          </w:p>
        </w:tc>
        <w:tc>
          <w:tcPr>
            <w:tcW w:w="694" w:type="dxa"/>
            <w:shd w:val="clear" w:color="auto" w:fill="F7CAAC"/>
          </w:tcPr>
          <w:p w:rsidR="00FD314B" w:rsidRDefault="00FD314B" w:rsidP="00FD314B">
            <w:pPr>
              <w:jc w:val="both"/>
            </w:pPr>
            <w:r>
              <w:rPr>
                <w:b/>
                <w:sz w:val="18"/>
              </w:rPr>
              <w:t>ostatní</w:t>
            </w:r>
          </w:p>
        </w:tc>
      </w:tr>
      <w:tr w:rsidR="00FD314B" w:rsidTr="00FD314B">
        <w:trPr>
          <w:cantSplit/>
          <w:trHeight w:val="70"/>
        </w:trPr>
        <w:tc>
          <w:tcPr>
            <w:tcW w:w="3347" w:type="dxa"/>
            <w:gridSpan w:val="2"/>
            <w:shd w:val="clear" w:color="auto" w:fill="F7CAAC"/>
          </w:tcPr>
          <w:p w:rsidR="00FD314B" w:rsidRDefault="00FD314B" w:rsidP="00FD314B">
            <w:pPr>
              <w:jc w:val="both"/>
            </w:pPr>
            <w:r>
              <w:rPr>
                <w:b/>
              </w:rPr>
              <w:t>Obor jmenovacího řízení</w:t>
            </w:r>
          </w:p>
        </w:tc>
        <w:tc>
          <w:tcPr>
            <w:tcW w:w="2245" w:type="dxa"/>
            <w:gridSpan w:val="2"/>
            <w:shd w:val="clear" w:color="auto" w:fill="F7CAAC"/>
          </w:tcPr>
          <w:p w:rsidR="00FD314B" w:rsidRDefault="00FD314B" w:rsidP="00FD314B">
            <w:pPr>
              <w:jc w:val="both"/>
            </w:pPr>
            <w:r>
              <w:rPr>
                <w:b/>
              </w:rPr>
              <w:t>Rok udělení hodnosti</w:t>
            </w:r>
          </w:p>
        </w:tc>
        <w:tc>
          <w:tcPr>
            <w:tcW w:w="2248" w:type="dxa"/>
            <w:gridSpan w:val="4"/>
            <w:tcBorders>
              <w:right w:val="single" w:sz="12" w:space="0" w:color="auto"/>
            </w:tcBorders>
            <w:shd w:val="clear" w:color="auto" w:fill="F7CAAC"/>
          </w:tcPr>
          <w:p w:rsidR="00FD314B" w:rsidRDefault="00FD314B" w:rsidP="00FD314B">
            <w:pPr>
              <w:jc w:val="both"/>
            </w:pPr>
            <w:r>
              <w:rPr>
                <w:b/>
              </w:rPr>
              <w:t>Řízení konáno na VŠ</w:t>
            </w:r>
          </w:p>
        </w:tc>
        <w:tc>
          <w:tcPr>
            <w:tcW w:w="632" w:type="dxa"/>
            <w:vMerge w:val="restart"/>
            <w:tcBorders>
              <w:left w:val="single" w:sz="12" w:space="0" w:color="auto"/>
            </w:tcBorders>
          </w:tcPr>
          <w:p w:rsidR="00FD314B" w:rsidRDefault="005D0BA6" w:rsidP="00FD314B">
            <w:pPr>
              <w:jc w:val="both"/>
              <w:rPr>
                <w:b/>
              </w:rPr>
            </w:pPr>
            <w:r>
              <w:rPr>
                <w:b/>
              </w:rPr>
              <w:t>0</w:t>
            </w:r>
          </w:p>
        </w:tc>
        <w:tc>
          <w:tcPr>
            <w:tcW w:w="693" w:type="dxa"/>
            <w:gridSpan w:val="2"/>
            <w:vMerge w:val="restart"/>
          </w:tcPr>
          <w:p w:rsidR="00FD314B" w:rsidRDefault="005D0BA6" w:rsidP="00FD314B">
            <w:pPr>
              <w:jc w:val="both"/>
              <w:rPr>
                <w:b/>
              </w:rPr>
            </w:pPr>
            <w:r>
              <w:rPr>
                <w:b/>
              </w:rPr>
              <w:t>1</w:t>
            </w:r>
          </w:p>
        </w:tc>
        <w:tc>
          <w:tcPr>
            <w:tcW w:w="694" w:type="dxa"/>
            <w:vMerge w:val="restart"/>
          </w:tcPr>
          <w:p w:rsidR="00FD314B" w:rsidRDefault="00FD314B" w:rsidP="00FD314B">
            <w:pPr>
              <w:jc w:val="both"/>
              <w:rPr>
                <w:b/>
              </w:rPr>
            </w:pPr>
            <w:r>
              <w:rPr>
                <w:b/>
              </w:rPr>
              <w:t>17</w:t>
            </w:r>
          </w:p>
        </w:tc>
      </w:tr>
      <w:tr w:rsidR="00FD314B" w:rsidTr="00FD314B">
        <w:trPr>
          <w:trHeight w:val="205"/>
        </w:trPr>
        <w:tc>
          <w:tcPr>
            <w:tcW w:w="3347" w:type="dxa"/>
            <w:gridSpan w:val="2"/>
          </w:tcPr>
          <w:p w:rsidR="00FD314B" w:rsidRDefault="00FD314B" w:rsidP="00FD314B">
            <w:pPr>
              <w:jc w:val="both"/>
            </w:pPr>
          </w:p>
        </w:tc>
        <w:tc>
          <w:tcPr>
            <w:tcW w:w="2245" w:type="dxa"/>
            <w:gridSpan w:val="2"/>
          </w:tcPr>
          <w:p w:rsidR="00FD314B" w:rsidRDefault="00FD314B" w:rsidP="00FD314B">
            <w:pPr>
              <w:jc w:val="both"/>
            </w:pPr>
          </w:p>
        </w:tc>
        <w:tc>
          <w:tcPr>
            <w:tcW w:w="2248" w:type="dxa"/>
            <w:gridSpan w:val="4"/>
            <w:tcBorders>
              <w:right w:val="single" w:sz="12" w:space="0" w:color="auto"/>
            </w:tcBorders>
          </w:tcPr>
          <w:p w:rsidR="00FD314B" w:rsidRDefault="00FD314B" w:rsidP="00FD314B">
            <w:pPr>
              <w:jc w:val="both"/>
            </w:pPr>
          </w:p>
        </w:tc>
        <w:tc>
          <w:tcPr>
            <w:tcW w:w="632" w:type="dxa"/>
            <w:vMerge/>
            <w:tcBorders>
              <w:left w:val="single" w:sz="12" w:space="0" w:color="auto"/>
            </w:tcBorders>
            <w:vAlign w:val="center"/>
          </w:tcPr>
          <w:p w:rsidR="00FD314B" w:rsidRDefault="00FD314B" w:rsidP="00FD314B">
            <w:pPr>
              <w:rPr>
                <w:b/>
              </w:rPr>
            </w:pPr>
          </w:p>
        </w:tc>
        <w:tc>
          <w:tcPr>
            <w:tcW w:w="693" w:type="dxa"/>
            <w:gridSpan w:val="2"/>
            <w:vMerge/>
            <w:vAlign w:val="center"/>
          </w:tcPr>
          <w:p w:rsidR="00FD314B" w:rsidRDefault="00FD314B" w:rsidP="00FD314B">
            <w:pPr>
              <w:rPr>
                <w:b/>
              </w:rPr>
            </w:pPr>
          </w:p>
        </w:tc>
        <w:tc>
          <w:tcPr>
            <w:tcW w:w="694" w:type="dxa"/>
            <w:vMerge/>
            <w:vAlign w:val="center"/>
          </w:tcPr>
          <w:p w:rsidR="00FD314B" w:rsidRDefault="00FD314B" w:rsidP="00FD314B">
            <w:pPr>
              <w:rPr>
                <w:b/>
              </w:rPr>
            </w:pPr>
          </w:p>
        </w:tc>
      </w:tr>
      <w:tr w:rsidR="00FD314B" w:rsidTr="00FD314B">
        <w:tc>
          <w:tcPr>
            <w:tcW w:w="9859" w:type="dxa"/>
            <w:gridSpan w:val="12"/>
            <w:shd w:val="clear" w:color="auto" w:fill="F7CAAC"/>
          </w:tcPr>
          <w:p w:rsidR="00FD314B" w:rsidRDefault="00FD314B" w:rsidP="00FD314B">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4B" w:rsidTr="00FD314B">
        <w:trPr>
          <w:trHeight w:val="2347"/>
        </w:trPr>
        <w:tc>
          <w:tcPr>
            <w:tcW w:w="9859" w:type="dxa"/>
            <w:gridSpan w:val="12"/>
          </w:tcPr>
          <w:p w:rsidR="00FD314B" w:rsidRPr="00303394" w:rsidRDefault="00FD314B" w:rsidP="00FD314B">
            <w:pPr>
              <w:jc w:val="both"/>
            </w:pPr>
            <w:r w:rsidRPr="00303394">
              <w:t xml:space="preserve">CHROMJAKOVÁ, F., TUČEK, D., BOBÁK, R. </w:t>
            </w:r>
            <w:r w:rsidRPr="00303394">
              <w:rPr>
                <w:i/>
                <w:iCs/>
              </w:rPr>
              <w:t>Projektování výrobních procesů pro průmysl 4.0</w:t>
            </w:r>
            <w:r w:rsidRPr="00303394">
              <w:t>. 1 Zlín: Univerzita Tomáše Bati ve Zlíně, 2017. 105 s. 1. ISBN 978-80-7454-680-8</w:t>
            </w:r>
            <w:r>
              <w:t xml:space="preserve"> (10%)</w:t>
            </w:r>
            <w:r w:rsidRPr="00303394">
              <w:t xml:space="preserve">. </w:t>
            </w:r>
          </w:p>
          <w:p w:rsidR="00FD314B" w:rsidRPr="00303394" w:rsidRDefault="00FD314B" w:rsidP="00FD314B">
            <w:pPr>
              <w:jc w:val="both"/>
            </w:pPr>
            <w:r w:rsidRPr="00303394">
              <w:t xml:space="preserve">CHROMJAKOVÁ, F., BOBÁK, R., HRUŠECKÁ, D. Production process stability – core assumption of INDUSTRY 4.0 concept. In: </w:t>
            </w:r>
            <w:r w:rsidRPr="00303394">
              <w:rPr>
                <w:i/>
                <w:iCs/>
              </w:rPr>
              <w:t>The 5 th International Conference on Manufacturing, Optimization, Industrial and Material Engineering 2017</w:t>
            </w:r>
            <w:r>
              <w:t>. Milwaukee</w:t>
            </w:r>
            <w:r w:rsidRPr="00303394">
              <w:t>: Curran Associates, Inc., 2017, s. 143-154. ISSN 1755-1307. ISBN 978-1-5108-4561-9</w:t>
            </w:r>
            <w:r>
              <w:t xml:space="preserve"> (33%)</w:t>
            </w:r>
            <w:r w:rsidRPr="00303394">
              <w:t xml:space="preserve">. </w:t>
            </w:r>
          </w:p>
          <w:p w:rsidR="00FD314B" w:rsidRPr="00303394" w:rsidRDefault="00FD314B" w:rsidP="00FD314B">
            <w:pPr>
              <w:jc w:val="both"/>
            </w:pPr>
            <w:r w:rsidRPr="00303394">
              <w:t xml:space="preserve">BOBÁK, R., PIVODOVÁ, P., FILLA, J. Benchmarking of production performance of plastics and rubber producers in Zlin region. In: </w:t>
            </w:r>
            <w:r w:rsidRPr="00303394">
              <w:rPr>
                <w:i/>
                <w:iCs/>
              </w:rPr>
              <w:t>Production Management and Engineering Sciences: Proceedings of the International Conference on Engineering Science and Production Management (ESPM 2015)</w:t>
            </w:r>
            <w:r w:rsidRPr="00303394">
              <w:t>. London: Taylor and Francis, 2015, s. 27-32. ISBN 978-1-138-02856-2</w:t>
            </w:r>
            <w:r>
              <w:t xml:space="preserve"> (60%)</w:t>
            </w:r>
            <w:r w:rsidRPr="00303394">
              <w:t xml:space="preserve">. </w:t>
            </w:r>
          </w:p>
          <w:p w:rsidR="00FD314B" w:rsidRPr="00303394" w:rsidRDefault="00FD314B" w:rsidP="00FD314B">
            <w:pPr>
              <w:jc w:val="both"/>
            </w:pPr>
            <w:r w:rsidRPr="00303394">
              <w:t xml:space="preserve">BOBÁK, R., PIVODOVÁ, P. Rating of Production and Logistics Performance of Rubber and Plastics Product Manufacturers in the Zlin Region and Enterprises of the Plasstics Cluster. In: </w:t>
            </w:r>
            <w:r w:rsidRPr="00303394">
              <w:rPr>
                <w:i/>
                <w:iCs/>
              </w:rPr>
              <w:t>Proceedings of the 1st International Conference on Finance and Economics 2014</w:t>
            </w:r>
            <w:r w:rsidRPr="00303394">
              <w:t>. Zlín: Univerzita Tomáše Bati ve Zlíně, Fakulta managementu a ekonomiky, 2014, s. 57-67. ISBN 978-80-7454-405-7</w:t>
            </w:r>
            <w:r>
              <w:t xml:space="preserve"> (60%)</w:t>
            </w:r>
            <w:r w:rsidRPr="00303394">
              <w:t xml:space="preserve">. </w:t>
            </w:r>
          </w:p>
          <w:p w:rsidR="00FD314B" w:rsidRPr="00303394" w:rsidRDefault="00FD314B" w:rsidP="00FD314B">
            <w:pPr>
              <w:jc w:val="both"/>
            </w:pPr>
            <w:r w:rsidRPr="00303394">
              <w:t>POLÁKOVÁ, V</w:t>
            </w:r>
            <w:r>
              <w:t>.,</w:t>
            </w:r>
            <w:r w:rsidRPr="00303394">
              <w:t xml:space="preserve"> BOBÁK, R. </w:t>
            </w:r>
            <w:r w:rsidRPr="00303394">
              <w:rPr>
                <w:i/>
                <w:iCs/>
              </w:rPr>
              <w:t>Priemyselné inžinierstvo ako faktor konkurencie schopnosti výrobných podnikov</w:t>
            </w:r>
            <w:r w:rsidRPr="00303394">
              <w:t>. Žilina: GEORG, 2013. 120 s. ISBN 978-80-8154-051-6</w:t>
            </w:r>
            <w:r>
              <w:t xml:space="preserve"> (40%)</w:t>
            </w:r>
            <w:r w:rsidRPr="00303394">
              <w:t xml:space="preserve">. </w:t>
            </w:r>
          </w:p>
          <w:p w:rsidR="005D0BA6" w:rsidRPr="000D3E15" w:rsidRDefault="005D0BA6" w:rsidP="005D0BA6">
            <w:pPr>
              <w:jc w:val="both"/>
              <w:rPr>
                <w:color w:val="222222"/>
                <w:shd w:val="clear" w:color="auto" w:fill="FFFFFF"/>
              </w:rPr>
            </w:pPr>
            <w:r w:rsidRPr="00E66B0B">
              <w:rPr>
                <w:i/>
              </w:rPr>
              <w:t>Přehled projektové činnosti:</w:t>
            </w:r>
          </w:p>
          <w:p w:rsidR="00FD314B" w:rsidRPr="00FE0BCC" w:rsidRDefault="00FD314B" w:rsidP="00FD314B">
            <w:pPr>
              <w:jc w:val="both"/>
              <w:rPr>
                <w:b/>
                <w:vertAlign w:val="subscript"/>
              </w:rPr>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FD314B" w:rsidTr="00FD314B">
        <w:trPr>
          <w:trHeight w:val="218"/>
        </w:trPr>
        <w:tc>
          <w:tcPr>
            <w:tcW w:w="9859" w:type="dxa"/>
            <w:gridSpan w:val="12"/>
            <w:shd w:val="clear" w:color="auto" w:fill="F7CAAC"/>
          </w:tcPr>
          <w:p w:rsidR="00FD314B" w:rsidRDefault="00FD314B" w:rsidP="00FD314B">
            <w:pPr>
              <w:rPr>
                <w:b/>
              </w:rPr>
            </w:pPr>
            <w:r>
              <w:rPr>
                <w:b/>
              </w:rPr>
              <w:t>Působení v zahraničí</w:t>
            </w:r>
          </w:p>
        </w:tc>
      </w:tr>
      <w:tr w:rsidR="00FD314B" w:rsidTr="00FD314B">
        <w:trPr>
          <w:trHeight w:val="127"/>
        </w:trPr>
        <w:tc>
          <w:tcPr>
            <w:tcW w:w="9859" w:type="dxa"/>
            <w:gridSpan w:val="12"/>
          </w:tcPr>
          <w:p w:rsidR="00FD314B" w:rsidRPr="00303394" w:rsidRDefault="00FD314B" w:rsidP="00FD314B"/>
        </w:tc>
      </w:tr>
      <w:tr w:rsidR="00FD314B" w:rsidTr="00FD314B">
        <w:trPr>
          <w:cantSplit/>
          <w:trHeight w:val="56"/>
        </w:trPr>
        <w:tc>
          <w:tcPr>
            <w:tcW w:w="2518" w:type="dxa"/>
            <w:shd w:val="clear" w:color="auto" w:fill="F7CAAC"/>
          </w:tcPr>
          <w:p w:rsidR="00FD314B" w:rsidRDefault="00FD314B" w:rsidP="00FD314B">
            <w:pPr>
              <w:jc w:val="both"/>
              <w:rPr>
                <w:b/>
              </w:rPr>
            </w:pPr>
            <w:r>
              <w:rPr>
                <w:b/>
              </w:rPr>
              <w:t xml:space="preserve">Podpis </w:t>
            </w:r>
          </w:p>
        </w:tc>
        <w:tc>
          <w:tcPr>
            <w:tcW w:w="4536" w:type="dxa"/>
            <w:gridSpan w:val="5"/>
          </w:tcPr>
          <w:p w:rsidR="00FD314B" w:rsidRDefault="00FD314B" w:rsidP="00FD314B">
            <w:pPr>
              <w:jc w:val="both"/>
            </w:pPr>
          </w:p>
        </w:tc>
        <w:tc>
          <w:tcPr>
            <w:tcW w:w="786" w:type="dxa"/>
            <w:gridSpan w:val="2"/>
            <w:shd w:val="clear" w:color="auto" w:fill="F7CAAC"/>
          </w:tcPr>
          <w:p w:rsidR="00FD314B" w:rsidRDefault="00FD314B" w:rsidP="00FD314B">
            <w:pPr>
              <w:jc w:val="both"/>
            </w:pPr>
            <w:r>
              <w:rPr>
                <w:b/>
              </w:rPr>
              <w:t>datum</w:t>
            </w:r>
          </w:p>
        </w:tc>
        <w:tc>
          <w:tcPr>
            <w:tcW w:w="2019" w:type="dxa"/>
            <w:gridSpan w:val="4"/>
          </w:tcPr>
          <w:p w:rsidR="00FD314B" w:rsidRDefault="00FD314B" w:rsidP="00FD314B">
            <w:pPr>
              <w:jc w:val="both"/>
            </w:pPr>
          </w:p>
        </w:tc>
      </w:tr>
      <w:tr w:rsidR="00FD314B" w:rsidTr="00FD314B">
        <w:tc>
          <w:tcPr>
            <w:tcW w:w="9859" w:type="dxa"/>
            <w:gridSpan w:val="12"/>
            <w:tcBorders>
              <w:bottom w:val="double" w:sz="4" w:space="0" w:color="auto"/>
            </w:tcBorders>
            <w:shd w:val="clear" w:color="auto" w:fill="BDD6EE"/>
          </w:tcPr>
          <w:p w:rsidR="00FD314B" w:rsidRDefault="00FD314B" w:rsidP="00FD314B">
            <w:pPr>
              <w:jc w:val="both"/>
              <w:rPr>
                <w:b/>
                <w:sz w:val="28"/>
              </w:rPr>
            </w:pPr>
            <w:r>
              <w:rPr>
                <w:b/>
                <w:sz w:val="28"/>
              </w:rPr>
              <w:t>C-I – Personální zabezpečení</w:t>
            </w:r>
          </w:p>
        </w:tc>
      </w:tr>
      <w:tr w:rsidR="00FD314B" w:rsidTr="00FD314B">
        <w:tc>
          <w:tcPr>
            <w:tcW w:w="2518" w:type="dxa"/>
            <w:tcBorders>
              <w:top w:val="double" w:sz="4" w:space="0" w:color="auto"/>
            </w:tcBorders>
            <w:shd w:val="clear" w:color="auto" w:fill="F7CAAC"/>
          </w:tcPr>
          <w:p w:rsidR="00FD314B" w:rsidRDefault="00FD314B" w:rsidP="00FD314B">
            <w:pPr>
              <w:jc w:val="both"/>
              <w:rPr>
                <w:b/>
              </w:rPr>
            </w:pPr>
            <w:r>
              <w:rPr>
                <w:b/>
              </w:rPr>
              <w:t>Vysoká škola</w:t>
            </w:r>
          </w:p>
        </w:tc>
        <w:tc>
          <w:tcPr>
            <w:tcW w:w="7341" w:type="dxa"/>
            <w:gridSpan w:val="11"/>
          </w:tcPr>
          <w:p w:rsidR="00FD314B" w:rsidRDefault="00FD314B" w:rsidP="00FD314B">
            <w:pPr>
              <w:jc w:val="both"/>
            </w:pPr>
            <w:r>
              <w:t>Univerzita Tomáše Bati ve Zlíně</w:t>
            </w:r>
          </w:p>
        </w:tc>
      </w:tr>
      <w:tr w:rsidR="00FD314B" w:rsidTr="00FD314B">
        <w:tc>
          <w:tcPr>
            <w:tcW w:w="2518" w:type="dxa"/>
            <w:shd w:val="clear" w:color="auto" w:fill="F7CAAC"/>
          </w:tcPr>
          <w:p w:rsidR="00FD314B" w:rsidRDefault="00FD314B" w:rsidP="00FD314B">
            <w:pPr>
              <w:jc w:val="both"/>
              <w:rPr>
                <w:b/>
              </w:rPr>
            </w:pPr>
            <w:r>
              <w:rPr>
                <w:b/>
              </w:rPr>
              <w:t>Součást vysoké školy</w:t>
            </w:r>
          </w:p>
        </w:tc>
        <w:tc>
          <w:tcPr>
            <w:tcW w:w="7341" w:type="dxa"/>
            <w:gridSpan w:val="11"/>
          </w:tcPr>
          <w:p w:rsidR="00FD314B" w:rsidRDefault="00FD314B" w:rsidP="00FD314B">
            <w:pPr>
              <w:jc w:val="both"/>
            </w:pPr>
            <w:r>
              <w:t>Fakulta managementu a ekonomiky</w:t>
            </w:r>
          </w:p>
        </w:tc>
      </w:tr>
      <w:tr w:rsidR="00FD314B" w:rsidTr="00FD314B">
        <w:tc>
          <w:tcPr>
            <w:tcW w:w="2518" w:type="dxa"/>
            <w:shd w:val="clear" w:color="auto" w:fill="F7CAAC"/>
          </w:tcPr>
          <w:p w:rsidR="00FD314B" w:rsidRDefault="00FD314B" w:rsidP="00FD314B">
            <w:pPr>
              <w:jc w:val="both"/>
              <w:rPr>
                <w:b/>
              </w:rPr>
            </w:pPr>
            <w:r>
              <w:rPr>
                <w:b/>
              </w:rPr>
              <w:t>Název studijního programu</w:t>
            </w:r>
          </w:p>
        </w:tc>
        <w:tc>
          <w:tcPr>
            <w:tcW w:w="7341" w:type="dxa"/>
            <w:gridSpan w:val="11"/>
          </w:tcPr>
          <w:p w:rsidR="00FD314B" w:rsidRDefault="00FD314B" w:rsidP="00FD314B">
            <w:pPr>
              <w:jc w:val="both"/>
            </w:pPr>
            <w:r>
              <w:t>Priemyselné inžinierstvo</w:t>
            </w:r>
          </w:p>
        </w:tc>
      </w:tr>
      <w:tr w:rsidR="00FD314B" w:rsidTr="00FD314B">
        <w:tc>
          <w:tcPr>
            <w:tcW w:w="2518" w:type="dxa"/>
            <w:shd w:val="clear" w:color="auto" w:fill="F7CAAC"/>
          </w:tcPr>
          <w:p w:rsidR="00FD314B" w:rsidRDefault="00FD314B" w:rsidP="00FD314B">
            <w:pPr>
              <w:jc w:val="both"/>
              <w:rPr>
                <w:b/>
              </w:rPr>
            </w:pPr>
            <w:r>
              <w:rPr>
                <w:b/>
              </w:rPr>
              <w:t>Jméno a příjmení</w:t>
            </w:r>
          </w:p>
        </w:tc>
        <w:tc>
          <w:tcPr>
            <w:tcW w:w="4536" w:type="dxa"/>
            <w:gridSpan w:val="5"/>
          </w:tcPr>
          <w:p w:rsidR="00FD314B" w:rsidRDefault="00FD314B" w:rsidP="00FD314B">
            <w:pPr>
              <w:jc w:val="both"/>
            </w:pPr>
            <w:r>
              <w:t>Miloš ČAMBÁL</w:t>
            </w:r>
          </w:p>
        </w:tc>
        <w:tc>
          <w:tcPr>
            <w:tcW w:w="709" w:type="dxa"/>
            <w:shd w:val="clear" w:color="auto" w:fill="F7CAAC"/>
          </w:tcPr>
          <w:p w:rsidR="00FD314B" w:rsidRDefault="00FD314B" w:rsidP="00FD314B">
            <w:pPr>
              <w:jc w:val="both"/>
              <w:rPr>
                <w:b/>
              </w:rPr>
            </w:pPr>
            <w:r>
              <w:rPr>
                <w:b/>
              </w:rPr>
              <w:t>Tituly</w:t>
            </w:r>
          </w:p>
        </w:tc>
        <w:tc>
          <w:tcPr>
            <w:tcW w:w="2096" w:type="dxa"/>
            <w:gridSpan w:val="5"/>
          </w:tcPr>
          <w:p w:rsidR="00FD314B" w:rsidRDefault="00FD314B" w:rsidP="00FD314B">
            <w:pPr>
              <w:jc w:val="both"/>
            </w:pPr>
            <w:r>
              <w:t>prof. Ing., PhD.</w:t>
            </w:r>
          </w:p>
        </w:tc>
      </w:tr>
      <w:tr w:rsidR="00FD314B" w:rsidTr="00FD314B">
        <w:tc>
          <w:tcPr>
            <w:tcW w:w="2518" w:type="dxa"/>
            <w:shd w:val="clear" w:color="auto" w:fill="F7CAAC"/>
          </w:tcPr>
          <w:p w:rsidR="00FD314B" w:rsidRDefault="00FD314B" w:rsidP="00FD314B">
            <w:pPr>
              <w:jc w:val="both"/>
              <w:rPr>
                <w:b/>
              </w:rPr>
            </w:pPr>
            <w:r>
              <w:rPr>
                <w:b/>
              </w:rPr>
              <w:t>Rok narození</w:t>
            </w:r>
          </w:p>
        </w:tc>
        <w:tc>
          <w:tcPr>
            <w:tcW w:w="829" w:type="dxa"/>
          </w:tcPr>
          <w:p w:rsidR="00FD314B" w:rsidRDefault="00FD314B" w:rsidP="00FD314B">
            <w:pPr>
              <w:jc w:val="both"/>
            </w:pPr>
            <w:r>
              <w:t>1966</w:t>
            </w:r>
          </w:p>
        </w:tc>
        <w:tc>
          <w:tcPr>
            <w:tcW w:w="1721" w:type="dxa"/>
            <w:shd w:val="clear" w:color="auto" w:fill="F7CAAC"/>
          </w:tcPr>
          <w:p w:rsidR="00FD314B" w:rsidRDefault="00FD314B" w:rsidP="00FD314B">
            <w:pPr>
              <w:jc w:val="both"/>
              <w:rPr>
                <w:b/>
              </w:rPr>
            </w:pPr>
            <w:r>
              <w:rPr>
                <w:b/>
              </w:rPr>
              <w:t>typ vztahu k VŠ</w:t>
            </w:r>
          </w:p>
        </w:tc>
        <w:tc>
          <w:tcPr>
            <w:tcW w:w="992"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709" w:type="dxa"/>
            <w:gridSpan w:val="2"/>
            <w:shd w:val="clear" w:color="auto" w:fill="F7CAAC"/>
          </w:tcPr>
          <w:p w:rsidR="00FD314B" w:rsidRDefault="00FD314B" w:rsidP="00FD314B">
            <w:pPr>
              <w:jc w:val="both"/>
              <w:rPr>
                <w:b/>
              </w:rPr>
            </w:pPr>
            <w:r>
              <w:rPr>
                <w:b/>
              </w:rPr>
              <w:t>do kdy</w:t>
            </w:r>
          </w:p>
        </w:tc>
        <w:tc>
          <w:tcPr>
            <w:tcW w:w="1387" w:type="dxa"/>
            <w:gridSpan w:val="3"/>
          </w:tcPr>
          <w:p w:rsidR="00FD314B" w:rsidRDefault="00FD314B" w:rsidP="00FD314B">
            <w:pPr>
              <w:jc w:val="both"/>
            </w:pPr>
          </w:p>
        </w:tc>
      </w:tr>
      <w:tr w:rsidR="00FD314B" w:rsidTr="00FD314B">
        <w:tc>
          <w:tcPr>
            <w:tcW w:w="5068" w:type="dxa"/>
            <w:gridSpan w:val="3"/>
            <w:shd w:val="clear" w:color="auto" w:fill="F7CAAC"/>
          </w:tcPr>
          <w:p w:rsidR="00FD314B" w:rsidRDefault="00FD314B" w:rsidP="00FD314B">
            <w:pPr>
              <w:jc w:val="both"/>
              <w:rPr>
                <w:b/>
              </w:rPr>
            </w:pPr>
            <w:r>
              <w:rPr>
                <w:b/>
              </w:rPr>
              <w:t>Typ vztahu na součásti VŠ, která uskutečňuje st. program</w:t>
            </w:r>
          </w:p>
        </w:tc>
        <w:tc>
          <w:tcPr>
            <w:tcW w:w="992"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709" w:type="dxa"/>
            <w:gridSpan w:val="2"/>
            <w:shd w:val="clear" w:color="auto" w:fill="F7CAAC"/>
          </w:tcPr>
          <w:p w:rsidR="00FD314B" w:rsidRDefault="00FD314B" w:rsidP="00FD314B">
            <w:pPr>
              <w:jc w:val="both"/>
              <w:rPr>
                <w:b/>
              </w:rPr>
            </w:pPr>
            <w:r>
              <w:rPr>
                <w:b/>
              </w:rPr>
              <w:t>do kdy</w:t>
            </w:r>
          </w:p>
        </w:tc>
        <w:tc>
          <w:tcPr>
            <w:tcW w:w="1387" w:type="dxa"/>
            <w:gridSpan w:val="3"/>
          </w:tcPr>
          <w:p w:rsidR="00FD314B" w:rsidRDefault="00FD314B" w:rsidP="00FD314B">
            <w:pPr>
              <w:jc w:val="both"/>
            </w:pPr>
          </w:p>
        </w:tc>
      </w:tr>
      <w:tr w:rsidR="00FD314B" w:rsidTr="00FD314B">
        <w:tc>
          <w:tcPr>
            <w:tcW w:w="6060" w:type="dxa"/>
            <w:gridSpan w:val="5"/>
            <w:shd w:val="clear" w:color="auto" w:fill="F7CAAC"/>
          </w:tcPr>
          <w:p w:rsidR="00FD314B" w:rsidRDefault="00FD314B" w:rsidP="00FD314B">
            <w:pPr>
              <w:jc w:val="both"/>
            </w:pPr>
            <w:r>
              <w:rPr>
                <w:b/>
              </w:rPr>
              <w:t>Další současná působení jako akademický pracovník na jiných VŠ</w:t>
            </w:r>
          </w:p>
        </w:tc>
        <w:tc>
          <w:tcPr>
            <w:tcW w:w="1703" w:type="dxa"/>
            <w:gridSpan w:val="2"/>
            <w:shd w:val="clear" w:color="auto" w:fill="F7CAAC"/>
          </w:tcPr>
          <w:p w:rsidR="00FD314B" w:rsidRDefault="00FD314B" w:rsidP="00FD314B">
            <w:pPr>
              <w:jc w:val="both"/>
              <w:rPr>
                <w:b/>
              </w:rPr>
            </w:pPr>
            <w:r>
              <w:rPr>
                <w:b/>
              </w:rPr>
              <w:t>typ prac. vztahu</w:t>
            </w:r>
          </w:p>
        </w:tc>
        <w:tc>
          <w:tcPr>
            <w:tcW w:w="2096" w:type="dxa"/>
            <w:gridSpan w:val="5"/>
            <w:shd w:val="clear" w:color="auto" w:fill="F7CAAC"/>
          </w:tcPr>
          <w:p w:rsidR="00FD314B" w:rsidRDefault="00FD314B" w:rsidP="00FD314B">
            <w:pPr>
              <w:jc w:val="both"/>
              <w:rPr>
                <w:b/>
              </w:rPr>
            </w:pPr>
            <w:r>
              <w:rPr>
                <w:b/>
              </w:rPr>
              <w:t>rozsah</w:t>
            </w:r>
          </w:p>
        </w:tc>
      </w:tr>
      <w:tr w:rsidR="00FD314B" w:rsidTr="00FD314B">
        <w:tc>
          <w:tcPr>
            <w:tcW w:w="6060" w:type="dxa"/>
            <w:gridSpan w:val="5"/>
          </w:tcPr>
          <w:p w:rsidR="00FD314B" w:rsidRDefault="00FD314B" w:rsidP="00FD314B">
            <w:pPr>
              <w:jc w:val="both"/>
            </w:pPr>
            <w:r>
              <w:t>Slovenská technická univerzita</w:t>
            </w:r>
          </w:p>
        </w:tc>
        <w:tc>
          <w:tcPr>
            <w:tcW w:w="1703" w:type="dxa"/>
            <w:gridSpan w:val="2"/>
          </w:tcPr>
          <w:p w:rsidR="00FD314B" w:rsidRDefault="00FD314B" w:rsidP="00FD314B">
            <w:pPr>
              <w:jc w:val="both"/>
            </w:pPr>
            <w:r>
              <w:t>pp</w:t>
            </w:r>
          </w:p>
        </w:tc>
        <w:tc>
          <w:tcPr>
            <w:tcW w:w="2096" w:type="dxa"/>
            <w:gridSpan w:val="5"/>
          </w:tcPr>
          <w:p w:rsidR="00FD314B" w:rsidRDefault="00FD314B" w:rsidP="00FD314B">
            <w:pPr>
              <w:jc w:val="both"/>
            </w:pPr>
            <w:r>
              <w:t>40</w:t>
            </w:r>
          </w:p>
        </w:tc>
      </w:tr>
      <w:tr w:rsidR="00FD314B" w:rsidTr="00FD314B">
        <w:tc>
          <w:tcPr>
            <w:tcW w:w="6060" w:type="dxa"/>
            <w:gridSpan w:val="5"/>
          </w:tcPr>
          <w:p w:rsidR="00FD314B" w:rsidRDefault="00FD314B" w:rsidP="00FD314B">
            <w:pPr>
              <w:jc w:val="both"/>
            </w:pPr>
          </w:p>
        </w:tc>
        <w:tc>
          <w:tcPr>
            <w:tcW w:w="1703" w:type="dxa"/>
            <w:gridSpan w:val="2"/>
          </w:tcPr>
          <w:p w:rsidR="00FD314B" w:rsidRDefault="00FD314B" w:rsidP="00FD314B">
            <w:pPr>
              <w:jc w:val="both"/>
            </w:pPr>
          </w:p>
        </w:tc>
        <w:tc>
          <w:tcPr>
            <w:tcW w:w="2096" w:type="dxa"/>
            <w:gridSpan w:val="5"/>
          </w:tcPr>
          <w:p w:rsidR="00FD314B" w:rsidRDefault="00FD314B" w:rsidP="00FD314B">
            <w:pPr>
              <w:jc w:val="both"/>
            </w:pPr>
          </w:p>
        </w:tc>
      </w:tr>
      <w:tr w:rsidR="00FD314B" w:rsidTr="00FD314B">
        <w:tc>
          <w:tcPr>
            <w:tcW w:w="9859" w:type="dxa"/>
            <w:gridSpan w:val="12"/>
            <w:shd w:val="clear" w:color="auto" w:fill="F7CAAC"/>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1A7A57">
        <w:trPr>
          <w:trHeight w:val="246"/>
        </w:trPr>
        <w:tc>
          <w:tcPr>
            <w:tcW w:w="9859" w:type="dxa"/>
            <w:gridSpan w:val="12"/>
            <w:tcBorders>
              <w:top w:val="nil"/>
            </w:tcBorders>
          </w:tcPr>
          <w:p w:rsidR="00FD314B" w:rsidRDefault="00FD314B" w:rsidP="00FD314B">
            <w:pPr>
              <w:jc w:val="both"/>
            </w:pPr>
          </w:p>
        </w:tc>
      </w:tr>
      <w:tr w:rsidR="00FD314B" w:rsidTr="00FD314B">
        <w:tc>
          <w:tcPr>
            <w:tcW w:w="9859" w:type="dxa"/>
            <w:gridSpan w:val="12"/>
            <w:shd w:val="clear" w:color="auto" w:fill="F7CAAC"/>
          </w:tcPr>
          <w:p w:rsidR="00FD314B" w:rsidRDefault="00FD314B" w:rsidP="00FD314B">
            <w:pPr>
              <w:jc w:val="both"/>
            </w:pPr>
            <w:r>
              <w:rPr>
                <w:b/>
              </w:rPr>
              <w:t xml:space="preserve">Údaje o vzdělání na VŠ </w:t>
            </w:r>
          </w:p>
        </w:tc>
      </w:tr>
      <w:tr w:rsidR="00FD314B" w:rsidTr="00FD314B">
        <w:trPr>
          <w:trHeight w:val="787"/>
        </w:trPr>
        <w:tc>
          <w:tcPr>
            <w:tcW w:w="9859" w:type="dxa"/>
            <w:gridSpan w:val="12"/>
          </w:tcPr>
          <w:p w:rsidR="00FD314B" w:rsidRDefault="00FD314B" w:rsidP="00FD314B">
            <w:pPr>
              <w:autoSpaceDE w:val="0"/>
              <w:autoSpaceDN w:val="0"/>
              <w:adjustRightInd w:val="0"/>
              <w:ind w:left="1100" w:hanging="1100"/>
              <w:rPr>
                <w:color w:val="000000"/>
                <w:szCs w:val="24"/>
              </w:rPr>
            </w:pPr>
            <w:r>
              <w:rPr>
                <w:b/>
                <w:bCs/>
                <w:color w:val="000000"/>
                <w:szCs w:val="24"/>
              </w:rPr>
              <w:t xml:space="preserve">1984 – 1988: </w:t>
            </w:r>
            <w:r>
              <w:rPr>
                <w:color w:val="000000"/>
                <w:szCs w:val="24"/>
              </w:rPr>
              <w:t>Slovenská technická u</w:t>
            </w:r>
            <w:r w:rsidRPr="009A3584">
              <w:rPr>
                <w:color w:val="000000"/>
                <w:szCs w:val="24"/>
              </w:rPr>
              <w:t>niverzita</w:t>
            </w:r>
            <w:r>
              <w:rPr>
                <w:color w:val="000000"/>
                <w:szCs w:val="24"/>
              </w:rPr>
              <w:t xml:space="preserve"> (STU) v Bratislave</w:t>
            </w:r>
            <w:r w:rsidRPr="009A3584">
              <w:rPr>
                <w:color w:val="000000"/>
                <w:szCs w:val="24"/>
              </w:rPr>
              <w:t xml:space="preserve">, </w:t>
            </w:r>
            <w:r>
              <w:rPr>
                <w:color w:val="000000"/>
                <w:szCs w:val="24"/>
              </w:rPr>
              <w:t>Strojárskotechnologická f</w:t>
            </w:r>
            <w:r w:rsidRPr="009A3584">
              <w:rPr>
                <w:color w:val="000000"/>
                <w:szCs w:val="24"/>
              </w:rPr>
              <w:t xml:space="preserve">akulta </w:t>
            </w:r>
            <w:r>
              <w:rPr>
                <w:color w:val="000000"/>
                <w:szCs w:val="24"/>
              </w:rPr>
              <w:t>v Trnave, Odbor</w:t>
            </w:r>
            <w:r w:rsidRPr="009A3584">
              <w:rPr>
                <w:color w:val="000000"/>
                <w:szCs w:val="24"/>
              </w:rPr>
              <w:t xml:space="preserve"> Ekonomika</w:t>
            </w:r>
            <w:r>
              <w:rPr>
                <w:color w:val="000000"/>
                <w:szCs w:val="24"/>
              </w:rPr>
              <w:t xml:space="preserve"> a riadenie strojárskej výroby (</w:t>
            </w:r>
            <w:r w:rsidRPr="00A6182E">
              <w:rPr>
                <w:b/>
                <w:color w:val="000000"/>
                <w:szCs w:val="24"/>
              </w:rPr>
              <w:t>Ing.</w:t>
            </w:r>
            <w:r w:rsidRPr="009A3584">
              <w:rPr>
                <w:color w:val="000000"/>
                <w:szCs w:val="24"/>
              </w:rPr>
              <w:t>)</w:t>
            </w:r>
            <w:r>
              <w:rPr>
                <w:color w:val="000000"/>
                <w:szCs w:val="24"/>
              </w:rPr>
              <w:t xml:space="preserve"> </w:t>
            </w:r>
          </w:p>
          <w:p w:rsidR="00FD314B" w:rsidRDefault="00FD314B" w:rsidP="00FD314B">
            <w:pPr>
              <w:autoSpaceDE w:val="0"/>
              <w:autoSpaceDN w:val="0"/>
              <w:adjustRightInd w:val="0"/>
              <w:ind w:left="1100" w:hanging="1100"/>
              <w:rPr>
                <w:b/>
              </w:rPr>
            </w:pPr>
            <w:r>
              <w:rPr>
                <w:b/>
                <w:bCs/>
                <w:color w:val="000000"/>
                <w:szCs w:val="24"/>
              </w:rPr>
              <w:t xml:space="preserve">1991 – 1995: </w:t>
            </w:r>
            <w:r>
              <w:rPr>
                <w:color w:val="000000"/>
                <w:szCs w:val="24"/>
              </w:rPr>
              <w:t>Slovenská technická u</w:t>
            </w:r>
            <w:r w:rsidRPr="009A3584">
              <w:rPr>
                <w:color w:val="000000"/>
                <w:szCs w:val="24"/>
              </w:rPr>
              <w:t>niverzita</w:t>
            </w:r>
            <w:r>
              <w:rPr>
                <w:color w:val="000000"/>
                <w:szCs w:val="24"/>
              </w:rPr>
              <w:t xml:space="preserve"> v Bratislave</w:t>
            </w:r>
            <w:r w:rsidRPr="009A3584">
              <w:rPr>
                <w:color w:val="000000"/>
                <w:szCs w:val="24"/>
              </w:rPr>
              <w:t>,</w:t>
            </w:r>
            <w:r>
              <w:rPr>
                <w:color w:val="000000"/>
                <w:szCs w:val="24"/>
              </w:rPr>
              <w:t xml:space="preserve"> Materiálovotechnologická f</w:t>
            </w:r>
            <w:r w:rsidRPr="009A3584">
              <w:rPr>
                <w:color w:val="000000"/>
                <w:szCs w:val="24"/>
              </w:rPr>
              <w:t xml:space="preserve">akulta </w:t>
            </w:r>
            <w:r>
              <w:rPr>
                <w:color w:val="000000"/>
                <w:szCs w:val="24"/>
              </w:rPr>
              <w:t>v Trnave, od</w:t>
            </w:r>
            <w:r w:rsidRPr="009A3584">
              <w:rPr>
                <w:color w:val="000000"/>
                <w:szCs w:val="24"/>
              </w:rPr>
              <w:t>bor</w:t>
            </w:r>
            <w:r>
              <w:rPr>
                <w:color w:val="000000"/>
                <w:szCs w:val="24"/>
              </w:rPr>
              <w:t xml:space="preserve"> Prierezové a odvetvové ekonomiky – Manažment priemyselných podnikov (</w:t>
            </w:r>
            <w:r>
              <w:rPr>
                <w:b/>
                <w:color w:val="000000"/>
                <w:szCs w:val="24"/>
              </w:rPr>
              <w:t>PhD</w:t>
            </w:r>
            <w:r w:rsidRPr="00A6182E">
              <w:rPr>
                <w:b/>
                <w:color w:val="000000"/>
                <w:szCs w:val="24"/>
              </w:rPr>
              <w:t>.</w:t>
            </w:r>
            <w:r w:rsidRPr="009A3584">
              <w:rPr>
                <w:color w:val="000000"/>
                <w:szCs w:val="24"/>
              </w:rPr>
              <w:t>)</w:t>
            </w:r>
          </w:p>
        </w:tc>
      </w:tr>
      <w:tr w:rsidR="00FD314B" w:rsidTr="00FD314B">
        <w:tc>
          <w:tcPr>
            <w:tcW w:w="9859" w:type="dxa"/>
            <w:gridSpan w:val="12"/>
            <w:shd w:val="clear" w:color="auto" w:fill="F7CAAC"/>
          </w:tcPr>
          <w:p w:rsidR="00FD314B" w:rsidRDefault="00FD314B" w:rsidP="00FD314B">
            <w:pPr>
              <w:jc w:val="both"/>
              <w:rPr>
                <w:b/>
              </w:rPr>
            </w:pPr>
            <w:r>
              <w:rPr>
                <w:b/>
              </w:rPr>
              <w:t>Údaje o odborném působení od absolvování VŠ</w:t>
            </w:r>
          </w:p>
        </w:tc>
      </w:tr>
      <w:tr w:rsidR="00FD314B" w:rsidTr="00FD314B">
        <w:trPr>
          <w:trHeight w:val="1877"/>
        </w:trPr>
        <w:tc>
          <w:tcPr>
            <w:tcW w:w="9859" w:type="dxa"/>
            <w:gridSpan w:val="12"/>
          </w:tcPr>
          <w:p w:rsidR="00FD314B" w:rsidRDefault="00FD314B" w:rsidP="00FD314B">
            <w:pPr>
              <w:autoSpaceDE w:val="0"/>
              <w:autoSpaceDN w:val="0"/>
              <w:adjustRightInd w:val="0"/>
              <w:ind w:left="1239" w:hanging="1239"/>
              <w:jc w:val="both"/>
              <w:rPr>
                <w:color w:val="000000"/>
                <w:szCs w:val="24"/>
              </w:rPr>
            </w:pPr>
            <w:r>
              <w:rPr>
                <w:b/>
                <w:bCs/>
                <w:color w:val="000000"/>
                <w:szCs w:val="24"/>
              </w:rPr>
              <w:t xml:space="preserve">1988 - 1989:    </w:t>
            </w:r>
            <w:r>
              <w:rPr>
                <w:bCs/>
                <w:color w:val="000000"/>
                <w:szCs w:val="24"/>
              </w:rPr>
              <w:t>Trnavské automobilové závody, vývojový pracovník</w:t>
            </w:r>
          </w:p>
          <w:p w:rsidR="00FD314B" w:rsidRDefault="00FD314B" w:rsidP="00FD314B">
            <w:pPr>
              <w:autoSpaceDE w:val="0"/>
              <w:autoSpaceDN w:val="0"/>
              <w:adjustRightInd w:val="0"/>
              <w:ind w:left="1239" w:hanging="1239"/>
              <w:jc w:val="both"/>
              <w:rPr>
                <w:color w:val="000000"/>
                <w:szCs w:val="24"/>
              </w:rPr>
            </w:pPr>
            <w:r>
              <w:rPr>
                <w:b/>
                <w:color w:val="000000"/>
                <w:szCs w:val="24"/>
              </w:rPr>
              <w:t>1989</w:t>
            </w:r>
            <w:r w:rsidRPr="00B10230">
              <w:rPr>
                <w:b/>
                <w:color w:val="000000"/>
                <w:szCs w:val="24"/>
              </w:rPr>
              <w:t xml:space="preserve"> </w:t>
            </w:r>
            <w:r>
              <w:rPr>
                <w:b/>
                <w:color w:val="000000"/>
                <w:szCs w:val="24"/>
              </w:rPr>
              <w:t>-</w:t>
            </w:r>
            <w:r w:rsidRPr="00B10230">
              <w:rPr>
                <w:b/>
                <w:color w:val="000000"/>
                <w:szCs w:val="24"/>
              </w:rPr>
              <w:t xml:space="preserve"> do</w:t>
            </w:r>
            <w:r>
              <w:rPr>
                <w:b/>
                <w:color w:val="000000"/>
                <w:szCs w:val="24"/>
              </w:rPr>
              <w:t>sud</w:t>
            </w:r>
            <w:r w:rsidRPr="00B10230">
              <w:rPr>
                <w:b/>
                <w:color w:val="000000"/>
                <w:szCs w:val="24"/>
              </w:rPr>
              <w:t>:</w:t>
            </w:r>
            <w:r>
              <w:rPr>
                <w:b/>
                <w:color w:val="000000"/>
                <w:szCs w:val="24"/>
              </w:rPr>
              <w:t xml:space="preserve"> </w:t>
            </w:r>
            <w:r>
              <w:rPr>
                <w:color w:val="000000"/>
                <w:szCs w:val="24"/>
              </w:rPr>
              <w:t xml:space="preserve"> STU v Bratislave, Materiálovotechnologická fakulta v Trnave, akademický pracovník</w:t>
            </w:r>
          </w:p>
          <w:p w:rsidR="00FD314B" w:rsidRDefault="00FD314B" w:rsidP="00FD314B">
            <w:pPr>
              <w:autoSpaceDE w:val="0"/>
              <w:autoSpaceDN w:val="0"/>
              <w:adjustRightInd w:val="0"/>
              <w:ind w:left="1239" w:hanging="1239"/>
              <w:jc w:val="both"/>
              <w:rPr>
                <w:color w:val="000000"/>
                <w:szCs w:val="24"/>
              </w:rPr>
            </w:pPr>
            <w:r>
              <w:rPr>
                <w:b/>
                <w:color w:val="000000"/>
                <w:szCs w:val="24"/>
              </w:rPr>
              <w:t>2002</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2007</w:t>
            </w:r>
            <w:r w:rsidRPr="00B10230">
              <w:rPr>
                <w:b/>
                <w:color w:val="000000"/>
                <w:szCs w:val="24"/>
              </w:rPr>
              <w:t>:</w:t>
            </w:r>
            <w:r>
              <w:rPr>
                <w:color w:val="000000"/>
                <w:szCs w:val="24"/>
              </w:rPr>
              <w:t xml:space="preserve">    STU v Bratislave, Materiálovotechnologická fakulta v Trnave, vedúci Katedry priemyselného inžinierstva a manažmentu </w:t>
            </w:r>
          </w:p>
          <w:p w:rsidR="00FD314B" w:rsidRDefault="00FD314B" w:rsidP="00FD314B">
            <w:pPr>
              <w:autoSpaceDE w:val="0"/>
              <w:autoSpaceDN w:val="0"/>
              <w:adjustRightInd w:val="0"/>
              <w:ind w:left="1239" w:hanging="1239"/>
              <w:jc w:val="both"/>
              <w:rPr>
                <w:color w:val="000000"/>
                <w:szCs w:val="24"/>
              </w:rPr>
            </w:pPr>
            <w:r>
              <w:rPr>
                <w:b/>
                <w:color w:val="000000"/>
                <w:szCs w:val="24"/>
              </w:rPr>
              <w:t>2007</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2014</w:t>
            </w:r>
            <w:r w:rsidRPr="00B10230">
              <w:rPr>
                <w:b/>
                <w:color w:val="000000"/>
                <w:szCs w:val="24"/>
              </w:rPr>
              <w:t>:</w:t>
            </w:r>
            <w:r>
              <w:rPr>
                <w:color w:val="000000"/>
                <w:szCs w:val="24"/>
              </w:rPr>
              <w:t xml:space="preserve">    STU v Bratislave, Materiálovotechnologická fakulta v Trnave, riaditeľ Ústavu priemyselného inžinierstva, manažmentu a kvality</w:t>
            </w:r>
          </w:p>
          <w:p w:rsidR="00FD314B" w:rsidRDefault="00FD314B" w:rsidP="00FD314B">
            <w:pPr>
              <w:autoSpaceDE w:val="0"/>
              <w:autoSpaceDN w:val="0"/>
              <w:adjustRightInd w:val="0"/>
              <w:ind w:left="1239" w:hanging="1239"/>
              <w:jc w:val="both"/>
              <w:rPr>
                <w:color w:val="000000"/>
                <w:szCs w:val="24"/>
              </w:rPr>
            </w:pPr>
            <w:r>
              <w:rPr>
                <w:b/>
                <w:color w:val="000000"/>
                <w:szCs w:val="24"/>
              </w:rPr>
              <w:t>2014</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dosud</w:t>
            </w:r>
            <w:r w:rsidRPr="00B10230">
              <w:rPr>
                <w:b/>
                <w:color w:val="000000"/>
                <w:szCs w:val="24"/>
              </w:rPr>
              <w:t>:</w:t>
            </w:r>
            <w:r>
              <w:rPr>
                <w:color w:val="000000"/>
                <w:szCs w:val="24"/>
              </w:rPr>
              <w:t xml:space="preserve">  STU v Bratislave, Materiálovotechnologická fakulta v Trnave, prodekan pre vedu a výskum</w:t>
            </w:r>
          </w:p>
          <w:p w:rsidR="00FD314B" w:rsidRPr="00341024" w:rsidRDefault="00FD314B" w:rsidP="00FD314B">
            <w:pPr>
              <w:tabs>
                <w:tab w:val="left" w:pos="2127"/>
              </w:tabs>
              <w:autoSpaceDE w:val="0"/>
              <w:autoSpaceDN w:val="0"/>
              <w:adjustRightInd w:val="0"/>
              <w:ind w:left="1239" w:hanging="1239"/>
              <w:rPr>
                <w:color w:val="000000"/>
                <w:szCs w:val="24"/>
              </w:rPr>
            </w:pPr>
            <w:r>
              <w:rPr>
                <w:b/>
                <w:color w:val="000000"/>
                <w:szCs w:val="24"/>
              </w:rPr>
              <w:t>2015</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dosud</w:t>
            </w:r>
            <w:r w:rsidRPr="00B10230">
              <w:rPr>
                <w:b/>
                <w:color w:val="000000"/>
                <w:szCs w:val="24"/>
              </w:rPr>
              <w:t>:</w:t>
            </w:r>
            <w:r>
              <w:rPr>
                <w:b/>
                <w:color w:val="000000"/>
                <w:szCs w:val="24"/>
              </w:rPr>
              <w:t xml:space="preserve"> </w:t>
            </w:r>
            <w:r>
              <w:rPr>
                <w:color w:val="000000"/>
                <w:szCs w:val="24"/>
              </w:rPr>
              <w:t xml:space="preserve"> STU v Bratislave, Materiálovotechnologická fakulta v Trnave, garant študijných programov (bakalársky, inžiniersky a doktorandský stupeň štúdia) „Priemyselné manažérstvo“ vrámci študijného odboru „Priemyselné inžinierstvo“</w:t>
            </w:r>
          </w:p>
        </w:tc>
      </w:tr>
      <w:tr w:rsidR="00FD314B" w:rsidTr="00FD314B">
        <w:trPr>
          <w:trHeight w:val="250"/>
        </w:trPr>
        <w:tc>
          <w:tcPr>
            <w:tcW w:w="9859" w:type="dxa"/>
            <w:gridSpan w:val="12"/>
            <w:shd w:val="clear" w:color="auto" w:fill="F7CAAC"/>
          </w:tcPr>
          <w:p w:rsidR="00FD314B" w:rsidRDefault="00FD314B" w:rsidP="00FD314B">
            <w:pPr>
              <w:jc w:val="both"/>
            </w:pPr>
            <w:r>
              <w:rPr>
                <w:b/>
              </w:rPr>
              <w:t>Zkušenosti s vedením kvalifikačních a rigorózních prací</w:t>
            </w:r>
          </w:p>
        </w:tc>
      </w:tr>
      <w:tr w:rsidR="00FD314B" w:rsidTr="00FD314B">
        <w:trPr>
          <w:trHeight w:val="174"/>
        </w:trPr>
        <w:tc>
          <w:tcPr>
            <w:tcW w:w="9859" w:type="dxa"/>
            <w:gridSpan w:val="12"/>
          </w:tcPr>
          <w:p w:rsidR="005D0BA6" w:rsidRDefault="005D0BA6" w:rsidP="005D0BA6">
            <w:pPr>
              <w:jc w:val="both"/>
            </w:pPr>
            <w:r>
              <w:t xml:space="preserve">Počet vedených bakalářských prací – 56 </w:t>
            </w:r>
          </w:p>
          <w:p w:rsidR="005D0BA6" w:rsidRDefault="005D0BA6" w:rsidP="005D0BA6">
            <w:pPr>
              <w:jc w:val="both"/>
            </w:pPr>
            <w:r>
              <w:t>Počet vedených diplomových prací – 165</w:t>
            </w:r>
          </w:p>
        </w:tc>
      </w:tr>
      <w:tr w:rsidR="00FD314B" w:rsidTr="00FD314B">
        <w:trPr>
          <w:cantSplit/>
        </w:trPr>
        <w:tc>
          <w:tcPr>
            <w:tcW w:w="3347" w:type="dxa"/>
            <w:gridSpan w:val="2"/>
            <w:tcBorders>
              <w:top w:val="single" w:sz="12" w:space="0" w:color="auto"/>
            </w:tcBorders>
            <w:shd w:val="clear" w:color="auto" w:fill="F7CAAC"/>
          </w:tcPr>
          <w:p w:rsidR="00FD314B" w:rsidRDefault="00FD314B" w:rsidP="00FD314B">
            <w:pPr>
              <w:jc w:val="both"/>
            </w:pPr>
            <w:r>
              <w:rPr>
                <w:b/>
              </w:rPr>
              <w:t xml:space="preserve">Obor habilitačního řízení </w:t>
            </w:r>
          </w:p>
        </w:tc>
        <w:tc>
          <w:tcPr>
            <w:tcW w:w="2245" w:type="dxa"/>
            <w:gridSpan w:val="2"/>
            <w:tcBorders>
              <w:top w:val="single" w:sz="12" w:space="0" w:color="auto"/>
            </w:tcBorders>
            <w:shd w:val="clear" w:color="auto" w:fill="F7CAAC"/>
          </w:tcPr>
          <w:p w:rsidR="00FD314B" w:rsidRDefault="00FD314B" w:rsidP="00FD314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D314B" w:rsidRDefault="00FD314B" w:rsidP="00FD314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FD314B" w:rsidRDefault="00FD314B" w:rsidP="00FD314B">
            <w:pPr>
              <w:jc w:val="both"/>
              <w:rPr>
                <w:b/>
              </w:rPr>
            </w:pPr>
            <w:r>
              <w:rPr>
                <w:b/>
              </w:rPr>
              <w:t>Ohlasy publikací</w:t>
            </w:r>
          </w:p>
        </w:tc>
      </w:tr>
      <w:tr w:rsidR="00FD314B" w:rsidTr="001A7A57">
        <w:trPr>
          <w:cantSplit/>
        </w:trPr>
        <w:tc>
          <w:tcPr>
            <w:tcW w:w="3347" w:type="dxa"/>
            <w:gridSpan w:val="2"/>
          </w:tcPr>
          <w:p w:rsidR="00FD314B" w:rsidRDefault="00FD314B" w:rsidP="00FD314B">
            <w:pPr>
              <w:jc w:val="both"/>
            </w:pPr>
            <w:r>
              <w:t>Priemyselné inžinierstvo a manažment</w:t>
            </w:r>
          </w:p>
        </w:tc>
        <w:tc>
          <w:tcPr>
            <w:tcW w:w="2245" w:type="dxa"/>
            <w:gridSpan w:val="2"/>
          </w:tcPr>
          <w:p w:rsidR="00FD314B" w:rsidRDefault="00FD314B" w:rsidP="00FD314B">
            <w:pPr>
              <w:jc w:val="both"/>
            </w:pPr>
            <w:r>
              <w:t>2003</w:t>
            </w:r>
          </w:p>
        </w:tc>
        <w:tc>
          <w:tcPr>
            <w:tcW w:w="2248" w:type="dxa"/>
            <w:gridSpan w:val="4"/>
            <w:tcBorders>
              <w:right w:val="single" w:sz="12" w:space="0" w:color="auto"/>
            </w:tcBorders>
          </w:tcPr>
          <w:p w:rsidR="00FD314B" w:rsidRDefault="00FD314B" w:rsidP="00FD314B">
            <w:pPr>
              <w:jc w:val="both"/>
            </w:pPr>
            <w:r>
              <w:t>STU v Bratislave</w:t>
            </w:r>
          </w:p>
        </w:tc>
        <w:tc>
          <w:tcPr>
            <w:tcW w:w="632" w:type="dxa"/>
            <w:tcBorders>
              <w:left w:val="single" w:sz="12" w:space="0" w:color="auto"/>
              <w:bottom w:val="single" w:sz="4" w:space="0" w:color="auto"/>
            </w:tcBorders>
            <w:shd w:val="clear" w:color="auto" w:fill="F7CAAC"/>
          </w:tcPr>
          <w:p w:rsidR="00FD314B" w:rsidRDefault="00FD314B" w:rsidP="00FD314B">
            <w:pPr>
              <w:jc w:val="both"/>
            </w:pPr>
            <w:r>
              <w:rPr>
                <w:b/>
              </w:rPr>
              <w:t>WOS</w:t>
            </w:r>
          </w:p>
        </w:tc>
        <w:tc>
          <w:tcPr>
            <w:tcW w:w="693" w:type="dxa"/>
            <w:gridSpan w:val="2"/>
            <w:tcBorders>
              <w:bottom w:val="single" w:sz="4" w:space="0" w:color="auto"/>
            </w:tcBorders>
            <w:shd w:val="clear" w:color="auto" w:fill="F7CAAC"/>
          </w:tcPr>
          <w:p w:rsidR="00FD314B" w:rsidRDefault="00FD314B" w:rsidP="00FD314B">
            <w:pPr>
              <w:jc w:val="both"/>
              <w:rPr>
                <w:sz w:val="18"/>
              </w:rPr>
            </w:pPr>
            <w:r>
              <w:rPr>
                <w:b/>
                <w:sz w:val="18"/>
              </w:rPr>
              <w:t>Scopus</w:t>
            </w:r>
          </w:p>
        </w:tc>
        <w:tc>
          <w:tcPr>
            <w:tcW w:w="694" w:type="dxa"/>
            <w:shd w:val="clear" w:color="auto" w:fill="F7CAAC"/>
          </w:tcPr>
          <w:p w:rsidR="00FD314B" w:rsidRDefault="00FD314B" w:rsidP="00FD314B">
            <w:pPr>
              <w:jc w:val="both"/>
            </w:pPr>
            <w:r>
              <w:rPr>
                <w:b/>
                <w:sz w:val="18"/>
              </w:rPr>
              <w:t>ostatní</w:t>
            </w:r>
          </w:p>
        </w:tc>
      </w:tr>
      <w:tr w:rsidR="005D0BA6" w:rsidTr="001A7A57">
        <w:trPr>
          <w:cantSplit/>
          <w:trHeight w:val="70"/>
        </w:trPr>
        <w:tc>
          <w:tcPr>
            <w:tcW w:w="3347" w:type="dxa"/>
            <w:gridSpan w:val="2"/>
            <w:shd w:val="clear" w:color="auto" w:fill="F7CAAC"/>
          </w:tcPr>
          <w:p w:rsidR="005D0BA6" w:rsidRDefault="005D0BA6" w:rsidP="005D0BA6">
            <w:pPr>
              <w:jc w:val="both"/>
            </w:pPr>
            <w:r>
              <w:rPr>
                <w:b/>
              </w:rPr>
              <w:t>Obor jmenovacího řízení</w:t>
            </w:r>
          </w:p>
        </w:tc>
        <w:tc>
          <w:tcPr>
            <w:tcW w:w="2245" w:type="dxa"/>
            <w:gridSpan w:val="2"/>
            <w:shd w:val="clear" w:color="auto" w:fill="F7CAAC"/>
          </w:tcPr>
          <w:p w:rsidR="005D0BA6" w:rsidRDefault="005D0BA6" w:rsidP="005D0BA6">
            <w:pPr>
              <w:jc w:val="both"/>
            </w:pPr>
            <w:r>
              <w:rPr>
                <w:b/>
              </w:rPr>
              <w:t>Rok udělení hodnosti</w:t>
            </w:r>
          </w:p>
        </w:tc>
        <w:tc>
          <w:tcPr>
            <w:tcW w:w="2248" w:type="dxa"/>
            <w:gridSpan w:val="4"/>
            <w:tcBorders>
              <w:right w:val="single" w:sz="12" w:space="0" w:color="auto"/>
            </w:tcBorders>
            <w:shd w:val="clear" w:color="auto" w:fill="F7CAAC"/>
          </w:tcPr>
          <w:p w:rsidR="005D0BA6" w:rsidRDefault="005D0BA6" w:rsidP="005D0BA6">
            <w:pPr>
              <w:jc w:val="both"/>
            </w:pPr>
            <w:r>
              <w:rPr>
                <w:b/>
              </w:rPr>
              <w:t>Řízení konáno na VŠ</w:t>
            </w:r>
          </w:p>
        </w:tc>
        <w:tc>
          <w:tcPr>
            <w:tcW w:w="662" w:type="dxa"/>
            <w:gridSpan w:val="2"/>
            <w:vMerge w:val="restart"/>
            <w:tcBorders>
              <w:left w:val="single" w:sz="12" w:space="0" w:color="auto"/>
              <w:right w:val="single" w:sz="4" w:space="0" w:color="auto"/>
            </w:tcBorders>
            <w:vAlign w:val="center"/>
          </w:tcPr>
          <w:p w:rsidR="005D0BA6" w:rsidRDefault="005D0BA6" w:rsidP="005D0BA6">
            <w:pPr>
              <w:jc w:val="center"/>
              <w:rPr>
                <w:b/>
              </w:rPr>
            </w:pPr>
            <w:r>
              <w:rPr>
                <w:b/>
              </w:rPr>
              <w:t>57</w:t>
            </w:r>
          </w:p>
        </w:tc>
        <w:tc>
          <w:tcPr>
            <w:tcW w:w="663" w:type="dxa"/>
            <w:vMerge w:val="restart"/>
            <w:tcBorders>
              <w:left w:val="single" w:sz="4" w:space="0" w:color="auto"/>
            </w:tcBorders>
            <w:vAlign w:val="center"/>
          </w:tcPr>
          <w:p w:rsidR="005D0BA6" w:rsidRDefault="005D0BA6" w:rsidP="005D0BA6">
            <w:pPr>
              <w:jc w:val="center"/>
              <w:rPr>
                <w:b/>
              </w:rPr>
            </w:pPr>
            <w:r>
              <w:rPr>
                <w:b/>
              </w:rPr>
              <w:t>80</w:t>
            </w:r>
          </w:p>
        </w:tc>
        <w:tc>
          <w:tcPr>
            <w:tcW w:w="694" w:type="dxa"/>
            <w:vMerge w:val="restart"/>
            <w:vAlign w:val="center"/>
          </w:tcPr>
          <w:p w:rsidR="005D0BA6" w:rsidRDefault="005D0BA6" w:rsidP="005D0BA6">
            <w:pPr>
              <w:jc w:val="center"/>
              <w:rPr>
                <w:b/>
              </w:rPr>
            </w:pPr>
            <w:r>
              <w:rPr>
                <w:b/>
              </w:rPr>
              <w:t>302</w:t>
            </w:r>
          </w:p>
        </w:tc>
      </w:tr>
      <w:tr w:rsidR="005D0BA6" w:rsidTr="001A7A57">
        <w:trPr>
          <w:trHeight w:val="205"/>
        </w:trPr>
        <w:tc>
          <w:tcPr>
            <w:tcW w:w="3347" w:type="dxa"/>
            <w:gridSpan w:val="2"/>
          </w:tcPr>
          <w:p w:rsidR="005D0BA6" w:rsidRDefault="005D0BA6" w:rsidP="005D0BA6">
            <w:pPr>
              <w:jc w:val="both"/>
            </w:pPr>
            <w:r>
              <w:t>Priemyselné inžinierstvo</w:t>
            </w:r>
          </w:p>
        </w:tc>
        <w:tc>
          <w:tcPr>
            <w:tcW w:w="2245" w:type="dxa"/>
            <w:gridSpan w:val="2"/>
          </w:tcPr>
          <w:p w:rsidR="005D0BA6" w:rsidRDefault="005D0BA6" w:rsidP="005D0BA6">
            <w:pPr>
              <w:jc w:val="both"/>
            </w:pPr>
            <w:r>
              <w:t>2013</w:t>
            </w:r>
          </w:p>
        </w:tc>
        <w:tc>
          <w:tcPr>
            <w:tcW w:w="2248" w:type="dxa"/>
            <w:gridSpan w:val="4"/>
            <w:tcBorders>
              <w:right w:val="single" w:sz="12" w:space="0" w:color="auto"/>
            </w:tcBorders>
          </w:tcPr>
          <w:p w:rsidR="005D0BA6" w:rsidRDefault="005D0BA6" w:rsidP="005D0BA6">
            <w:pPr>
              <w:jc w:val="both"/>
            </w:pPr>
            <w:r>
              <w:t>STU v Bratislave</w:t>
            </w:r>
          </w:p>
        </w:tc>
        <w:tc>
          <w:tcPr>
            <w:tcW w:w="662" w:type="dxa"/>
            <w:gridSpan w:val="2"/>
            <w:vMerge/>
            <w:tcBorders>
              <w:left w:val="single" w:sz="12" w:space="0" w:color="auto"/>
              <w:right w:val="single" w:sz="4" w:space="0" w:color="auto"/>
            </w:tcBorders>
            <w:vAlign w:val="center"/>
          </w:tcPr>
          <w:p w:rsidR="005D0BA6" w:rsidRDefault="005D0BA6" w:rsidP="005D0BA6">
            <w:pPr>
              <w:rPr>
                <w:b/>
              </w:rPr>
            </w:pPr>
          </w:p>
        </w:tc>
        <w:tc>
          <w:tcPr>
            <w:tcW w:w="663" w:type="dxa"/>
            <w:vMerge/>
            <w:tcBorders>
              <w:left w:val="single" w:sz="4" w:space="0" w:color="auto"/>
            </w:tcBorders>
            <w:vAlign w:val="center"/>
          </w:tcPr>
          <w:p w:rsidR="005D0BA6" w:rsidRDefault="005D0BA6" w:rsidP="005D0BA6">
            <w:pPr>
              <w:rPr>
                <w:b/>
              </w:rPr>
            </w:pPr>
          </w:p>
        </w:tc>
        <w:tc>
          <w:tcPr>
            <w:tcW w:w="694" w:type="dxa"/>
            <w:vMerge/>
            <w:vAlign w:val="center"/>
          </w:tcPr>
          <w:p w:rsidR="005D0BA6" w:rsidRDefault="005D0BA6" w:rsidP="005D0BA6">
            <w:pPr>
              <w:rPr>
                <w:b/>
              </w:rPr>
            </w:pPr>
          </w:p>
        </w:tc>
      </w:tr>
      <w:tr w:rsidR="005D0BA6" w:rsidTr="00FD314B">
        <w:tc>
          <w:tcPr>
            <w:tcW w:w="9859" w:type="dxa"/>
            <w:gridSpan w:val="12"/>
            <w:shd w:val="clear" w:color="auto" w:fill="F7CAAC"/>
          </w:tcPr>
          <w:p w:rsidR="005D0BA6" w:rsidRDefault="005D0BA6" w:rsidP="005D0BA6">
            <w:pPr>
              <w:jc w:val="both"/>
              <w:rPr>
                <w:b/>
              </w:rPr>
            </w:pPr>
            <w:r>
              <w:rPr>
                <w:b/>
              </w:rPr>
              <w:t xml:space="preserve">Přehled o nejvýznamnější publikační a další tvůrčí činnosti nebo další profesní činnosti u odborníků z praxe vztahující se k zabezpečovaným předmětům </w:t>
            </w:r>
          </w:p>
        </w:tc>
      </w:tr>
      <w:tr w:rsidR="005D0BA6" w:rsidTr="001A7A57">
        <w:trPr>
          <w:trHeight w:val="708"/>
        </w:trPr>
        <w:tc>
          <w:tcPr>
            <w:tcW w:w="9859" w:type="dxa"/>
            <w:gridSpan w:val="12"/>
          </w:tcPr>
          <w:p w:rsidR="005D0BA6" w:rsidRDefault="005D0BA6" w:rsidP="005D0BA6">
            <w:pPr>
              <w:ind w:left="-34"/>
              <w:jc w:val="both"/>
            </w:pPr>
            <w:r w:rsidRPr="00C06293">
              <w:t>LORINCOVÁ, S.</w:t>
            </w:r>
            <w:r>
              <w:t>,</w:t>
            </w:r>
            <w:r w:rsidRPr="00C06293">
              <w:t xml:space="preserve"> HITKA, M.</w:t>
            </w:r>
            <w:r>
              <w:t>,</w:t>
            </w:r>
            <w:r w:rsidRPr="00C06293">
              <w:t xml:space="preserve"> ČAMBÁL</w:t>
            </w:r>
            <w:r>
              <w:t>,</w:t>
            </w:r>
            <w:r w:rsidRPr="00C06293">
              <w:t xml:space="preserve"> M</w:t>
            </w:r>
            <w:r>
              <w:t>.,</w:t>
            </w:r>
            <w:r w:rsidRPr="00C06293">
              <w:t xml:space="preserve"> SZABÓ, P.</w:t>
            </w:r>
            <w:r>
              <w:t>,</w:t>
            </w:r>
            <w:r w:rsidRPr="00C06293">
              <w:t xml:space="preserve"> JAVORČÍKOVÁ</w:t>
            </w:r>
            <w:r>
              <w:t>, J.</w:t>
            </w:r>
            <w:r w:rsidRPr="00C06293">
              <w:t xml:space="preserve"> Motivational factors influencing senior managers in the forestry and wood-processing sector in Slovakia. In </w:t>
            </w:r>
            <w:r w:rsidRPr="00A05B4C">
              <w:rPr>
                <w:i/>
                <w:iCs/>
              </w:rPr>
              <w:t>BioResources</w:t>
            </w:r>
            <w:r w:rsidRPr="00C06293">
              <w:t xml:space="preserve">. </w:t>
            </w:r>
            <w:r>
              <w:t xml:space="preserve">2016, </w:t>
            </w:r>
            <w:r w:rsidRPr="00C06293">
              <w:t xml:space="preserve">Vol. 11, no. 4, s. 10339-10348. ISSN 1930-2126. </w:t>
            </w:r>
            <w:r w:rsidRPr="00341024">
              <w:t>DOI: 10.15376/biores.11.4.10339-10348</w:t>
            </w:r>
          </w:p>
          <w:p w:rsidR="00167DC2" w:rsidRDefault="00167DC2" w:rsidP="005D0BA6">
            <w:pPr>
              <w:ind w:left="-34"/>
              <w:jc w:val="both"/>
              <w:rPr>
                <w:color w:val="333333"/>
                <w:spacing w:val="4"/>
                <w:shd w:val="clear" w:color="auto" w:fill="FCFCFC"/>
              </w:rPr>
            </w:pPr>
            <w:r w:rsidRPr="00167DC2">
              <w:t>WOOLLISCROFT, P., CAGÁŇOVÁ, D., ČAMBÁL M., MAKRAIOVÁ J.</w:t>
            </w:r>
            <w:r w:rsidRPr="001A7A57">
              <w:t xml:space="preserve"> Multicultural Collaborative Team Working as a Driver for Innovation in </w:t>
            </w:r>
            <w:r w:rsidRPr="00167DC2">
              <w:t>the Slovak Automotive Sector. In</w:t>
            </w:r>
            <w:r w:rsidRPr="001A7A57">
              <w:t xml:space="preserve"> </w:t>
            </w:r>
            <w:r w:rsidRPr="001A7A57">
              <w:rPr>
                <w:i/>
              </w:rPr>
              <w:t>Lecture Notes of the Institute for Computer Sciences, Social Informatics and Telecommunications Engineering</w:t>
            </w:r>
            <w:r w:rsidRPr="00167DC2">
              <w:t>.</w:t>
            </w:r>
            <w:r w:rsidRPr="001A7A57">
              <w:t xml:space="preserve"> </w:t>
            </w:r>
            <w:r w:rsidRPr="00167DC2">
              <w:t>2015, V</w:t>
            </w:r>
            <w:r w:rsidRPr="001A7A57">
              <w:t>ol</w:t>
            </w:r>
            <w:r w:rsidRPr="00167DC2">
              <w:t>.</w:t>
            </w:r>
            <w:r w:rsidRPr="001A7A57">
              <w:t xml:space="preserve"> 151</w:t>
            </w:r>
            <w:r w:rsidRPr="00167DC2">
              <w:t>, s. 9-15. ISBN</w:t>
            </w:r>
            <w:r w:rsidRPr="001A7A57">
              <w:rPr>
                <w:color w:val="333333"/>
                <w:spacing w:val="4"/>
                <w:shd w:val="clear" w:color="auto" w:fill="FCFCFC"/>
              </w:rPr>
              <w:t xml:space="preserve"> 978-3-319-19742-5. https://doi.org/10.1007/978-3-319-19743-2_2</w:t>
            </w:r>
          </w:p>
          <w:p w:rsidR="008C3769" w:rsidRDefault="008C3769" w:rsidP="008C3769">
            <w:pPr>
              <w:ind w:left="-34"/>
              <w:jc w:val="both"/>
            </w:pPr>
            <w:r w:rsidRPr="00C06293">
              <w:t>ČAMBÁL</w:t>
            </w:r>
            <w:r>
              <w:t>,</w:t>
            </w:r>
            <w:r w:rsidRPr="00C06293">
              <w:t xml:space="preserve"> M</w:t>
            </w:r>
            <w:r>
              <w:t xml:space="preserve">., </w:t>
            </w:r>
            <w:r w:rsidRPr="00C06293">
              <w:t>CAGÁŇOVÁ, D.</w:t>
            </w:r>
            <w:r>
              <w:t xml:space="preserve">, SOBRINO, D.R.D., KOŠŤÁL, P.  </w:t>
            </w:r>
            <w:r w:rsidRPr="008C3769">
              <w:t>Developing of organisational culture as a presumption of industrial enterprise performance optimization</w:t>
            </w:r>
            <w:r>
              <w:t xml:space="preserve">.  In </w:t>
            </w:r>
            <w:r w:rsidRPr="001A7A57">
              <w:rPr>
                <w:i/>
              </w:rPr>
              <w:t>Advanced Materials Research</w:t>
            </w:r>
            <w:r>
              <w:t xml:space="preserve">, 2013, Vol. 734-737, p. 3348-3351. ISSN </w:t>
            </w:r>
            <w:r w:rsidRPr="008C3769">
              <w:t>1022</w:t>
            </w:r>
            <w:r>
              <w:t>-</w:t>
            </w:r>
            <w:r w:rsidRPr="008C3769">
              <w:t>6680</w:t>
            </w:r>
            <w:r>
              <w:t xml:space="preserve">. </w:t>
            </w:r>
            <w:r w:rsidRPr="008C3769">
              <w:t>DOI: 10.4028/www.scientific.net/AMR.734-737.3348</w:t>
            </w:r>
          </w:p>
          <w:p w:rsidR="005D0BA6" w:rsidRDefault="005D0BA6" w:rsidP="005D0BA6">
            <w:pPr>
              <w:ind w:left="-34"/>
              <w:jc w:val="both"/>
            </w:pPr>
            <w:r w:rsidRPr="00C06293">
              <w:t>WOOLLISCROFT, P.</w:t>
            </w:r>
            <w:r>
              <w:t>,</w:t>
            </w:r>
            <w:r w:rsidRPr="00C06293">
              <w:t xml:space="preserve"> RELICH, M.</w:t>
            </w:r>
            <w:r>
              <w:t>,</w:t>
            </w:r>
            <w:r w:rsidRPr="00C06293">
              <w:t xml:space="preserve"> CAGÁŇOVÁ, D.</w:t>
            </w:r>
            <w:r>
              <w:t>,</w:t>
            </w:r>
            <w:r w:rsidRPr="00C06293">
              <w:t xml:space="preserve"> ČAMBÁL</w:t>
            </w:r>
            <w:r>
              <w:t>,</w:t>
            </w:r>
            <w:r w:rsidRPr="00C06293">
              <w:t xml:space="preserve"> M</w:t>
            </w:r>
            <w:r>
              <w:t>.,</w:t>
            </w:r>
            <w:r w:rsidRPr="00C06293">
              <w:t xml:space="preserve"> ŠUJANOVÁ, J.</w:t>
            </w:r>
            <w:r>
              <w:t>,</w:t>
            </w:r>
            <w:r w:rsidRPr="00C06293">
              <w:t xml:space="preserve"> MAKRAIOVÁ, J. The Implications of Tacit Knowledge Utilisation within Project Management Risk Assessment. In </w:t>
            </w:r>
            <w:r w:rsidRPr="00A05B4C">
              <w:rPr>
                <w:i/>
                <w:iCs/>
              </w:rPr>
              <w:t>ICICKM-2013 : The proceedings of the 10th International Conference on Intellectual Capital, Knowledge Management &amp; Organisational Learning. Washington, DC, USA 24-25 October 2013</w:t>
            </w:r>
            <w:r>
              <w:t>. Reading</w:t>
            </w:r>
            <w:r w:rsidRPr="00C06293">
              <w:t>: Academic Conferences and Publishing International Limited, 2013, s.</w:t>
            </w:r>
            <w:r>
              <w:t xml:space="preserve"> </w:t>
            </w:r>
            <w:r w:rsidRPr="00C06293">
              <w:t xml:space="preserve">645-652. ISSN 2048-9803. </w:t>
            </w:r>
          </w:p>
          <w:p w:rsidR="005D0BA6" w:rsidRPr="00A05B4C" w:rsidRDefault="00167DC2" w:rsidP="001A7A57">
            <w:pPr>
              <w:jc w:val="both"/>
              <w:rPr>
                <w:b/>
              </w:rPr>
            </w:pPr>
            <w:r w:rsidRPr="001A7A57">
              <w:t>WOOLLISCROFT</w:t>
            </w:r>
            <w:r>
              <w:t xml:space="preserve">, P., </w:t>
            </w:r>
            <w:r w:rsidRPr="00C06293">
              <w:t>CAGÁŇOVÁ</w:t>
            </w:r>
            <w:r>
              <w:t xml:space="preserve">, D., </w:t>
            </w:r>
            <w:r w:rsidRPr="00C06293">
              <w:t>ČAMBÁL</w:t>
            </w:r>
            <w:r>
              <w:t>, M., HOLEČ</w:t>
            </w:r>
            <w:r w:rsidRPr="001A7A57">
              <w:t>EK</w:t>
            </w:r>
            <w:r>
              <w:t xml:space="preserve">, J., </w:t>
            </w:r>
            <w:r w:rsidRPr="001A7A57">
              <w:t>PU</w:t>
            </w:r>
            <w:r>
              <w:t>Č</w:t>
            </w:r>
            <w:r w:rsidRPr="001A7A57">
              <w:t>IKOVA</w:t>
            </w:r>
            <w:r>
              <w:t xml:space="preserve">, L. </w:t>
            </w:r>
            <w:r w:rsidRPr="00167DC2">
              <w:t>Implications for Optimisation of the Automotive Supply Chain Through Knowledge Management</w:t>
            </w:r>
            <w:r>
              <w:t xml:space="preserve">. </w:t>
            </w:r>
            <w:r>
              <w:rPr>
                <w:i/>
                <w:iCs/>
              </w:rPr>
              <w:t>Procedia CIRP</w:t>
            </w:r>
            <w:r w:rsidRPr="006C473B">
              <w:rPr>
                <w:i/>
                <w:iCs/>
              </w:rPr>
              <w:t>.</w:t>
            </w:r>
            <w:r w:rsidRPr="006C473B">
              <w:t xml:space="preserve"> 201</w:t>
            </w:r>
            <w:r>
              <w:t>3</w:t>
            </w:r>
            <w:r w:rsidRPr="006C473B">
              <w:t xml:space="preserve">, Vol. </w:t>
            </w:r>
            <w:r>
              <w:t>7</w:t>
            </w:r>
            <w:r w:rsidRPr="006C473B">
              <w:t xml:space="preserve">, p. </w:t>
            </w:r>
            <w:r>
              <w:t xml:space="preserve">211-216. ISSN </w:t>
            </w:r>
            <w:r w:rsidRPr="00167DC2">
              <w:t>2212-827</w:t>
            </w:r>
            <w:r>
              <w:t>1.</w:t>
            </w:r>
            <w:r w:rsidRPr="006C473B">
              <w:t xml:space="preserve"> </w:t>
            </w:r>
            <w:r w:rsidRPr="00167DC2">
              <w:t>https://doi.org/10.1016/j.procir.2013.05.036</w:t>
            </w:r>
          </w:p>
        </w:tc>
      </w:tr>
      <w:tr w:rsidR="005D0BA6" w:rsidTr="00FD314B">
        <w:trPr>
          <w:trHeight w:val="218"/>
        </w:trPr>
        <w:tc>
          <w:tcPr>
            <w:tcW w:w="9859" w:type="dxa"/>
            <w:gridSpan w:val="12"/>
            <w:shd w:val="clear" w:color="auto" w:fill="F7CAAC"/>
          </w:tcPr>
          <w:p w:rsidR="005D0BA6" w:rsidRDefault="005D0BA6" w:rsidP="005D0BA6">
            <w:pPr>
              <w:rPr>
                <w:b/>
              </w:rPr>
            </w:pPr>
            <w:r>
              <w:rPr>
                <w:b/>
              </w:rPr>
              <w:t>Působení v zahraničí</w:t>
            </w:r>
          </w:p>
        </w:tc>
      </w:tr>
      <w:tr w:rsidR="005D0BA6" w:rsidTr="00FD314B">
        <w:trPr>
          <w:trHeight w:val="1179"/>
        </w:trPr>
        <w:tc>
          <w:tcPr>
            <w:tcW w:w="9859" w:type="dxa"/>
            <w:gridSpan w:val="12"/>
          </w:tcPr>
          <w:p w:rsidR="005D0BA6" w:rsidRDefault="005D0BA6" w:rsidP="005D0BA6">
            <w:pPr>
              <w:rPr>
                <w:snapToGrid w:val="0"/>
                <w:szCs w:val="24"/>
              </w:rPr>
            </w:pPr>
            <w:r w:rsidRPr="00667DE3">
              <w:rPr>
                <w:snapToGrid w:val="0"/>
                <w:szCs w:val="24"/>
              </w:rPr>
              <w:t xml:space="preserve">University of Montenegro (ICMA, Podgorica, </w:t>
            </w:r>
            <w:r>
              <w:rPr>
                <w:snapToGrid w:val="0"/>
                <w:szCs w:val="24"/>
              </w:rPr>
              <w:t xml:space="preserve">Kotor, </w:t>
            </w:r>
            <w:r w:rsidRPr="00667DE3">
              <w:rPr>
                <w:snapToGrid w:val="0"/>
                <w:szCs w:val="24"/>
              </w:rPr>
              <w:t>Montenegro)</w:t>
            </w:r>
          </w:p>
          <w:p w:rsidR="005D0BA6" w:rsidRDefault="005D0BA6" w:rsidP="005D0BA6">
            <w:pPr>
              <w:rPr>
                <w:snapToGrid w:val="0"/>
                <w:szCs w:val="24"/>
              </w:rPr>
            </w:pPr>
            <w:r w:rsidRPr="000414CB">
              <w:t xml:space="preserve">Citizen Participation in Local Self </w:t>
            </w:r>
            <w:r>
              <w:t>-</w:t>
            </w:r>
            <w:r w:rsidRPr="000414CB">
              <w:t xml:space="preserve"> Governance</w:t>
            </w:r>
            <w:r>
              <w:t xml:space="preserve"> (</w:t>
            </w:r>
            <w:r w:rsidRPr="000414CB">
              <w:t>USAID</w:t>
            </w:r>
            <w:r>
              <w:t>, Washington, USA)</w:t>
            </w:r>
          </w:p>
          <w:p w:rsidR="005D0BA6" w:rsidRDefault="005D0BA6" w:rsidP="005D0BA6">
            <w:r w:rsidRPr="00667DE3">
              <w:t>University of Zielona Góra (</w:t>
            </w:r>
            <w:r>
              <w:t xml:space="preserve">Zielona Góra, </w:t>
            </w:r>
            <w:r w:rsidRPr="00667DE3">
              <w:t>Poland)</w:t>
            </w:r>
            <w:r>
              <w:t xml:space="preserve"> </w:t>
            </w:r>
          </w:p>
          <w:p w:rsidR="005D0BA6" w:rsidRDefault="005D0BA6" w:rsidP="005D0BA6">
            <w:pPr>
              <w:rPr>
                <w:color w:val="000000"/>
              </w:rPr>
            </w:pPr>
            <w:r w:rsidRPr="000414CB">
              <w:rPr>
                <w:color w:val="000000"/>
              </w:rPr>
              <w:t>Univerzit</w:t>
            </w:r>
            <w:r>
              <w:rPr>
                <w:color w:val="000000"/>
              </w:rPr>
              <w:t xml:space="preserve">a </w:t>
            </w:r>
            <w:r w:rsidRPr="000414CB">
              <w:rPr>
                <w:color w:val="000000"/>
              </w:rPr>
              <w:t>Tomáše Bati ve Zlíně</w:t>
            </w:r>
            <w:r>
              <w:rPr>
                <w:color w:val="000000"/>
              </w:rPr>
              <w:t xml:space="preserve"> (</w:t>
            </w:r>
            <w:r w:rsidRPr="000414CB">
              <w:rPr>
                <w:color w:val="000000"/>
              </w:rPr>
              <w:t>Fakulta managementu a ekonomiky</w:t>
            </w:r>
            <w:r>
              <w:rPr>
                <w:color w:val="000000"/>
              </w:rPr>
              <w:t xml:space="preserve">, Zlín, </w:t>
            </w:r>
            <w:r w:rsidRPr="000414CB">
              <w:rPr>
                <w:color w:val="000000"/>
              </w:rPr>
              <w:t>Česká republika)</w:t>
            </w:r>
          </w:p>
          <w:p w:rsidR="005D0BA6" w:rsidRDefault="005D0BA6" w:rsidP="005D0BA6">
            <w:pPr>
              <w:rPr>
                <w:b/>
              </w:rPr>
            </w:pPr>
            <w:r>
              <w:rPr>
                <w:color w:val="000000"/>
              </w:rPr>
              <w:t>Západočeská u</w:t>
            </w:r>
            <w:r w:rsidRPr="000414CB">
              <w:rPr>
                <w:color w:val="000000"/>
              </w:rPr>
              <w:t>niverzit</w:t>
            </w:r>
            <w:r>
              <w:rPr>
                <w:color w:val="000000"/>
              </w:rPr>
              <w:t xml:space="preserve">a </w:t>
            </w:r>
            <w:r w:rsidRPr="000414CB">
              <w:rPr>
                <w:color w:val="000000"/>
              </w:rPr>
              <w:t>v</w:t>
            </w:r>
            <w:r>
              <w:rPr>
                <w:color w:val="000000"/>
              </w:rPr>
              <w:t xml:space="preserve"> Plzni (</w:t>
            </w:r>
            <w:r w:rsidRPr="000414CB">
              <w:rPr>
                <w:color w:val="000000"/>
              </w:rPr>
              <w:t xml:space="preserve">Fakulta </w:t>
            </w:r>
            <w:r>
              <w:rPr>
                <w:color w:val="000000"/>
              </w:rPr>
              <w:t xml:space="preserve">strojní, Plzeň, </w:t>
            </w:r>
            <w:r w:rsidRPr="000414CB">
              <w:rPr>
                <w:color w:val="000000"/>
              </w:rPr>
              <w:t>Česká republika)</w:t>
            </w:r>
          </w:p>
        </w:tc>
      </w:tr>
      <w:tr w:rsidR="005D0BA6" w:rsidTr="00FD314B">
        <w:trPr>
          <w:cantSplit/>
          <w:trHeight w:val="178"/>
        </w:trPr>
        <w:tc>
          <w:tcPr>
            <w:tcW w:w="2518" w:type="dxa"/>
            <w:shd w:val="clear" w:color="auto" w:fill="F7CAAC"/>
          </w:tcPr>
          <w:p w:rsidR="005D0BA6" w:rsidRDefault="005D0BA6" w:rsidP="005D0BA6">
            <w:pPr>
              <w:jc w:val="both"/>
              <w:rPr>
                <w:b/>
              </w:rPr>
            </w:pPr>
            <w:r>
              <w:rPr>
                <w:b/>
              </w:rPr>
              <w:t xml:space="preserve">Podpis </w:t>
            </w:r>
          </w:p>
        </w:tc>
        <w:tc>
          <w:tcPr>
            <w:tcW w:w="4536" w:type="dxa"/>
            <w:gridSpan w:val="5"/>
          </w:tcPr>
          <w:p w:rsidR="005D0BA6" w:rsidRDefault="005D0BA6" w:rsidP="005D0BA6">
            <w:pPr>
              <w:jc w:val="both"/>
            </w:pPr>
          </w:p>
        </w:tc>
        <w:tc>
          <w:tcPr>
            <w:tcW w:w="786" w:type="dxa"/>
            <w:gridSpan w:val="2"/>
            <w:shd w:val="clear" w:color="auto" w:fill="F7CAAC"/>
          </w:tcPr>
          <w:p w:rsidR="005D0BA6" w:rsidRDefault="005D0BA6" w:rsidP="005D0BA6">
            <w:pPr>
              <w:jc w:val="both"/>
            </w:pPr>
            <w:r>
              <w:rPr>
                <w:b/>
              </w:rPr>
              <w:t>datum</w:t>
            </w:r>
          </w:p>
        </w:tc>
        <w:tc>
          <w:tcPr>
            <w:tcW w:w="2019" w:type="dxa"/>
            <w:gridSpan w:val="4"/>
            <w:vAlign w:val="center"/>
          </w:tcPr>
          <w:p w:rsidR="005D0BA6" w:rsidRDefault="005D0BA6" w:rsidP="005D0BA6"/>
        </w:tc>
      </w:tr>
    </w:tbl>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32"/>
        <w:gridCol w:w="141"/>
        <w:gridCol w:w="552"/>
        <w:gridCol w:w="694"/>
      </w:tblGrid>
      <w:tr w:rsidR="00FD314B" w:rsidTr="00FD314B">
        <w:tc>
          <w:tcPr>
            <w:tcW w:w="9859" w:type="dxa"/>
            <w:gridSpan w:val="12"/>
            <w:tcBorders>
              <w:bottom w:val="double" w:sz="4" w:space="0" w:color="auto"/>
            </w:tcBorders>
            <w:shd w:val="clear" w:color="auto" w:fill="BDD6EE"/>
          </w:tcPr>
          <w:p w:rsidR="00FD314B" w:rsidRDefault="00FD314B" w:rsidP="00FD314B">
            <w:pPr>
              <w:jc w:val="both"/>
              <w:rPr>
                <w:b/>
                <w:sz w:val="28"/>
              </w:rPr>
            </w:pPr>
            <w:r>
              <w:rPr>
                <w:b/>
                <w:sz w:val="28"/>
              </w:rPr>
              <w:t>C-I – Personální zabezpečení</w:t>
            </w:r>
          </w:p>
        </w:tc>
      </w:tr>
      <w:tr w:rsidR="00FD314B" w:rsidTr="00FD314B">
        <w:tc>
          <w:tcPr>
            <w:tcW w:w="2518" w:type="dxa"/>
            <w:tcBorders>
              <w:top w:val="double" w:sz="4" w:space="0" w:color="auto"/>
            </w:tcBorders>
            <w:shd w:val="clear" w:color="auto" w:fill="F7CAAC"/>
          </w:tcPr>
          <w:p w:rsidR="00FD314B" w:rsidRDefault="00FD314B" w:rsidP="00FD314B">
            <w:pPr>
              <w:jc w:val="both"/>
              <w:rPr>
                <w:b/>
              </w:rPr>
            </w:pPr>
            <w:r>
              <w:rPr>
                <w:b/>
              </w:rPr>
              <w:t>Vysoká škola</w:t>
            </w:r>
          </w:p>
        </w:tc>
        <w:tc>
          <w:tcPr>
            <w:tcW w:w="7341" w:type="dxa"/>
            <w:gridSpan w:val="11"/>
          </w:tcPr>
          <w:p w:rsidR="00FD314B" w:rsidRDefault="00FD314B" w:rsidP="00FD314B">
            <w:pPr>
              <w:jc w:val="both"/>
            </w:pPr>
            <w:r>
              <w:t>Univerzita Tomáše Bati ve Zlíně</w:t>
            </w:r>
          </w:p>
        </w:tc>
      </w:tr>
      <w:tr w:rsidR="00FD314B" w:rsidTr="00FD314B">
        <w:tc>
          <w:tcPr>
            <w:tcW w:w="2518" w:type="dxa"/>
            <w:shd w:val="clear" w:color="auto" w:fill="F7CAAC"/>
          </w:tcPr>
          <w:p w:rsidR="00FD314B" w:rsidRDefault="00FD314B" w:rsidP="00FD314B">
            <w:pPr>
              <w:jc w:val="both"/>
              <w:rPr>
                <w:b/>
              </w:rPr>
            </w:pPr>
            <w:r>
              <w:rPr>
                <w:b/>
              </w:rPr>
              <w:t>Součást vysoké školy</w:t>
            </w:r>
          </w:p>
        </w:tc>
        <w:tc>
          <w:tcPr>
            <w:tcW w:w="7341" w:type="dxa"/>
            <w:gridSpan w:val="11"/>
          </w:tcPr>
          <w:p w:rsidR="00FD314B" w:rsidRDefault="00FD314B" w:rsidP="00FD314B">
            <w:pPr>
              <w:jc w:val="both"/>
            </w:pPr>
            <w:r>
              <w:t>Fakulta managementu a ekonomiky</w:t>
            </w:r>
          </w:p>
        </w:tc>
      </w:tr>
      <w:tr w:rsidR="00FD314B" w:rsidTr="00FD314B">
        <w:tc>
          <w:tcPr>
            <w:tcW w:w="2518" w:type="dxa"/>
            <w:shd w:val="clear" w:color="auto" w:fill="F7CAAC"/>
          </w:tcPr>
          <w:p w:rsidR="00FD314B" w:rsidRDefault="00FD314B" w:rsidP="00FD314B">
            <w:pPr>
              <w:jc w:val="both"/>
              <w:rPr>
                <w:b/>
              </w:rPr>
            </w:pPr>
            <w:r>
              <w:rPr>
                <w:b/>
              </w:rPr>
              <w:t>Název studijního programu</w:t>
            </w:r>
          </w:p>
        </w:tc>
        <w:tc>
          <w:tcPr>
            <w:tcW w:w="7341" w:type="dxa"/>
            <w:gridSpan w:val="11"/>
          </w:tcPr>
          <w:p w:rsidR="00FD314B" w:rsidRDefault="00191A85" w:rsidP="00FD314B">
            <w:pPr>
              <w:jc w:val="both"/>
            </w:pPr>
            <w:r w:rsidRPr="007E1295">
              <w:t>Průmyslové inženýrství</w:t>
            </w:r>
          </w:p>
        </w:tc>
      </w:tr>
      <w:tr w:rsidR="00FD314B" w:rsidTr="00FD314B">
        <w:tc>
          <w:tcPr>
            <w:tcW w:w="2518" w:type="dxa"/>
            <w:shd w:val="clear" w:color="auto" w:fill="F7CAAC"/>
          </w:tcPr>
          <w:p w:rsidR="00FD314B" w:rsidRDefault="00FD314B" w:rsidP="00FD314B">
            <w:pPr>
              <w:jc w:val="both"/>
              <w:rPr>
                <w:b/>
              </w:rPr>
            </w:pPr>
            <w:r>
              <w:rPr>
                <w:b/>
              </w:rPr>
              <w:t>Jméno a příjmení</w:t>
            </w:r>
          </w:p>
        </w:tc>
        <w:tc>
          <w:tcPr>
            <w:tcW w:w="4536" w:type="dxa"/>
            <w:gridSpan w:val="5"/>
          </w:tcPr>
          <w:p w:rsidR="00FD314B" w:rsidRDefault="00FD314B" w:rsidP="00FD314B">
            <w:pPr>
              <w:jc w:val="both"/>
            </w:pPr>
            <w:r>
              <w:rPr>
                <w:noProof/>
              </w:rPr>
              <w:t>Milan EDL</w:t>
            </w:r>
          </w:p>
        </w:tc>
        <w:tc>
          <w:tcPr>
            <w:tcW w:w="709" w:type="dxa"/>
            <w:shd w:val="clear" w:color="auto" w:fill="F7CAAC"/>
          </w:tcPr>
          <w:p w:rsidR="00FD314B" w:rsidRDefault="00FD314B" w:rsidP="00FD314B">
            <w:pPr>
              <w:jc w:val="both"/>
              <w:rPr>
                <w:b/>
              </w:rPr>
            </w:pPr>
            <w:r>
              <w:rPr>
                <w:b/>
              </w:rPr>
              <w:t>Tituly</w:t>
            </w:r>
          </w:p>
        </w:tc>
        <w:tc>
          <w:tcPr>
            <w:tcW w:w="2096" w:type="dxa"/>
            <w:gridSpan w:val="5"/>
          </w:tcPr>
          <w:p w:rsidR="00FD314B" w:rsidRDefault="00FD314B" w:rsidP="00FD314B">
            <w:pPr>
              <w:jc w:val="both"/>
            </w:pPr>
            <w:r>
              <w:rPr>
                <w:noProof/>
              </w:rPr>
              <w:t>doc. Ing., Ph.D.</w:t>
            </w:r>
          </w:p>
        </w:tc>
      </w:tr>
      <w:tr w:rsidR="00FD314B" w:rsidTr="00FD314B">
        <w:tc>
          <w:tcPr>
            <w:tcW w:w="2518" w:type="dxa"/>
            <w:shd w:val="clear" w:color="auto" w:fill="F7CAAC"/>
          </w:tcPr>
          <w:p w:rsidR="00FD314B" w:rsidRDefault="00FD314B" w:rsidP="00FD314B">
            <w:pPr>
              <w:jc w:val="both"/>
              <w:rPr>
                <w:b/>
              </w:rPr>
            </w:pPr>
            <w:r>
              <w:rPr>
                <w:b/>
              </w:rPr>
              <w:t>Rok narození</w:t>
            </w:r>
          </w:p>
        </w:tc>
        <w:tc>
          <w:tcPr>
            <w:tcW w:w="829" w:type="dxa"/>
          </w:tcPr>
          <w:p w:rsidR="00FD314B" w:rsidRDefault="00FD314B" w:rsidP="00FD314B">
            <w:pPr>
              <w:jc w:val="both"/>
            </w:pPr>
            <w:r>
              <w:rPr>
                <w:noProof/>
              </w:rPr>
              <w:t>1973</w:t>
            </w:r>
          </w:p>
        </w:tc>
        <w:tc>
          <w:tcPr>
            <w:tcW w:w="1864" w:type="dxa"/>
            <w:shd w:val="clear" w:color="auto" w:fill="F7CAAC"/>
          </w:tcPr>
          <w:p w:rsidR="00FD314B" w:rsidRDefault="00FD314B" w:rsidP="00FD314B">
            <w:pPr>
              <w:jc w:val="both"/>
              <w:rPr>
                <w:b/>
              </w:rPr>
            </w:pPr>
            <w:r>
              <w:rPr>
                <w:b/>
              </w:rPr>
              <w:t>typ vztahu k VŠ</w:t>
            </w:r>
          </w:p>
        </w:tc>
        <w:tc>
          <w:tcPr>
            <w:tcW w:w="849"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850" w:type="dxa"/>
            <w:gridSpan w:val="3"/>
            <w:shd w:val="clear" w:color="auto" w:fill="F7CAAC"/>
          </w:tcPr>
          <w:p w:rsidR="00FD314B" w:rsidRDefault="00FD314B" w:rsidP="00FD314B">
            <w:pPr>
              <w:jc w:val="both"/>
              <w:rPr>
                <w:b/>
              </w:rPr>
            </w:pPr>
            <w:r>
              <w:rPr>
                <w:b/>
              </w:rPr>
              <w:t>do kdy</w:t>
            </w:r>
          </w:p>
        </w:tc>
        <w:tc>
          <w:tcPr>
            <w:tcW w:w="1246" w:type="dxa"/>
            <w:gridSpan w:val="2"/>
          </w:tcPr>
          <w:p w:rsidR="00FD314B" w:rsidRDefault="00FD314B" w:rsidP="00FD314B">
            <w:pPr>
              <w:jc w:val="both"/>
            </w:pPr>
          </w:p>
        </w:tc>
      </w:tr>
      <w:tr w:rsidR="00FD314B" w:rsidTr="00FD314B">
        <w:tc>
          <w:tcPr>
            <w:tcW w:w="5211" w:type="dxa"/>
            <w:gridSpan w:val="3"/>
            <w:shd w:val="clear" w:color="auto" w:fill="F7CAAC"/>
          </w:tcPr>
          <w:p w:rsidR="00FD314B" w:rsidRDefault="00FD314B" w:rsidP="00FD314B">
            <w:pPr>
              <w:jc w:val="both"/>
              <w:rPr>
                <w:b/>
              </w:rPr>
            </w:pPr>
            <w:r>
              <w:rPr>
                <w:b/>
              </w:rPr>
              <w:t>Typ vztahu na součásti VŠ, která uskutečňuje st. program</w:t>
            </w:r>
          </w:p>
        </w:tc>
        <w:tc>
          <w:tcPr>
            <w:tcW w:w="849" w:type="dxa"/>
            <w:gridSpan w:val="2"/>
          </w:tcPr>
          <w:p w:rsidR="00FD314B" w:rsidRDefault="00FD314B" w:rsidP="00FD314B">
            <w:pPr>
              <w:jc w:val="both"/>
            </w:pPr>
          </w:p>
        </w:tc>
        <w:tc>
          <w:tcPr>
            <w:tcW w:w="994" w:type="dxa"/>
            <w:shd w:val="clear" w:color="auto" w:fill="F7CAAC"/>
          </w:tcPr>
          <w:p w:rsidR="00FD314B" w:rsidRDefault="00FD314B" w:rsidP="00FD314B">
            <w:pPr>
              <w:jc w:val="both"/>
              <w:rPr>
                <w:b/>
              </w:rPr>
            </w:pPr>
            <w:r>
              <w:rPr>
                <w:b/>
              </w:rPr>
              <w:t>rozsah</w:t>
            </w:r>
          </w:p>
        </w:tc>
        <w:tc>
          <w:tcPr>
            <w:tcW w:w="709" w:type="dxa"/>
          </w:tcPr>
          <w:p w:rsidR="00FD314B" w:rsidRDefault="00FD314B" w:rsidP="00FD314B">
            <w:pPr>
              <w:jc w:val="both"/>
            </w:pPr>
          </w:p>
        </w:tc>
        <w:tc>
          <w:tcPr>
            <w:tcW w:w="850" w:type="dxa"/>
            <w:gridSpan w:val="3"/>
            <w:shd w:val="clear" w:color="auto" w:fill="F7CAAC"/>
          </w:tcPr>
          <w:p w:rsidR="00FD314B" w:rsidRDefault="00FD314B" w:rsidP="00FD314B">
            <w:pPr>
              <w:jc w:val="both"/>
              <w:rPr>
                <w:b/>
              </w:rPr>
            </w:pPr>
            <w:r>
              <w:rPr>
                <w:b/>
              </w:rPr>
              <w:t>do kdy</w:t>
            </w:r>
          </w:p>
        </w:tc>
        <w:tc>
          <w:tcPr>
            <w:tcW w:w="1246" w:type="dxa"/>
            <w:gridSpan w:val="2"/>
          </w:tcPr>
          <w:p w:rsidR="00FD314B" w:rsidRDefault="00FD314B" w:rsidP="00FD314B">
            <w:pPr>
              <w:jc w:val="both"/>
            </w:pPr>
          </w:p>
        </w:tc>
      </w:tr>
      <w:tr w:rsidR="00FD314B" w:rsidTr="00FD314B">
        <w:tc>
          <w:tcPr>
            <w:tcW w:w="6060" w:type="dxa"/>
            <w:gridSpan w:val="5"/>
            <w:shd w:val="clear" w:color="auto" w:fill="F7CAAC"/>
          </w:tcPr>
          <w:p w:rsidR="00FD314B" w:rsidRDefault="00FD314B" w:rsidP="00FD314B">
            <w:pPr>
              <w:jc w:val="both"/>
            </w:pPr>
            <w:r>
              <w:rPr>
                <w:b/>
              </w:rPr>
              <w:t>Další současná působení jako akademický pracovník na jiných VŠ</w:t>
            </w:r>
          </w:p>
        </w:tc>
        <w:tc>
          <w:tcPr>
            <w:tcW w:w="1703" w:type="dxa"/>
            <w:gridSpan w:val="2"/>
            <w:shd w:val="clear" w:color="auto" w:fill="F7CAAC"/>
          </w:tcPr>
          <w:p w:rsidR="00FD314B" w:rsidRDefault="00FD314B" w:rsidP="00FD314B">
            <w:pPr>
              <w:jc w:val="both"/>
              <w:rPr>
                <w:b/>
              </w:rPr>
            </w:pPr>
            <w:r>
              <w:rPr>
                <w:b/>
              </w:rPr>
              <w:t>typ prac. vztahu</w:t>
            </w:r>
          </w:p>
        </w:tc>
        <w:tc>
          <w:tcPr>
            <w:tcW w:w="2096" w:type="dxa"/>
            <w:gridSpan w:val="5"/>
            <w:shd w:val="clear" w:color="auto" w:fill="F7CAAC"/>
          </w:tcPr>
          <w:p w:rsidR="00FD314B" w:rsidRDefault="00FD314B" w:rsidP="00FD314B">
            <w:pPr>
              <w:jc w:val="both"/>
              <w:rPr>
                <w:b/>
              </w:rPr>
            </w:pPr>
            <w:r>
              <w:rPr>
                <w:b/>
              </w:rPr>
              <w:t>rozsah</w:t>
            </w:r>
          </w:p>
        </w:tc>
      </w:tr>
      <w:tr w:rsidR="00FD314B" w:rsidTr="00FD314B">
        <w:tc>
          <w:tcPr>
            <w:tcW w:w="6060" w:type="dxa"/>
            <w:gridSpan w:val="5"/>
          </w:tcPr>
          <w:p w:rsidR="00FD314B" w:rsidRDefault="00FD314B" w:rsidP="00FD314B">
            <w:pPr>
              <w:jc w:val="both"/>
            </w:pPr>
            <w:r>
              <w:t>Západočeská univerzita v Plzni</w:t>
            </w:r>
          </w:p>
        </w:tc>
        <w:tc>
          <w:tcPr>
            <w:tcW w:w="1703" w:type="dxa"/>
            <w:gridSpan w:val="2"/>
          </w:tcPr>
          <w:p w:rsidR="00FD314B" w:rsidRDefault="00FD314B" w:rsidP="00FD314B">
            <w:pPr>
              <w:jc w:val="both"/>
            </w:pPr>
            <w:r>
              <w:t>pp</w:t>
            </w:r>
          </w:p>
        </w:tc>
        <w:tc>
          <w:tcPr>
            <w:tcW w:w="2096" w:type="dxa"/>
            <w:gridSpan w:val="5"/>
          </w:tcPr>
          <w:p w:rsidR="00FD314B" w:rsidRDefault="00FD314B" w:rsidP="00FD314B">
            <w:pPr>
              <w:jc w:val="both"/>
            </w:pPr>
            <w:r>
              <w:t>40</w:t>
            </w:r>
          </w:p>
        </w:tc>
      </w:tr>
      <w:tr w:rsidR="00FD314B" w:rsidTr="00FD314B">
        <w:tc>
          <w:tcPr>
            <w:tcW w:w="9859" w:type="dxa"/>
            <w:gridSpan w:val="12"/>
            <w:shd w:val="clear" w:color="auto" w:fill="F7CAAC"/>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FD314B">
        <w:trPr>
          <w:trHeight w:val="80"/>
        </w:trPr>
        <w:tc>
          <w:tcPr>
            <w:tcW w:w="9859" w:type="dxa"/>
            <w:gridSpan w:val="12"/>
            <w:tcBorders>
              <w:top w:val="nil"/>
            </w:tcBorders>
          </w:tcPr>
          <w:p w:rsidR="00FD314B" w:rsidRDefault="00FD314B" w:rsidP="00FD314B">
            <w:pPr>
              <w:jc w:val="both"/>
              <w:rPr>
                <w:noProof/>
              </w:rPr>
            </w:pPr>
          </w:p>
        </w:tc>
      </w:tr>
      <w:tr w:rsidR="00FD314B" w:rsidTr="00FD314B">
        <w:tc>
          <w:tcPr>
            <w:tcW w:w="9859" w:type="dxa"/>
            <w:gridSpan w:val="12"/>
            <w:shd w:val="clear" w:color="auto" w:fill="F7CAAC"/>
          </w:tcPr>
          <w:p w:rsidR="00FD314B" w:rsidRDefault="00FD314B" w:rsidP="00FD314B">
            <w:pPr>
              <w:jc w:val="both"/>
            </w:pPr>
            <w:r>
              <w:rPr>
                <w:b/>
              </w:rPr>
              <w:t xml:space="preserve">Údaje o vzdělání na VŠ </w:t>
            </w:r>
          </w:p>
        </w:tc>
      </w:tr>
      <w:tr w:rsidR="00FD314B" w:rsidTr="00FD314B">
        <w:trPr>
          <w:trHeight w:val="500"/>
        </w:trPr>
        <w:tc>
          <w:tcPr>
            <w:tcW w:w="9859" w:type="dxa"/>
            <w:gridSpan w:val="12"/>
          </w:tcPr>
          <w:p w:rsidR="00FD314B" w:rsidRPr="00080EA5" w:rsidRDefault="006414CE" w:rsidP="006414CE">
            <w:pPr>
              <w:ind w:left="956" w:hanging="956"/>
              <w:jc w:val="both"/>
            </w:pPr>
            <w:r>
              <w:t>1992-</w:t>
            </w:r>
            <w:r w:rsidR="00FD314B" w:rsidRPr="00080EA5">
              <w:t>199</w:t>
            </w:r>
            <w:r w:rsidR="00FD314B">
              <w:t xml:space="preserve">7 </w:t>
            </w:r>
            <w:r w:rsidR="00FD314B" w:rsidRPr="00080EA5">
              <w:t>ZČU v Plzni, FST</w:t>
            </w:r>
            <w:r w:rsidR="00FD314B">
              <w:t>, m</w:t>
            </w:r>
            <w:r w:rsidR="00FD314B" w:rsidRPr="00080EA5">
              <w:t xml:space="preserve">agisterský studijní </w:t>
            </w:r>
            <w:r w:rsidR="00FD314B">
              <w:t xml:space="preserve">program – Strojní inženýrství, </w:t>
            </w:r>
            <w:r w:rsidR="00FD314B" w:rsidRPr="00080EA5">
              <w:t>obor Průmy</w:t>
            </w:r>
            <w:r w:rsidR="00FD314B">
              <w:t>slové inženýrství a management</w:t>
            </w:r>
            <w:r>
              <w:t xml:space="preserve"> (Ing.)</w:t>
            </w:r>
          </w:p>
          <w:p w:rsidR="00FD314B" w:rsidRPr="00080EA5" w:rsidRDefault="00FD314B" w:rsidP="006414CE">
            <w:pPr>
              <w:ind w:left="956" w:hanging="956"/>
              <w:jc w:val="both"/>
            </w:pPr>
            <w:r>
              <w:t xml:space="preserve">2000  </w:t>
            </w:r>
            <w:r w:rsidR="006414CE">
              <w:t xml:space="preserve">           </w:t>
            </w:r>
            <w:r w:rsidRPr="00080EA5">
              <w:t>ZČU v Plzni, FST</w:t>
            </w:r>
            <w:r>
              <w:t>, d</w:t>
            </w:r>
            <w:r w:rsidRPr="00080EA5">
              <w:t>oktorský studijní program - Strojní inženýrství, obor Průmy</w:t>
            </w:r>
            <w:r>
              <w:t>slové inženýrství a management</w:t>
            </w:r>
            <w:r w:rsidR="006414CE">
              <w:t xml:space="preserve"> (Ph.D.)</w:t>
            </w:r>
          </w:p>
        </w:tc>
      </w:tr>
      <w:tr w:rsidR="00FD314B" w:rsidTr="00FD314B">
        <w:tc>
          <w:tcPr>
            <w:tcW w:w="9859" w:type="dxa"/>
            <w:gridSpan w:val="12"/>
            <w:shd w:val="clear" w:color="auto" w:fill="F7CAAC"/>
          </w:tcPr>
          <w:p w:rsidR="00FD314B" w:rsidRDefault="00FD314B" w:rsidP="00FD314B">
            <w:pPr>
              <w:jc w:val="both"/>
              <w:rPr>
                <w:b/>
              </w:rPr>
            </w:pPr>
            <w:r>
              <w:rPr>
                <w:b/>
              </w:rPr>
              <w:t>Údaje o odborném působení od absolvování VŠ</w:t>
            </w:r>
          </w:p>
        </w:tc>
      </w:tr>
      <w:tr w:rsidR="00FD314B" w:rsidTr="00FD314B">
        <w:trPr>
          <w:trHeight w:val="1008"/>
        </w:trPr>
        <w:tc>
          <w:tcPr>
            <w:tcW w:w="9859" w:type="dxa"/>
            <w:gridSpan w:val="12"/>
          </w:tcPr>
          <w:p w:rsidR="00FD314B" w:rsidRPr="00EB21CA" w:rsidRDefault="00FD314B" w:rsidP="00FD314B">
            <w:pPr>
              <w:jc w:val="both"/>
            </w:pPr>
            <w:r w:rsidRPr="00EB21CA">
              <w:t>2000 – dosud</w:t>
            </w:r>
            <w:r w:rsidRPr="00EB21CA">
              <w:tab/>
              <w:t>ZČU v Plzni, Regionální kontaktní organizace pro západní Čechy</w:t>
            </w:r>
          </w:p>
          <w:p w:rsidR="00FD314B" w:rsidRPr="00EB21CA" w:rsidRDefault="00FD314B" w:rsidP="00FD314B">
            <w:pPr>
              <w:jc w:val="both"/>
            </w:pPr>
            <w:r w:rsidRPr="00EB21CA">
              <w:t>2001 – dosud</w:t>
            </w:r>
            <w:r w:rsidRPr="00EB21CA">
              <w:tab/>
              <w:t>ZČU v Plzni, FST, katedra průmyslového inženýrství a managementu</w:t>
            </w:r>
          </w:p>
          <w:p w:rsidR="00FD314B" w:rsidRPr="00EB21CA" w:rsidRDefault="00FD314B" w:rsidP="00FD314B">
            <w:pPr>
              <w:jc w:val="both"/>
            </w:pPr>
            <w:r w:rsidRPr="00EB21CA">
              <w:t>2005 – 2009</w:t>
            </w:r>
            <w:r w:rsidRPr="00EB21CA">
              <w:tab/>
              <w:t>ZČU v Plzni, FEK, katedra statistiky a operačního výzkumu – externí</w:t>
            </w:r>
            <w:r>
              <w:t xml:space="preserve"> </w:t>
            </w:r>
            <w:r w:rsidRPr="00EB21CA">
              <w:t>pracovník</w:t>
            </w:r>
          </w:p>
          <w:p w:rsidR="00FD314B" w:rsidRPr="00080EA5" w:rsidRDefault="00FD314B" w:rsidP="00FD314B">
            <w:pPr>
              <w:jc w:val="both"/>
            </w:pPr>
            <w:r w:rsidRPr="00EB21CA">
              <w:t>2014 - dosud</w:t>
            </w:r>
            <w:r w:rsidRPr="00EB21CA">
              <w:tab/>
              <w:t>děkan Fakulty strojní</w:t>
            </w:r>
            <w:r>
              <w:t xml:space="preserve"> ZČU v Plzni</w:t>
            </w:r>
          </w:p>
        </w:tc>
      </w:tr>
      <w:tr w:rsidR="00FD314B" w:rsidTr="00FD314B">
        <w:trPr>
          <w:trHeight w:val="250"/>
        </w:trPr>
        <w:tc>
          <w:tcPr>
            <w:tcW w:w="9859" w:type="dxa"/>
            <w:gridSpan w:val="12"/>
            <w:shd w:val="clear" w:color="auto" w:fill="F7CAAC"/>
          </w:tcPr>
          <w:p w:rsidR="00FD314B" w:rsidRDefault="00FD314B" w:rsidP="00FD314B">
            <w:pPr>
              <w:jc w:val="both"/>
            </w:pPr>
            <w:r>
              <w:rPr>
                <w:b/>
              </w:rPr>
              <w:t>Zkušenosti s vedením kvalifikačních a rigorózních prací</w:t>
            </w:r>
          </w:p>
        </w:tc>
      </w:tr>
      <w:tr w:rsidR="00FD314B" w:rsidTr="00FD314B">
        <w:trPr>
          <w:trHeight w:val="340"/>
        </w:trPr>
        <w:tc>
          <w:tcPr>
            <w:tcW w:w="9859" w:type="dxa"/>
            <w:gridSpan w:val="12"/>
          </w:tcPr>
          <w:p w:rsidR="008C3769" w:rsidRDefault="008C3769" w:rsidP="008C3769">
            <w:pPr>
              <w:jc w:val="both"/>
            </w:pPr>
            <w:r>
              <w:t xml:space="preserve">Počet vedených bakalářských prací – 31 </w:t>
            </w:r>
          </w:p>
          <w:p w:rsidR="008C3769" w:rsidRDefault="008C3769">
            <w:pPr>
              <w:jc w:val="both"/>
            </w:pPr>
            <w:r>
              <w:t>Počet vedených diplomových prací – 35</w:t>
            </w:r>
          </w:p>
          <w:p w:rsidR="008C3769" w:rsidRDefault="008C3769">
            <w:pPr>
              <w:jc w:val="both"/>
            </w:pPr>
            <w:r>
              <w:t xml:space="preserve">Počet vedených disertačních prací – 1 </w:t>
            </w:r>
          </w:p>
        </w:tc>
      </w:tr>
      <w:tr w:rsidR="00FD314B" w:rsidTr="00FD314B">
        <w:trPr>
          <w:cantSplit/>
        </w:trPr>
        <w:tc>
          <w:tcPr>
            <w:tcW w:w="3347" w:type="dxa"/>
            <w:gridSpan w:val="2"/>
            <w:tcBorders>
              <w:top w:val="single" w:sz="12" w:space="0" w:color="auto"/>
            </w:tcBorders>
            <w:shd w:val="clear" w:color="auto" w:fill="F7CAAC"/>
          </w:tcPr>
          <w:p w:rsidR="00FD314B" w:rsidRDefault="00FD314B" w:rsidP="00FD314B">
            <w:pPr>
              <w:jc w:val="both"/>
            </w:pPr>
            <w:r>
              <w:rPr>
                <w:b/>
              </w:rPr>
              <w:t xml:space="preserve">Obor habilitačního řízení </w:t>
            </w:r>
          </w:p>
        </w:tc>
        <w:tc>
          <w:tcPr>
            <w:tcW w:w="2245" w:type="dxa"/>
            <w:gridSpan w:val="2"/>
            <w:tcBorders>
              <w:top w:val="single" w:sz="12" w:space="0" w:color="auto"/>
            </w:tcBorders>
            <w:shd w:val="clear" w:color="auto" w:fill="F7CAAC"/>
          </w:tcPr>
          <w:p w:rsidR="00FD314B" w:rsidRDefault="00FD314B" w:rsidP="00FD314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D314B" w:rsidRDefault="00FD314B" w:rsidP="00FD314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FD314B" w:rsidRDefault="00FD314B" w:rsidP="00FD314B">
            <w:pPr>
              <w:jc w:val="both"/>
              <w:rPr>
                <w:b/>
              </w:rPr>
            </w:pPr>
            <w:r>
              <w:rPr>
                <w:b/>
              </w:rPr>
              <w:t>Ohlasy publikací</w:t>
            </w:r>
          </w:p>
        </w:tc>
      </w:tr>
      <w:tr w:rsidR="00FD314B" w:rsidTr="00FD314B">
        <w:trPr>
          <w:cantSplit/>
        </w:trPr>
        <w:tc>
          <w:tcPr>
            <w:tcW w:w="3347" w:type="dxa"/>
            <w:gridSpan w:val="2"/>
          </w:tcPr>
          <w:p w:rsidR="00FD314B" w:rsidRDefault="00FD314B" w:rsidP="00FD314B">
            <w:pPr>
              <w:jc w:val="both"/>
            </w:pPr>
            <w:r>
              <w:t>Strojní inženýrství</w:t>
            </w:r>
          </w:p>
        </w:tc>
        <w:tc>
          <w:tcPr>
            <w:tcW w:w="2245" w:type="dxa"/>
            <w:gridSpan w:val="2"/>
          </w:tcPr>
          <w:p w:rsidR="00FD314B" w:rsidRDefault="00FD314B" w:rsidP="00FD314B">
            <w:pPr>
              <w:jc w:val="both"/>
            </w:pPr>
            <w:r>
              <w:t>2009</w:t>
            </w:r>
          </w:p>
        </w:tc>
        <w:tc>
          <w:tcPr>
            <w:tcW w:w="2248" w:type="dxa"/>
            <w:gridSpan w:val="4"/>
            <w:tcBorders>
              <w:right w:val="single" w:sz="12" w:space="0" w:color="auto"/>
            </w:tcBorders>
          </w:tcPr>
          <w:p w:rsidR="00FD314B" w:rsidRDefault="00FD314B" w:rsidP="00FD314B">
            <w:pPr>
              <w:jc w:val="both"/>
            </w:pPr>
            <w:r>
              <w:t>ZČU v Plzni</w:t>
            </w:r>
          </w:p>
        </w:tc>
        <w:tc>
          <w:tcPr>
            <w:tcW w:w="632" w:type="dxa"/>
            <w:tcBorders>
              <w:left w:val="single" w:sz="12" w:space="0" w:color="auto"/>
            </w:tcBorders>
            <w:shd w:val="clear" w:color="auto" w:fill="F7CAAC"/>
          </w:tcPr>
          <w:p w:rsidR="00FD314B" w:rsidRDefault="00FD314B" w:rsidP="00FD314B">
            <w:pPr>
              <w:jc w:val="both"/>
            </w:pPr>
            <w:r>
              <w:rPr>
                <w:b/>
              </w:rPr>
              <w:t>WOS</w:t>
            </w:r>
          </w:p>
        </w:tc>
        <w:tc>
          <w:tcPr>
            <w:tcW w:w="693" w:type="dxa"/>
            <w:gridSpan w:val="2"/>
            <w:shd w:val="clear" w:color="auto" w:fill="F7CAAC"/>
          </w:tcPr>
          <w:p w:rsidR="00FD314B" w:rsidRDefault="00FD314B" w:rsidP="00FD314B">
            <w:pPr>
              <w:jc w:val="both"/>
              <w:rPr>
                <w:sz w:val="18"/>
              </w:rPr>
            </w:pPr>
            <w:r>
              <w:rPr>
                <w:b/>
                <w:sz w:val="18"/>
              </w:rPr>
              <w:t>Scopus</w:t>
            </w:r>
          </w:p>
        </w:tc>
        <w:tc>
          <w:tcPr>
            <w:tcW w:w="694" w:type="dxa"/>
            <w:shd w:val="clear" w:color="auto" w:fill="F7CAAC"/>
          </w:tcPr>
          <w:p w:rsidR="00FD314B" w:rsidRDefault="00FD314B" w:rsidP="00FD314B">
            <w:pPr>
              <w:jc w:val="both"/>
            </w:pPr>
            <w:r>
              <w:rPr>
                <w:b/>
                <w:sz w:val="18"/>
              </w:rPr>
              <w:t>ostatní</w:t>
            </w:r>
          </w:p>
        </w:tc>
      </w:tr>
      <w:tr w:rsidR="00FD314B" w:rsidTr="00FD314B">
        <w:trPr>
          <w:cantSplit/>
          <w:trHeight w:val="70"/>
        </w:trPr>
        <w:tc>
          <w:tcPr>
            <w:tcW w:w="3347" w:type="dxa"/>
            <w:gridSpan w:val="2"/>
            <w:shd w:val="clear" w:color="auto" w:fill="F7CAAC"/>
          </w:tcPr>
          <w:p w:rsidR="00FD314B" w:rsidRDefault="00FD314B" w:rsidP="00FD314B">
            <w:pPr>
              <w:jc w:val="both"/>
            </w:pPr>
            <w:r>
              <w:rPr>
                <w:b/>
              </w:rPr>
              <w:t>Obor jmenovacího řízení</w:t>
            </w:r>
          </w:p>
        </w:tc>
        <w:tc>
          <w:tcPr>
            <w:tcW w:w="2245" w:type="dxa"/>
            <w:gridSpan w:val="2"/>
            <w:shd w:val="clear" w:color="auto" w:fill="F7CAAC"/>
          </w:tcPr>
          <w:p w:rsidR="00FD314B" w:rsidRDefault="00FD314B" w:rsidP="00FD314B">
            <w:pPr>
              <w:jc w:val="both"/>
            </w:pPr>
            <w:r>
              <w:rPr>
                <w:b/>
              </w:rPr>
              <w:t>Rok udělení hodnosti</w:t>
            </w:r>
          </w:p>
        </w:tc>
        <w:tc>
          <w:tcPr>
            <w:tcW w:w="2248" w:type="dxa"/>
            <w:gridSpan w:val="4"/>
            <w:tcBorders>
              <w:right w:val="single" w:sz="12" w:space="0" w:color="auto"/>
            </w:tcBorders>
            <w:shd w:val="clear" w:color="auto" w:fill="F7CAAC"/>
          </w:tcPr>
          <w:p w:rsidR="00FD314B" w:rsidRDefault="00FD314B" w:rsidP="00FD314B">
            <w:pPr>
              <w:jc w:val="both"/>
            </w:pPr>
            <w:r>
              <w:rPr>
                <w:b/>
              </w:rPr>
              <w:t>Řízení konáno na VŠ</w:t>
            </w:r>
          </w:p>
        </w:tc>
        <w:tc>
          <w:tcPr>
            <w:tcW w:w="632" w:type="dxa"/>
            <w:vMerge w:val="restart"/>
            <w:tcBorders>
              <w:left w:val="single" w:sz="12" w:space="0" w:color="auto"/>
            </w:tcBorders>
          </w:tcPr>
          <w:p w:rsidR="00FD314B" w:rsidRDefault="008C3769" w:rsidP="00FD314B">
            <w:pPr>
              <w:jc w:val="both"/>
              <w:rPr>
                <w:b/>
              </w:rPr>
            </w:pPr>
            <w:r>
              <w:rPr>
                <w:b/>
              </w:rPr>
              <w:t>45</w:t>
            </w:r>
          </w:p>
        </w:tc>
        <w:tc>
          <w:tcPr>
            <w:tcW w:w="693" w:type="dxa"/>
            <w:gridSpan w:val="2"/>
            <w:vMerge w:val="restart"/>
          </w:tcPr>
          <w:p w:rsidR="00FD314B" w:rsidRDefault="008C3769" w:rsidP="00FD314B">
            <w:pPr>
              <w:jc w:val="both"/>
              <w:rPr>
                <w:b/>
              </w:rPr>
            </w:pPr>
            <w:r>
              <w:rPr>
                <w:b/>
              </w:rPr>
              <w:t>72</w:t>
            </w:r>
          </w:p>
        </w:tc>
        <w:tc>
          <w:tcPr>
            <w:tcW w:w="694" w:type="dxa"/>
            <w:vMerge w:val="restart"/>
          </w:tcPr>
          <w:p w:rsidR="00FD314B" w:rsidRPr="001A7A57" w:rsidRDefault="008C3769" w:rsidP="00FD314B">
            <w:pPr>
              <w:jc w:val="both"/>
            </w:pPr>
            <w:r w:rsidRPr="001A7A57">
              <w:rPr>
                <w:sz w:val="18"/>
              </w:rPr>
              <w:t>neevid.</w:t>
            </w:r>
          </w:p>
        </w:tc>
      </w:tr>
      <w:tr w:rsidR="00FD314B" w:rsidTr="00FD314B">
        <w:trPr>
          <w:trHeight w:val="205"/>
        </w:trPr>
        <w:tc>
          <w:tcPr>
            <w:tcW w:w="3347" w:type="dxa"/>
            <w:gridSpan w:val="2"/>
          </w:tcPr>
          <w:p w:rsidR="00FD314B" w:rsidRDefault="00FD314B" w:rsidP="00FD314B">
            <w:pPr>
              <w:jc w:val="both"/>
            </w:pPr>
          </w:p>
        </w:tc>
        <w:tc>
          <w:tcPr>
            <w:tcW w:w="2245" w:type="dxa"/>
            <w:gridSpan w:val="2"/>
          </w:tcPr>
          <w:p w:rsidR="00FD314B" w:rsidRDefault="00FD314B" w:rsidP="00FD314B">
            <w:pPr>
              <w:jc w:val="both"/>
            </w:pPr>
          </w:p>
        </w:tc>
        <w:tc>
          <w:tcPr>
            <w:tcW w:w="2248" w:type="dxa"/>
            <w:gridSpan w:val="4"/>
            <w:tcBorders>
              <w:right w:val="single" w:sz="12" w:space="0" w:color="auto"/>
            </w:tcBorders>
          </w:tcPr>
          <w:p w:rsidR="00FD314B" w:rsidRDefault="00FD314B" w:rsidP="00FD314B">
            <w:pPr>
              <w:jc w:val="both"/>
            </w:pPr>
          </w:p>
        </w:tc>
        <w:tc>
          <w:tcPr>
            <w:tcW w:w="632" w:type="dxa"/>
            <w:vMerge/>
            <w:tcBorders>
              <w:left w:val="single" w:sz="12" w:space="0" w:color="auto"/>
            </w:tcBorders>
            <w:vAlign w:val="center"/>
          </w:tcPr>
          <w:p w:rsidR="00FD314B" w:rsidRDefault="00FD314B" w:rsidP="00FD314B">
            <w:pPr>
              <w:rPr>
                <w:b/>
              </w:rPr>
            </w:pPr>
          </w:p>
        </w:tc>
        <w:tc>
          <w:tcPr>
            <w:tcW w:w="693" w:type="dxa"/>
            <w:gridSpan w:val="2"/>
            <w:vMerge/>
            <w:vAlign w:val="center"/>
          </w:tcPr>
          <w:p w:rsidR="00FD314B" w:rsidRDefault="00FD314B" w:rsidP="00FD314B">
            <w:pPr>
              <w:rPr>
                <w:b/>
              </w:rPr>
            </w:pPr>
          </w:p>
        </w:tc>
        <w:tc>
          <w:tcPr>
            <w:tcW w:w="694" w:type="dxa"/>
            <w:vMerge/>
            <w:vAlign w:val="center"/>
          </w:tcPr>
          <w:p w:rsidR="00FD314B" w:rsidRDefault="00FD314B" w:rsidP="00FD314B">
            <w:pPr>
              <w:rPr>
                <w:b/>
              </w:rPr>
            </w:pPr>
          </w:p>
        </w:tc>
      </w:tr>
      <w:tr w:rsidR="00FD314B" w:rsidTr="00FD314B">
        <w:tc>
          <w:tcPr>
            <w:tcW w:w="9859" w:type="dxa"/>
            <w:gridSpan w:val="12"/>
            <w:shd w:val="clear" w:color="auto" w:fill="F7CAAC"/>
          </w:tcPr>
          <w:p w:rsidR="00FD314B" w:rsidRDefault="00FD314B" w:rsidP="00FD314B">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4B" w:rsidTr="00FD314B">
        <w:trPr>
          <w:trHeight w:val="1134"/>
        </w:trPr>
        <w:tc>
          <w:tcPr>
            <w:tcW w:w="9859" w:type="dxa"/>
            <w:gridSpan w:val="12"/>
          </w:tcPr>
          <w:p w:rsidR="00FD314B" w:rsidRPr="00F001D9" w:rsidRDefault="00FD314B" w:rsidP="00FD314B">
            <w:pPr>
              <w:jc w:val="both"/>
              <w:rPr>
                <w:shd w:val="clear" w:color="auto" w:fill="FFFFFF"/>
              </w:rPr>
            </w:pPr>
            <w:r w:rsidRPr="00F001D9">
              <w:rPr>
                <w:shd w:val="clear" w:color="auto" w:fill="FFFFFF"/>
              </w:rPr>
              <w:t>LERHER, T., EDL, M., ROSI. B. Energy efficiency model for the mini-load automated storage and retrieval systems. </w:t>
            </w:r>
            <w:r w:rsidRPr="00F001D9">
              <w:rPr>
                <w:i/>
                <w:iCs/>
                <w:shd w:val="clear" w:color="auto" w:fill="FFFFFF"/>
              </w:rPr>
              <w:t>The International Journal of Advanced Manufacturing Technology</w:t>
            </w:r>
            <w:r w:rsidRPr="00F001D9">
              <w:rPr>
                <w:shd w:val="clear" w:color="auto" w:fill="FFFFFF"/>
              </w:rPr>
              <w:t xml:space="preserve">. 2014, Vol. </w:t>
            </w:r>
            <w:r w:rsidRPr="00F001D9">
              <w:rPr>
                <w:bCs/>
                <w:shd w:val="clear" w:color="auto" w:fill="FFFFFF"/>
              </w:rPr>
              <w:t xml:space="preserve">70, Issue </w:t>
            </w:r>
            <w:r w:rsidRPr="00F001D9">
              <w:rPr>
                <w:shd w:val="clear" w:color="auto" w:fill="FFFFFF"/>
              </w:rPr>
              <w:t>1-4, pp. 97-115. ISSN 0268-3768. DOI: 10.1007/s00170-013-5253-x. (20</w:t>
            </w:r>
            <w:r w:rsidRPr="00F001D9">
              <w:rPr>
                <w:shd w:val="clear" w:color="auto" w:fill="FFFFFF"/>
                <w:lang w:val="en-US"/>
              </w:rPr>
              <w:t>%</w:t>
            </w:r>
            <w:r w:rsidRPr="00F001D9">
              <w:rPr>
                <w:shd w:val="clear" w:color="auto" w:fill="FFFFFF"/>
              </w:rPr>
              <w:t>)</w:t>
            </w:r>
          </w:p>
          <w:p w:rsidR="00FD314B" w:rsidRPr="00F001D9" w:rsidRDefault="00FD314B" w:rsidP="00FD314B">
            <w:pPr>
              <w:jc w:val="both"/>
              <w:rPr>
                <w:shd w:val="clear" w:color="auto" w:fill="FFFFFF"/>
              </w:rPr>
            </w:pPr>
            <w:r w:rsidRPr="00F001D9">
              <w:rPr>
                <w:shd w:val="clear" w:color="auto" w:fill="FFFFFF"/>
              </w:rPr>
              <w:t>TREBUŇA, P., KLIMENT, M., EDL, M., PETRIK, M. Creation of Simulation Model of Expansion of Production in Manufacturing Companies. </w:t>
            </w:r>
            <w:r w:rsidRPr="00F001D9">
              <w:rPr>
                <w:i/>
                <w:iCs/>
                <w:shd w:val="clear" w:color="auto" w:fill="FFFFFF"/>
              </w:rPr>
              <w:t>Procedia Engineering</w:t>
            </w:r>
            <w:r w:rsidRPr="00F001D9">
              <w:rPr>
                <w:shd w:val="clear" w:color="auto" w:fill="FFFFFF"/>
              </w:rPr>
              <w:t xml:space="preserve">. 2014, </w:t>
            </w:r>
            <w:r w:rsidRPr="00F001D9">
              <w:t>Vol. 96, 4</w:t>
            </w:r>
            <w:r w:rsidRPr="00F001D9">
              <w:rPr>
                <w:shd w:val="clear" w:color="auto" w:fill="FFFFFF"/>
              </w:rPr>
              <w:t>77-482 s. ISSN 1877-7058. DOI: 10.1016/j.proeng.2014.12.118. (25%)</w:t>
            </w:r>
          </w:p>
          <w:p w:rsidR="00FD314B" w:rsidRPr="00F001D9" w:rsidRDefault="00FD314B" w:rsidP="00FD314B">
            <w:pPr>
              <w:jc w:val="both"/>
              <w:rPr>
                <w:shd w:val="clear" w:color="auto" w:fill="FFFFFF"/>
              </w:rPr>
            </w:pPr>
            <w:r w:rsidRPr="00F001D9">
              <w:rPr>
                <w:shd w:val="clear" w:color="auto" w:fill="FFFFFF"/>
              </w:rPr>
              <w:t>MICIETA, B., EDL, M., KRAJCOVIC, M., DULINA, L., BUBENIK. P., DURICA, L., BINASOVA, V. Delegate MASs for coordination and control of one-directional AGV systems: a proof-of-concept. </w:t>
            </w:r>
            <w:r w:rsidRPr="00F001D9">
              <w:rPr>
                <w:i/>
                <w:iCs/>
                <w:shd w:val="clear" w:color="auto" w:fill="FFFFFF"/>
              </w:rPr>
              <w:t>The International Journal of Advanced Manufacturing Technology</w:t>
            </w:r>
            <w:r w:rsidRPr="00F001D9">
              <w:rPr>
                <w:shd w:val="clear" w:color="auto" w:fill="FFFFFF"/>
              </w:rPr>
              <w:t>. 2018, Vol. </w:t>
            </w:r>
            <w:r w:rsidRPr="00F001D9">
              <w:rPr>
                <w:bCs/>
                <w:shd w:val="clear" w:color="auto" w:fill="FFFFFF"/>
              </w:rPr>
              <w:t xml:space="preserve">94, Issue </w:t>
            </w:r>
            <w:r w:rsidRPr="00F001D9">
              <w:rPr>
                <w:shd w:val="clear" w:color="auto" w:fill="FFFFFF"/>
              </w:rPr>
              <w:t>1-4, pp. 415-431. ISSN 0268-3768. DOI: 10.1007/s00170-017-0915-8. (10%)</w:t>
            </w:r>
          </w:p>
          <w:p w:rsidR="00FD314B" w:rsidRPr="00CB4205" w:rsidRDefault="00FD314B" w:rsidP="00FD314B">
            <w:pPr>
              <w:jc w:val="both"/>
              <w:rPr>
                <w:sz w:val="24"/>
                <w:szCs w:val="24"/>
              </w:rPr>
            </w:pPr>
            <w:r w:rsidRPr="00F001D9">
              <w:rPr>
                <w:shd w:val="clear" w:color="auto" w:fill="FFFFFF"/>
              </w:rPr>
              <w:t>BUČKOVÁ, M., KRAJČOVIČ, M., EDL, M. Computer Simulation and Optimization of Transport Distances of Order Picking Processes. </w:t>
            </w:r>
            <w:r w:rsidRPr="00F001D9">
              <w:rPr>
                <w:i/>
                <w:iCs/>
                <w:shd w:val="clear" w:color="auto" w:fill="FFFFFF"/>
              </w:rPr>
              <w:t>Procedia Engineering</w:t>
            </w:r>
            <w:r w:rsidRPr="00F001D9">
              <w:rPr>
                <w:shd w:val="clear" w:color="auto" w:fill="FFFFFF"/>
              </w:rPr>
              <w:t xml:space="preserve">. 2017, Vol. </w:t>
            </w:r>
            <w:r w:rsidRPr="00F001D9">
              <w:rPr>
                <w:bCs/>
                <w:shd w:val="clear" w:color="auto" w:fill="FFFFFF"/>
              </w:rPr>
              <w:t>192</w:t>
            </w:r>
            <w:r w:rsidRPr="00F001D9">
              <w:rPr>
                <w:shd w:val="clear" w:color="auto" w:fill="FFFFFF"/>
              </w:rPr>
              <w:t>, pp. 69-74. ISSN 18777058. DOI: 10.1016/j.proeng.2017.06.012. (33%)</w:t>
            </w:r>
          </w:p>
        </w:tc>
      </w:tr>
      <w:tr w:rsidR="00FD314B" w:rsidTr="00FD314B">
        <w:trPr>
          <w:trHeight w:val="218"/>
        </w:trPr>
        <w:tc>
          <w:tcPr>
            <w:tcW w:w="9859" w:type="dxa"/>
            <w:gridSpan w:val="12"/>
            <w:shd w:val="clear" w:color="auto" w:fill="F7CAAC"/>
          </w:tcPr>
          <w:p w:rsidR="00FD314B" w:rsidRDefault="00FD314B" w:rsidP="00FD314B">
            <w:pPr>
              <w:rPr>
                <w:b/>
              </w:rPr>
            </w:pPr>
            <w:r>
              <w:rPr>
                <w:b/>
              </w:rPr>
              <w:t>Působení v zahraničí</w:t>
            </w:r>
          </w:p>
        </w:tc>
      </w:tr>
      <w:tr w:rsidR="00FD314B" w:rsidTr="00FD314B">
        <w:trPr>
          <w:trHeight w:val="328"/>
        </w:trPr>
        <w:tc>
          <w:tcPr>
            <w:tcW w:w="9859" w:type="dxa"/>
            <w:gridSpan w:val="12"/>
          </w:tcPr>
          <w:p w:rsidR="00FD314B" w:rsidRDefault="00FD314B" w:rsidP="00FD314B">
            <w:r>
              <w:t>University of Zielona Góra, Polsko</w:t>
            </w:r>
          </w:p>
          <w:p w:rsidR="00FD314B" w:rsidRPr="00F001D9" w:rsidRDefault="00FD314B" w:rsidP="00FD314B">
            <w:r w:rsidRPr="00FB5675">
              <w:t>West Pomeranian University of Technology Szczecin</w:t>
            </w:r>
            <w:r>
              <w:t>, Polsko</w:t>
            </w:r>
          </w:p>
        </w:tc>
      </w:tr>
      <w:tr w:rsidR="00FD314B" w:rsidTr="00FD314B">
        <w:trPr>
          <w:cantSplit/>
          <w:trHeight w:val="184"/>
        </w:trPr>
        <w:tc>
          <w:tcPr>
            <w:tcW w:w="2518" w:type="dxa"/>
            <w:shd w:val="clear" w:color="auto" w:fill="F7CAAC"/>
          </w:tcPr>
          <w:p w:rsidR="00FD314B" w:rsidRDefault="00FD314B" w:rsidP="00FD314B">
            <w:pPr>
              <w:jc w:val="both"/>
              <w:rPr>
                <w:b/>
              </w:rPr>
            </w:pPr>
            <w:r>
              <w:rPr>
                <w:b/>
              </w:rPr>
              <w:t xml:space="preserve">Podpis </w:t>
            </w:r>
          </w:p>
        </w:tc>
        <w:tc>
          <w:tcPr>
            <w:tcW w:w="4536" w:type="dxa"/>
            <w:gridSpan w:val="5"/>
          </w:tcPr>
          <w:p w:rsidR="00FD314B" w:rsidRDefault="00FD314B" w:rsidP="00FD314B">
            <w:pPr>
              <w:jc w:val="both"/>
            </w:pPr>
          </w:p>
        </w:tc>
        <w:tc>
          <w:tcPr>
            <w:tcW w:w="786" w:type="dxa"/>
            <w:gridSpan w:val="2"/>
            <w:shd w:val="clear" w:color="auto" w:fill="F7CAAC"/>
          </w:tcPr>
          <w:p w:rsidR="00FD314B" w:rsidRDefault="00FD314B" w:rsidP="00FD314B">
            <w:pPr>
              <w:jc w:val="both"/>
            </w:pPr>
            <w:r>
              <w:rPr>
                <w:b/>
              </w:rPr>
              <w:t>datum</w:t>
            </w:r>
          </w:p>
        </w:tc>
        <w:tc>
          <w:tcPr>
            <w:tcW w:w="2019" w:type="dxa"/>
            <w:gridSpan w:val="4"/>
          </w:tcPr>
          <w:p w:rsidR="00FD314B" w:rsidRDefault="00FD314B" w:rsidP="00FD314B">
            <w:pPr>
              <w:jc w:val="both"/>
            </w:pPr>
          </w:p>
        </w:tc>
      </w:tr>
    </w:tbl>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p w:rsidR="00FD314B" w:rsidRDefault="00FD314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713EF" w:rsidTr="00623FCF">
        <w:tc>
          <w:tcPr>
            <w:tcW w:w="9859" w:type="dxa"/>
            <w:gridSpan w:val="11"/>
            <w:tcBorders>
              <w:bottom w:val="double" w:sz="4" w:space="0" w:color="auto"/>
            </w:tcBorders>
            <w:shd w:val="clear" w:color="auto" w:fill="BDD6EE"/>
          </w:tcPr>
          <w:p w:rsidR="001713EF" w:rsidRDefault="001713EF" w:rsidP="00623FCF">
            <w:pPr>
              <w:jc w:val="both"/>
              <w:rPr>
                <w:b/>
                <w:sz w:val="28"/>
              </w:rPr>
            </w:pPr>
            <w:r>
              <w:rPr>
                <w:b/>
                <w:sz w:val="28"/>
              </w:rPr>
              <w:t>C-I – Personální zabezpečení</w:t>
            </w:r>
          </w:p>
        </w:tc>
      </w:tr>
      <w:tr w:rsidR="001713EF" w:rsidTr="00623FCF">
        <w:tc>
          <w:tcPr>
            <w:tcW w:w="2518" w:type="dxa"/>
            <w:tcBorders>
              <w:top w:val="double" w:sz="4" w:space="0" w:color="auto"/>
            </w:tcBorders>
            <w:shd w:val="clear" w:color="auto" w:fill="F7CAAC"/>
          </w:tcPr>
          <w:p w:rsidR="001713EF" w:rsidRDefault="001713EF" w:rsidP="00623FCF">
            <w:pPr>
              <w:jc w:val="both"/>
              <w:rPr>
                <w:b/>
              </w:rPr>
            </w:pPr>
            <w:r>
              <w:rPr>
                <w:b/>
              </w:rPr>
              <w:t>Vysoká škola</w:t>
            </w:r>
          </w:p>
        </w:tc>
        <w:tc>
          <w:tcPr>
            <w:tcW w:w="7341" w:type="dxa"/>
            <w:gridSpan w:val="10"/>
          </w:tcPr>
          <w:p w:rsidR="001713EF" w:rsidRDefault="001713EF" w:rsidP="00623FCF">
            <w:pPr>
              <w:jc w:val="both"/>
            </w:pPr>
            <w:r>
              <w:t>Univerzita Tomáše Bati ve Zlíně</w:t>
            </w:r>
          </w:p>
        </w:tc>
      </w:tr>
      <w:tr w:rsidR="001713EF" w:rsidTr="00623FCF">
        <w:tc>
          <w:tcPr>
            <w:tcW w:w="2518" w:type="dxa"/>
            <w:shd w:val="clear" w:color="auto" w:fill="F7CAAC"/>
          </w:tcPr>
          <w:p w:rsidR="001713EF" w:rsidRDefault="001713EF" w:rsidP="00623FCF">
            <w:pPr>
              <w:jc w:val="both"/>
              <w:rPr>
                <w:b/>
              </w:rPr>
            </w:pPr>
            <w:r>
              <w:rPr>
                <w:b/>
              </w:rPr>
              <w:t>Součást vysoké školy</w:t>
            </w:r>
          </w:p>
        </w:tc>
        <w:tc>
          <w:tcPr>
            <w:tcW w:w="7341" w:type="dxa"/>
            <w:gridSpan w:val="10"/>
          </w:tcPr>
          <w:p w:rsidR="001713EF" w:rsidRDefault="001713EF" w:rsidP="00623FCF">
            <w:pPr>
              <w:jc w:val="both"/>
            </w:pPr>
            <w:r>
              <w:t>Fakulta managementu a ekonomiky</w:t>
            </w:r>
          </w:p>
        </w:tc>
      </w:tr>
      <w:tr w:rsidR="001713EF" w:rsidTr="00623FCF">
        <w:tc>
          <w:tcPr>
            <w:tcW w:w="2518" w:type="dxa"/>
            <w:shd w:val="clear" w:color="auto" w:fill="F7CAAC"/>
          </w:tcPr>
          <w:p w:rsidR="001713EF" w:rsidRDefault="001713EF" w:rsidP="00623FCF">
            <w:pPr>
              <w:jc w:val="both"/>
              <w:rPr>
                <w:b/>
              </w:rPr>
            </w:pPr>
            <w:r>
              <w:rPr>
                <w:b/>
              </w:rPr>
              <w:t>Název studijního programu</w:t>
            </w:r>
          </w:p>
        </w:tc>
        <w:tc>
          <w:tcPr>
            <w:tcW w:w="7341" w:type="dxa"/>
            <w:gridSpan w:val="10"/>
          </w:tcPr>
          <w:p w:rsidR="001713EF" w:rsidRDefault="001713EF" w:rsidP="00623FCF">
            <w:pPr>
              <w:jc w:val="both"/>
            </w:pPr>
            <w:r w:rsidRPr="00A82AC0">
              <w:t>Průmyslové inženýrství</w:t>
            </w:r>
          </w:p>
        </w:tc>
      </w:tr>
      <w:tr w:rsidR="001713EF" w:rsidTr="00623FCF">
        <w:tc>
          <w:tcPr>
            <w:tcW w:w="2518" w:type="dxa"/>
            <w:shd w:val="clear" w:color="auto" w:fill="F7CAAC"/>
          </w:tcPr>
          <w:p w:rsidR="001713EF" w:rsidRDefault="001713EF" w:rsidP="00623FCF">
            <w:pPr>
              <w:jc w:val="both"/>
              <w:rPr>
                <w:b/>
              </w:rPr>
            </w:pPr>
            <w:r>
              <w:rPr>
                <w:b/>
              </w:rPr>
              <w:t>Jméno a příjmení</w:t>
            </w:r>
          </w:p>
        </w:tc>
        <w:tc>
          <w:tcPr>
            <w:tcW w:w="4536" w:type="dxa"/>
            <w:gridSpan w:val="5"/>
          </w:tcPr>
          <w:p w:rsidR="001713EF" w:rsidRDefault="001713EF" w:rsidP="00623FCF">
            <w:pPr>
              <w:jc w:val="both"/>
            </w:pPr>
            <w:r>
              <w:t>Gabriel FEDORKO</w:t>
            </w:r>
          </w:p>
        </w:tc>
        <w:tc>
          <w:tcPr>
            <w:tcW w:w="709" w:type="dxa"/>
            <w:shd w:val="clear" w:color="auto" w:fill="F7CAAC"/>
          </w:tcPr>
          <w:p w:rsidR="001713EF" w:rsidRDefault="001713EF" w:rsidP="00623FCF">
            <w:pPr>
              <w:jc w:val="both"/>
              <w:rPr>
                <w:b/>
              </w:rPr>
            </w:pPr>
            <w:r>
              <w:rPr>
                <w:b/>
              </w:rPr>
              <w:t>Tituly</w:t>
            </w:r>
          </w:p>
        </w:tc>
        <w:tc>
          <w:tcPr>
            <w:tcW w:w="2096" w:type="dxa"/>
            <w:gridSpan w:val="4"/>
          </w:tcPr>
          <w:p w:rsidR="001713EF" w:rsidRDefault="001713EF" w:rsidP="00623FCF">
            <w:pPr>
              <w:jc w:val="both"/>
            </w:pPr>
            <w:r>
              <w:t>prof. Ing., Ph.D</w:t>
            </w:r>
          </w:p>
        </w:tc>
      </w:tr>
      <w:tr w:rsidR="001713EF" w:rsidTr="00623FCF">
        <w:tc>
          <w:tcPr>
            <w:tcW w:w="2518" w:type="dxa"/>
            <w:shd w:val="clear" w:color="auto" w:fill="F7CAAC"/>
          </w:tcPr>
          <w:p w:rsidR="001713EF" w:rsidRDefault="001713EF" w:rsidP="00623FCF">
            <w:pPr>
              <w:jc w:val="both"/>
              <w:rPr>
                <w:b/>
              </w:rPr>
            </w:pPr>
            <w:r>
              <w:rPr>
                <w:b/>
              </w:rPr>
              <w:t>Rok narození</w:t>
            </w:r>
          </w:p>
        </w:tc>
        <w:tc>
          <w:tcPr>
            <w:tcW w:w="829" w:type="dxa"/>
          </w:tcPr>
          <w:p w:rsidR="001713EF" w:rsidRDefault="001713EF" w:rsidP="00623FCF">
            <w:pPr>
              <w:jc w:val="both"/>
            </w:pPr>
            <w:r>
              <w:t>1976</w:t>
            </w:r>
          </w:p>
        </w:tc>
        <w:tc>
          <w:tcPr>
            <w:tcW w:w="1721" w:type="dxa"/>
            <w:shd w:val="clear" w:color="auto" w:fill="F7CAAC"/>
          </w:tcPr>
          <w:p w:rsidR="001713EF" w:rsidRDefault="001713EF" w:rsidP="00623FCF">
            <w:pPr>
              <w:jc w:val="both"/>
              <w:rPr>
                <w:b/>
              </w:rPr>
            </w:pPr>
            <w:r>
              <w:rPr>
                <w:b/>
              </w:rPr>
              <w:t>typ vztahu k VŠ</w:t>
            </w:r>
          </w:p>
        </w:tc>
        <w:tc>
          <w:tcPr>
            <w:tcW w:w="992" w:type="dxa"/>
            <w:gridSpan w:val="2"/>
          </w:tcPr>
          <w:p w:rsidR="001713EF" w:rsidRDefault="001713EF" w:rsidP="00623FCF">
            <w:pPr>
              <w:jc w:val="both"/>
            </w:pPr>
          </w:p>
        </w:tc>
        <w:tc>
          <w:tcPr>
            <w:tcW w:w="994" w:type="dxa"/>
            <w:shd w:val="clear" w:color="auto" w:fill="F7CAAC"/>
          </w:tcPr>
          <w:p w:rsidR="001713EF" w:rsidRDefault="001713EF" w:rsidP="00623FCF">
            <w:pPr>
              <w:jc w:val="both"/>
              <w:rPr>
                <w:b/>
              </w:rPr>
            </w:pPr>
            <w:r>
              <w:rPr>
                <w:b/>
              </w:rPr>
              <w:t>rozsah</w:t>
            </w:r>
          </w:p>
        </w:tc>
        <w:tc>
          <w:tcPr>
            <w:tcW w:w="709" w:type="dxa"/>
          </w:tcPr>
          <w:p w:rsidR="001713EF" w:rsidRDefault="001713EF" w:rsidP="00623FCF">
            <w:pPr>
              <w:jc w:val="both"/>
            </w:pPr>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1713EF" w:rsidP="00623FCF">
            <w:pPr>
              <w:jc w:val="both"/>
            </w:pPr>
          </w:p>
        </w:tc>
      </w:tr>
      <w:tr w:rsidR="001713EF" w:rsidTr="00623FCF">
        <w:tc>
          <w:tcPr>
            <w:tcW w:w="5068" w:type="dxa"/>
            <w:gridSpan w:val="3"/>
            <w:shd w:val="clear" w:color="auto" w:fill="F7CAAC"/>
          </w:tcPr>
          <w:p w:rsidR="001713EF" w:rsidRDefault="001713EF" w:rsidP="00623FCF">
            <w:pPr>
              <w:jc w:val="both"/>
              <w:rPr>
                <w:b/>
              </w:rPr>
            </w:pPr>
            <w:r>
              <w:rPr>
                <w:b/>
              </w:rPr>
              <w:t>Typ vztahu na součásti VŠ, která uskutečňuje st. program</w:t>
            </w:r>
          </w:p>
        </w:tc>
        <w:tc>
          <w:tcPr>
            <w:tcW w:w="992" w:type="dxa"/>
            <w:gridSpan w:val="2"/>
          </w:tcPr>
          <w:p w:rsidR="001713EF" w:rsidRDefault="001713EF" w:rsidP="00623FCF">
            <w:pPr>
              <w:jc w:val="both"/>
            </w:pPr>
          </w:p>
        </w:tc>
        <w:tc>
          <w:tcPr>
            <w:tcW w:w="994" w:type="dxa"/>
            <w:shd w:val="clear" w:color="auto" w:fill="F7CAAC"/>
          </w:tcPr>
          <w:p w:rsidR="001713EF" w:rsidRDefault="001713EF" w:rsidP="00623FCF">
            <w:pPr>
              <w:jc w:val="both"/>
              <w:rPr>
                <w:b/>
              </w:rPr>
            </w:pPr>
            <w:r>
              <w:rPr>
                <w:b/>
              </w:rPr>
              <w:t>rozsah</w:t>
            </w:r>
          </w:p>
        </w:tc>
        <w:tc>
          <w:tcPr>
            <w:tcW w:w="709" w:type="dxa"/>
          </w:tcPr>
          <w:p w:rsidR="001713EF" w:rsidRDefault="001713EF" w:rsidP="00623FCF">
            <w:pPr>
              <w:jc w:val="both"/>
            </w:pPr>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1713EF" w:rsidP="00623FCF">
            <w:pPr>
              <w:jc w:val="both"/>
            </w:pPr>
          </w:p>
        </w:tc>
      </w:tr>
      <w:tr w:rsidR="001713EF" w:rsidTr="00623FCF">
        <w:tc>
          <w:tcPr>
            <w:tcW w:w="6060" w:type="dxa"/>
            <w:gridSpan w:val="5"/>
            <w:shd w:val="clear" w:color="auto" w:fill="F7CAAC"/>
          </w:tcPr>
          <w:p w:rsidR="001713EF" w:rsidRDefault="001713EF" w:rsidP="00623FCF">
            <w:pPr>
              <w:jc w:val="both"/>
            </w:pPr>
            <w:r>
              <w:rPr>
                <w:b/>
              </w:rPr>
              <w:t>Další současná působení jako akademický pracovník na jiných VŠ</w:t>
            </w:r>
          </w:p>
        </w:tc>
        <w:tc>
          <w:tcPr>
            <w:tcW w:w="1703" w:type="dxa"/>
            <w:gridSpan w:val="2"/>
            <w:shd w:val="clear" w:color="auto" w:fill="F7CAAC"/>
          </w:tcPr>
          <w:p w:rsidR="001713EF" w:rsidRDefault="001713EF" w:rsidP="00623FCF">
            <w:pPr>
              <w:jc w:val="both"/>
              <w:rPr>
                <w:b/>
              </w:rPr>
            </w:pPr>
            <w:r>
              <w:rPr>
                <w:b/>
              </w:rPr>
              <w:t>typ prac. vztahu</w:t>
            </w:r>
          </w:p>
        </w:tc>
        <w:tc>
          <w:tcPr>
            <w:tcW w:w="2096" w:type="dxa"/>
            <w:gridSpan w:val="4"/>
            <w:shd w:val="clear" w:color="auto" w:fill="F7CAAC"/>
          </w:tcPr>
          <w:p w:rsidR="001713EF" w:rsidRDefault="001713EF" w:rsidP="00623FCF">
            <w:pPr>
              <w:jc w:val="both"/>
              <w:rPr>
                <w:b/>
              </w:rPr>
            </w:pPr>
            <w:r>
              <w:rPr>
                <w:b/>
              </w:rPr>
              <w:t>rozsah</w:t>
            </w:r>
          </w:p>
        </w:tc>
      </w:tr>
      <w:tr w:rsidR="001713EF" w:rsidTr="00623FCF">
        <w:tc>
          <w:tcPr>
            <w:tcW w:w="6060" w:type="dxa"/>
            <w:gridSpan w:val="5"/>
          </w:tcPr>
          <w:p w:rsidR="001713EF" w:rsidRDefault="00392E86">
            <w:pPr>
              <w:jc w:val="both"/>
            </w:pPr>
            <w:r>
              <w:t xml:space="preserve">TU v Košiciach, </w:t>
            </w:r>
            <w:r w:rsidRPr="00392E86">
              <w:t>Fakulta baníctva, ekológ</w:t>
            </w:r>
            <w:r>
              <w:t xml:space="preserve">ie, riadenia a geotechnológií </w:t>
            </w:r>
          </w:p>
        </w:tc>
        <w:tc>
          <w:tcPr>
            <w:tcW w:w="1703" w:type="dxa"/>
            <w:gridSpan w:val="2"/>
          </w:tcPr>
          <w:p w:rsidR="001713EF" w:rsidRDefault="00392E86" w:rsidP="00623FCF">
            <w:pPr>
              <w:jc w:val="both"/>
            </w:pPr>
            <w:r>
              <w:t>Pp</w:t>
            </w:r>
          </w:p>
        </w:tc>
        <w:tc>
          <w:tcPr>
            <w:tcW w:w="2096" w:type="dxa"/>
            <w:gridSpan w:val="4"/>
          </w:tcPr>
          <w:p w:rsidR="001713EF" w:rsidRDefault="00392E86" w:rsidP="00623FCF">
            <w:pPr>
              <w:jc w:val="both"/>
            </w:pPr>
            <w:r>
              <w:t>40</w:t>
            </w:r>
          </w:p>
        </w:tc>
      </w:tr>
      <w:tr w:rsidR="00392E86" w:rsidTr="00623FCF">
        <w:tc>
          <w:tcPr>
            <w:tcW w:w="6060" w:type="dxa"/>
            <w:gridSpan w:val="5"/>
          </w:tcPr>
          <w:p w:rsidR="00392E86" w:rsidRDefault="00392E86" w:rsidP="00392E86">
            <w:pPr>
              <w:jc w:val="both"/>
            </w:pPr>
            <w:r>
              <w:t xml:space="preserve">VŠLG Přerov o.p.s. </w:t>
            </w:r>
          </w:p>
        </w:tc>
        <w:tc>
          <w:tcPr>
            <w:tcW w:w="1703" w:type="dxa"/>
            <w:gridSpan w:val="2"/>
          </w:tcPr>
          <w:p w:rsidR="00392E86" w:rsidRDefault="00392E86" w:rsidP="00392E86">
            <w:pPr>
              <w:jc w:val="both"/>
            </w:pPr>
            <w:r>
              <w:t>pp</w:t>
            </w:r>
          </w:p>
        </w:tc>
        <w:tc>
          <w:tcPr>
            <w:tcW w:w="2096" w:type="dxa"/>
            <w:gridSpan w:val="4"/>
          </w:tcPr>
          <w:p w:rsidR="00392E86" w:rsidRDefault="00392E86" w:rsidP="00392E86">
            <w:pPr>
              <w:jc w:val="both"/>
            </w:pPr>
            <w:r>
              <w:t>20</w:t>
            </w:r>
          </w:p>
        </w:tc>
      </w:tr>
      <w:tr w:rsidR="00392E86" w:rsidTr="00623FCF">
        <w:tc>
          <w:tcPr>
            <w:tcW w:w="9859" w:type="dxa"/>
            <w:gridSpan w:val="11"/>
            <w:shd w:val="clear" w:color="auto" w:fill="F7CAAC"/>
          </w:tcPr>
          <w:p w:rsidR="00392E86" w:rsidRDefault="00392E86" w:rsidP="00392E86">
            <w:pPr>
              <w:jc w:val="both"/>
            </w:pPr>
            <w:r>
              <w:rPr>
                <w:b/>
              </w:rPr>
              <w:t>Předměty příslušného studijního programu a způsob zapojení do jejich výuky, příp. další zapojení do uskutečňování studijního programu</w:t>
            </w:r>
          </w:p>
        </w:tc>
      </w:tr>
      <w:tr w:rsidR="00392E86" w:rsidTr="00623FCF">
        <w:trPr>
          <w:trHeight w:val="64"/>
        </w:trPr>
        <w:tc>
          <w:tcPr>
            <w:tcW w:w="9859" w:type="dxa"/>
            <w:gridSpan w:val="11"/>
            <w:tcBorders>
              <w:top w:val="nil"/>
            </w:tcBorders>
          </w:tcPr>
          <w:p w:rsidR="00392E86" w:rsidRDefault="00392E86" w:rsidP="00392E86">
            <w:pPr>
              <w:jc w:val="both"/>
            </w:pPr>
          </w:p>
        </w:tc>
      </w:tr>
      <w:tr w:rsidR="00392E86" w:rsidTr="00623FCF">
        <w:tc>
          <w:tcPr>
            <w:tcW w:w="9859" w:type="dxa"/>
            <w:gridSpan w:val="11"/>
            <w:shd w:val="clear" w:color="auto" w:fill="F7CAAC"/>
          </w:tcPr>
          <w:p w:rsidR="00392E86" w:rsidRDefault="00392E86" w:rsidP="00392E86">
            <w:pPr>
              <w:jc w:val="both"/>
            </w:pPr>
            <w:r>
              <w:rPr>
                <w:b/>
              </w:rPr>
              <w:t xml:space="preserve">Údaje o vzdělání na VŠ </w:t>
            </w:r>
          </w:p>
        </w:tc>
      </w:tr>
      <w:tr w:rsidR="00392E86" w:rsidTr="00623FCF">
        <w:trPr>
          <w:trHeight w:val="1055"/>
        </w:trPr>
        <w:tc>
          <w:tcPr>
            <w:tcW w:w="9859" w:type="dxa"/>
            <w:gridSpan w:val="11"/>
          </w:tcPr>
          <w:p w:rsidR="00392E86" w:rsidRDefault="00392E86" w:rsidP="00392E86">
            <w:pPr>
              <w:jc w:val="both"/>
            </w:pPr>
            <w:r>
              <w:rPr>
                <w:b/>
              </w:rPr>
              <w:t>1995</w:t>
            </w:r>
            <w:r w:rsidRPr="00734837">
              <w:rPr>
                <w:b/>
              </w:rPr>
              <w:t xml:space="preserve">– 1999: </w:t>
            </w:r>
            <w:r w:rsidRPr="007739D1">
              <w:t>FVT TU v Košiciach so sídlo v Prešove, Bayerová 1, 080 01 Prešov (Slovensko)</w:t>
            </w:r>
            <w:r>
              <w:t xml:space="preserve">, obor </w:t>
            </w:r>
            <w:r w:rsidRPr="007739D1">
              <w:t>Všeobecné strojárstvo.</w:t>
            </w:r>
            <w:r>
              <w:t xml:space="preserve"> </w:t>
            </w:r>
          </w:p>
          <w:p w:rsidR="00392E86" w:rsidRDefault="00392E86" w:rsidP="00392E86">
            <w:pPr>
              <w:jc w:val="both"/>
            </w:pPr>
            <w:r>
              <w:t xml:space="preserve">                     </w:t>
            </w:r>
            <w:r w:rsidRPr="007739D1">
              <w:t>(</w:t>
            </w:r>
            <w:r w:rsidRPr="00734837">
              <w:rPr>
                <w:b/>
              </w:rPr>
              <w:t>Ing.</w:t>
            </w:r>
            <w:r w:rsidRPr="007739D1">
              <w:t>)</w:t>
            </w:r>
          </w:p>
          <w:p w:rsidR="00392E86" w:rsidRPr="00AE35DA" w:rsidRDefault="00392E86" w:rsidP="00392E86">
            <w:pPr>
              <w:ind w:left="1097" w:hanging="1097"/>
              <w:jc w:val="both"/>
            </w:pPr>
            <w:r>
              <w:rPr>
                <w:b/>
              </w:rPr>
              <w:t xml:space="preserve">2001 – 2004: </w:t>
            </w:r>
            <w:r w:rsidRPr="007739D1">
              <w:t>Fakulta BERG TU v Košiciach, Letná 9, 043 84 Košice (Slovensko)</w:t>
            </w:r>
            <w:r>
              <w:t xml:space="preserve">, obor </w:t>
            </w:r>
            <w:r w:rsidRPr="00DB775D">
              <w:t>Banská mechanizácia, doprava a hĺbinné vŕtanie</w:t>
            </w:r>
            <w:r w:rsidRPr="007739D1">
              <w:t>.</w:t>
            </w:r>
            <w:r>
              <w:t xml:space="preserve"> (</w:t>
            </w:r>
            <w:r w:rsidRPr="00DB775D">
              <w:rPr>
                <w:b/>
              </w:rPr>
              <w:t>PhD.</w:t>
            </w:r>
            <w:r>
              <w:t>)</w:t>
            </w:r>
          </w:p>
        </w:tc>
      </w:tr>
      <w:tr w:rsidR="00392E86" w:rsidTr="00623FCF">
        <w:tc>
          <w:tcPr>
            <w:tcW w:w="9859" w:type="dxa"/>
            <w:gridSpan w:val="11"/>
            <w:shd w:val="clear" w:color="auto" w:fill="F7CAAC"/>
          </w:tcPr>
          <w:p w:rsidR="00392E86" w:rsidRDefault="00392E86" w:rsidP="00392E86">
            <w:pPr>
              <w:jc w:val="both"/>
              <w:rPr>
                <w:b/>
              </w:rPr>
            </w:pPr>
            <w:r>
              <w:rPr>
                <w:b/>
              </w:rPr>
              <w:t>Údaje o odborném působení od absolvování VŠ</w:t>
            </w:r>
          </w:p>
        </w:tc>
      </w:tr>
      <w:tr w:rsidR="00392E86" w:rsidTr="00623FCF">
        <w:trPr>
          <w:trHeight w:val="1090"/>
        </w:trPr>
        <w:tc>
          <w:tcPr>
            <w:tcW w:w="9859" w:type="dxa"/>
            <w:gridSpan w:val="11"/>
          </w:tcPr>
          <w:p w:rsidR="00392E86" w:rsidRDefault="00392E86" w:rsidP="00392E86">
            <w:pPr>
              <w:jc w:val="both"/>
            </w:pPr>
            <w:r w:rsidRPr="00462DC7">
              <w:t>2003 - 2008</w:t>
            </w:r>
            <w:r>
              <w:t xml:space="preserve">: </w:t>
            </w:r>
            <w:r w:rsidRPr="00462DC7">
              <w:t>Fakulta BERG TU v K</w:t>
            </w:r>
            <w:r>
              <w:t>ošiciach, Letná 9, 043 84 Košice</w:t>
            </w:r>
            <w:r w:rsidRPr="00462DC7">
              <w:t>, odborný asistent</w:t>
            </w:r>
          </w:p>
          <w:p w:rsidR="00392E86" w:rsidRDefault="00392E86" w:rsidP="00392E86">
            <w:pPr>
              <w:jc w:val="both"/>
            </w:pPr>
            <w:r>
              <w:t xml:space="preserve">2008 - 2014: </w:t>
            </w:r>
            <w:r w:rsidRPr="00462DC7">
              <w:t>Fakulta BERG TU v Košiciach, Letná 9, 043 84 Košice,</w:t>
            </w:r>
            <w:r>
              <w:t xml:space="preserve"> docent</w:t>
            </w:r>
          </w:p>
          <w:p w:rsidR="00392E86" w:rsidRDefault="00392E86" w:rsidP="00392E86">
            <w:pPr>
              <w:jc w:val="both"/>
            </w:pPr>
            <w:r w:rsidRPr="00462DC7">
              <w:t>2011 - 2015</w:t>
            </w:r>
            <w:r>
              <w:t xml:space="preserve">: </w:t>
            </w:r>
            <w:r w:rsidRPr="00462DC7">
              <w:t>Fakulta BERG TU v Košiciach, Letná 9, 043 84 Košice,</w:t>
            </w:r>
            <w:r>
              <w:t xml:space="preserve">  ředitel</w:t>
            </w:r>
            <w:r w:rsidRPr="00462DC7">
              <w:t>Ústavu logistiky, priemyslu a dopravy</w:t>
            </w:r>
          </w:p>
          <w:p w:rsidR="00392E86" w:rsidRDefault="00392E86" w:rsidP="00392E86">
            <w:pPr>
              <w:jc w:val="both"/>
            </w:pPr>
            <w:r>
              <w:t>2</w:t>
            </w:r>
            <w:r w:rsidRPr="00462DC7">
              <w:t>014 - do</w:t>
            </w:r>
            <w:r>
              <w:t xml:space="preserve">sud: </w:t>
            </w:r>
            <w:r w:rsidRPr="00462DC7">
              <w:t>Fakulta BERG TU v Košiciach, Letná 9, 043 84 Košice, profesor</w:t>
            </w:r>
          </w:p>
          <w:p w:rsidR="00392E86" w:rsidRDefault="00392E86" w:rsidP="00392E86">
            <w:pPr>
              <w:jc w:val="both"/>
            </w:pPr>
          </w:p>
        </w:tc>
      </w:tr>
      <w:tr w:rsidR="00392E86" w:rsidTr="00623FCF">
        <w:trPr>
          <w:trHeight w:val="250"/>
        </w:trPr>
        <w:tc>
          <w:tcPr>
            <w:tcW w:w="9859" w:type="dxa"/>
            <w:gridSpan w:val="11"/>
            <w:shd w:val="clear" w:color="auto" w:fill="F7CAAC"/>
          </w:tcPr>
          <w:p w:rsidR="00392E86" w:rsidRDefault="00392E86" w:rsidP="00392E86">
            <w:pPr>
              <w:jc w:val="both"/>
            </w:pPr>
            <w:r>
              <w:rPr>
                <w:b/>
              </w:rPr>
              <w:t>Zkušenosti s vedením kvalifikačních a rigorózních prací</w:t>
            </w:r>
          </w:p>
        </w:tc>
      </w:tr>
      <w:tr w:rsidR="00392E86" w:rsidTr="00623FCF">
        <w:trPr>
          <w:trHeight w:val="503"/>
        </w:trPr>
        <w:tc>
          <w:tcPr>
            <w:tcW w:w="9859" w:type="dxa"/>
            <w:gridSpan w:val="11"/>
          </w:tcPr>
          <w:p w:rsidR="00392E86" w:rsidRDefault="00392E86" w:rsidP="00392E86">
            <w:pPr>
              <w:jc w:val="both"/>
            </w:pPr>
            <w:r>
              <w:t>Počet vedených bakalářských prací – 54</w:t>
            </w:r>
          </w:p>
          <w:p w:rsidR="00392E86" w:rsidRDefault="00392E86" w:rsidP="00392E86">
            <w:pPr>
              <w:jc w:val="both"/>
            </w:pPr>
            <w:r>
              <w:t>Počet vedených diplomových prací – 115</w:t>
            </w:r>
          </w:p>
        </w:tc>
      </w:tr>
      <w:tr w:rsidR="00392E86" w:rsidTr="00623FCF">
        <w:trPr>
          <w:cantSplit/>
        </w:trPr>
        <w:tc>
          <w:tcPr>
            <w:tcW w:w="3347" w:type="dxa"/>
            <w:gridSpan w:val="2"/>
            <w:tcBorders>
              <w:top w:val="single" w:sz="12" w:space="0" w:color="auto"/>
            </w:tcBorders>
            <w:shd w:val="clear" w:color="auto" w:fill="F7CAAC"/>
          </w:tcPr>
          <w:p w:rsidR="00392E86" w:rsidRDefault="00392E86" w:rsidP="00392E86">
            <w:pPr>
              <w:jc w:val="both"/>
            </w:pPr>
            <w:r>
              <w:rPr>
                <w:b/>
              </w:rPr>
              <w:t xml:space="preserve">Obor habilitačního řízení </w:t>
            </w:r>
          </w:p>
        </w:tc>
        <w:tc>
          <w:tcPr>
            <w:tcW w:w="2245" w:type="dxa"/>
            <w:gridSpan w:val="2"/>
            <w:tcBorders>
              <w:top w:val="single" w:sz="12" w:space="0" w:color="auto"/>
            </w:tcBorders>
            <w:shd w:val="clear" w:color="auto" w:fill="F7CAAC"/>
          </w:tcPr>
          <w:p w:rsidR="00392E86" w:rsidRDefault="00392E86" w:rsidP="00392E8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92E86" w:rsidRDefault="00392E86" w:rsidP="00392E8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92E86" w:rsidRDefault="00392E86" w:rsidP="00392E86">
            <w:pPr>
              <w:jc w:val="both"/>
              <w:rPr>
                <w:b/>
              </w:rPr>
            </w:pPr>
            <w:r>
              <w:rPr>
                <w:b/>
              </w:rPr>
              <w:t>Ohlasy publikací</w:t>
            </w:r>
          </w:p>
        </w:tc>
      </w:tr>
      <w:tr w:rsidR="00392E86" w:rsidTr="00623FCF">
        <w:trPr>
          <w:cantSplit/>
        </w:trPr>
        <w:tc>
          <w:tcPr>
            <w:tcW w:w="3347" w:type="dxa"/>
            <w:gridSpan w:val="2"/>
          </w:tcPr>
          <w:p w:rsidR="00392E86" w:rsidRDefault="00392E86" w:rsidP="00392E86">
            <w:pPr>
              <w:jc w:val="both"/>
            </w:pPr>
            <w:r w:rsidRPr="00566255">
              <w:t>Získavanie a spracovanie zemských zdrojov</w:t>
            </w:r>
          </w:p>
        </w:tc>
        <w:tc>
          <w:tcPr>
            <w:tcW w:w="2245" w:type="dxa"/>
            <w:gridSpan w:val="2"/>
          </w:tcPr>
          <w:p w:rsidR="00392E86" w:rsidRDefault="00392E86" w:rsidP="00392E86">
            <w:pPr>
              <w:jc w:val="both"/>
            </w:pPr>
            <w:r>
              <w:t>2008</w:t>
            </w:r>
          </w:p>
        </w:tc>
        <w:tc>
          <w:tcPr>
            <w:tcW w:w="2248" w:type="dxa"/>
            <w:gridSpan w:val="4"/>
            <w:tcBorders>
              <w:right w:val="single" w:sz="12" w:space="0" w:color="auto"/>
            </w:tcBorders>
          </w:tcPr>
          <w:p w:rsidR="00392E86" w:rsidRDefault="00392E86" w:rsidP="00392E86">
            <w:pPr>
              <w:jc w:val="both"/>
            </w:pPr>
            <w:r w:rsidRPr="00B41C32">
              <w:t>Technická univerzita v Košiciach</w:t>
            </w:r>
          </w:p>
        </w:tc>
        <w:tc>
          <w:tcPr>
            <w:tcW w:w="632" w:type="dxa"/>
            <w:tcBorders>
              <w:left w:val="single" w:sz="12" w:space="0" w:color="auto"/>
            </w:tcBorders>
            <w:shd w:val="clear" w:color="auto" w:fill="F7CAAC"/>
          </w:tcPr>
          <w:p w:rsidR="00392E86" w:rsidRDefault="00392E86" w:rsidP="00392E86">
            <w:pPr>
              <w:jc w:val="both"/>
            </w:pPr>
            <w:r>
              <w:rPr>
                <w:b/>
              </w:rPr>
              <w:t>WOS</w:t>
            </w:r>
          </w:p>
        </w:tc>
        <w:tc>
          <w:tcPr>
            <w:tcW w:w="693" w:type="dxa"/>
            <w:shd w:val="clear" w:color="auto" w:fill="F7CAAC"/>
          </w:tcPr>
          <w:p w:rsidR="00392E86" w:rsidRDefault="00392E86" w:rsidP="00392E86">
            <w:pPr>
              <w:jc w:val="both"/>
              <w:rPr>
                <w:sz w:val="18"/>
              </w:rPr>
            </w:pPr>
            <w:r>
              <w:rPr>
                <w:b/>
                <w:sz w:val="18"/>
              </w:rPr>
              <w:t>Scopus</w:t>
            </w:r>
          </w:p>
        </w:tc>
        <w:tc>
          <w:tcPr>
            <w:tcW w:w="694" w:type="dxa"/>
            <w:shd w:val="clear" w:color="auto" w:fill="F7CAAC"/>
          </w:tcPr>
          <w:p w:rsidR="00392E86" w:rsidRDefault="00392E86" w:rsidP="00392E86">
            <w:pPr>
              <w:jc w:val="both"/>
            </w:pPr>
            <w:r>
              <w:rPr>
                <w:b/>
                <w:sz w:val="18"/>
              </w:rPr>
              <w:t>ostatní</w:t>
            </w:r>
          </w:p>
        </w:tc>
      </w:tr>
      <w:tr w:rsidR="00392E86" w:rsidTr="00623FCF">
        <w:trPr>
          <w:cantSplit/>
          <w:trHeight w:val="70"/>
        </w:trPr>
        <w:tc>
          <w:tcPr>
            <w:tcW w:w="3347" w:type="dxa"/>
            <w:gridSpan w:val="2"/>
            <w:shd w:val="clear" w:color="auto" w:fill="F7CAAC"/>
          </w:tcPr>
          <w:p w:rsidR="00392E86" w:rsidRDefault="00392E86" w:rsidP="00392E86">
            <w:pPr>
              <w:jc w:val="both"/>
            </w:pPr>
            <w:r>
              <w:rPr>
                <w:b/>
              </w:rPr>
              <w:t>Obor jmenovacího řízení</w:t>
            </w:r>
          </w:p>
        </w:tc>
        <w:tc>
          <w:tcPr>
            <w:tcW w:w="2245" w:type="dxa"/>
            <w:gridSpan w:val="2"/>
            <w:shd w:val="clear" w:color="auto" w:fill="F7CAAC"/>
          </w:tcPr>
          <w:p w:rsidR="00392E86" w:rsidRDefault="00392E86" w:rsidP="00392E86">
            <w:pPr>
              <w:jc w:val="both"/>
            </w:pPr>
            <w:r>
              <w:rPr>
                <w:b/>
              </w:rPr>
              <w:t>Rok udělení hodnosti</w:t>
            </w:r>
          </w:p>
        </w:tc>
        <w:tc>
          <w:tcPr>
            <w:tcW w:w="2248" w:type="dxa"/>
            <w:gridSpan w:val="4"/>
            <w:tcBorders>
              <w:right w:val="single" w:sz="12" w:space="0" w:color="auto"/>
            </w:tcBorders>
            <w:shd w:val="clear" w:color="auto" w:fill="F7CAAC"/>
          </w:tcPr>
          <w:p w:rsidR="00392E86" w:rsidRDefault="00392E86" w:rsidP="00392E86">
            <w:pPr>
              <w:jc w:val="both"/>
            </w:pPr>
            <w:r>
              <w:rPr>
                <w:b/>
              </w:rPr>
              <w:t>Řízení konáno na VŠ</w:t>
            </w:r>
          </w:p>
        </w:tc>
        <w:tc>
          <w:tcPr>
            <w:tcW w:w="632" w:type="dxa"/>
            <w:vMerge w:val="restart"/>
            <w:tcBorders>
              <w:left w:val="single" w:sz="12" w:space="0" w:color="auto"/>
            </w:tcBorders>
          </w:tcPr>
          <w:p w:rsidR="00392E86" w:rsidRDefault="00392E86" w:rsidP="00392E86">
            <w:pPr>
              <w:jc w:val="both"/>
              <w:rPr>
                <w:b/>
              </w:rPr>
            </w:pPr>
            <w:r>
              <w:rPr>
                <w:b/>
              </w:rPr>
              <w:t>417</w:t>
            </w:r>
          </w:p>
        </w:tc>
        <w:tc>
          <w:tcPr>
            <w:tcW w:w="693" w:type="dxa"/>
            <w:vMerge w:val="restart"/>
          </w:tcPr>
          <w:p w:rsidR="00392E86" w:rsidRDefault="00392E86" w:rsidP="00392E86">
            <w:pPr>
              <w:jc w:val="both"/>
              <w:rPr>
                <w:b/>
              </w:rPr>
            </w:pPr>
            <w:r>
              <w:rPr>
                <w:b/>
              </w:rPr>
              <w:t>637</w:t>
            </w:r>
          </w:p>
        </w:tc>
        <w:tc>
          <w:tcPr>
            <w:tcW w:w="694" w:type="dxa"/>
            <w:vMerge w:val="restart"/>
          </w:tcPr>
          <w:p w:rsidR="00392E86" w:rsidRDefault="00392E86" w:rsidP="00392E86">
            <w:pPr>
              <w:jc w:val="both"/>
              <w:rPr>
                <w:b/>
              </w:rPr>
            </w:pPr>
            <w:r>
              <w:rPr>
                <w:b/>
              </w:rPr>
              <w:t>120</w:t>
            </w:r>
          </w:p>
        </w:tc>
      </w:tr>
      <w:tr w:rsidR="00392E86" w:rsidTr="00623FCF">
        <w:trPr>
          <w:trHeight w:val="205"/>
        </w:trPr>
        <w:tc>
          <w:tcPr>
            <w:tcW w:w="3347" w:type="dxa"/>
            <w:gridSpan w:val="2"/>
          </w:tcPr>
          <w:p w:rsidR="00392E86" w:rsidRDefault="00392E86" w:rsidP="00392E86">
            <w:pPr>
              <w:jc w:val="both"/>
            </w:pPr>
            <w:r>
              <w:t>Logistika</w:t>
            </w:r>
          </w:p>
        </w:tc>
        <w:tc>
          <w:tcPr>
            <w:tcW w:w="2245" w:type="dxa"/>
            <w:gridSpan w:val="2"/>
          </w:tcPr>
          <w:p w:rsidR="00392E86" w:rsidRDefault="00392E86" w:rsidP="00392E86">
            <w:pPr>
              <w:jc w:val="both"/>
            </w:pPr>
            <w:r>
              <w:t>2014</w:t>
            </w:r>
          </w:p>
        </w:tc>
        <w:tc>
          <w:tcPr>
            <w:tcW w:w="2248" w:type="dxa"/>
            <w:gridSpan w:val="4"/>
            <w:tcBorders>
              <w:right w:val="single" w:sz="12" w:space="0" w:color="auto"/>
            </w:tcBorders>
          </w:tcPr>
          <w:p w:rsidR="00392E86" w:rsidRDefault="00392E86" w:rsidP="00392E86">
            <w:pPr>
              <w:jc w:val="both"/>
            </w:pPr>
            <w:r w:rsidRPr="00B41C32">
              <w:t>Technická univerzita v Košiciach</w:t>
            </w:r>
          </w:p>
        </w:tc>
        <w:tc>
          <w:tcPr>
            <w:tcW w:w="632" w:type="dxa"/>
            <w:vMerge/>
            <w:tcBorders>
              <w:left w:val="single" w:sz="12" w:space="0" w:color="auto"/>
            </w:tcBorders>
            <w:vAlign w:val="center"/>
          </w:tcPr>
          <w:p w:rsidR="00392E86" w:rsidRDefault="00392E86" w:rsidP="00392E86">
            <w:pPr>
              <w:rPr>
                <w:b/>
              </w:rPr>
            </w:pPr>
          </w:p>
        </w:tc>
        <w:tc>
          <w:tcPr>
            <w:tcW w:w="693" w:type="dxa"/>
            <w:vMerge/>
            <w:vAlign w:val="center"/>
          </w:tcPr>
          <w:p w:rsidR="00392E86" w:rsidRDefault="00392E86" w:rsidP="00392E86">
            <w:pPr>
              <w:rPr>
                <w:b/>
              </w:rPr>
            </w:pPr>
          </w:p>
        </w:tc>
        <w:tc>
          <w:tcPr>
            <w:tcW w:w="694" w:type="dxa"/>
            <w:vMerge/>
            <w:vAlign w:val="center"/>
          </w:tcPr>
          <w:p w:rsidR="00392E86" w:rsidRDefault="00392E86" w:rsidP="00392E86">
            <w:pPr>
              <w:rPr>
                <w:b/>
              </w:rPr>
            </w:pPr>
          </w:p>
        </w:tc>
      </w:tr>
      <w:tr w:rsidR="00392E86" w:rsidTr="00623FCF">
        <w:tc>
          <w:tcPr>
            <w:tcW w:w="9859" w:type="dxa"/>
            <w:gridSpan w:val="11"/>
            <w:shd w:val="clear" w:color="auto" w:fill="F7CAAC"/>
          </w:tcPr>
          <w:p w:rsidR="00392E86" w:rsidRDefault="00392E86" w:rsidP="00392E86">
            <w:pPr>
              <w:jc w:val="both"/>
              <w:rPr>
                <w:b/>
              </w:rPr>
            </w:pPr>
            <w:r>
              <w:rPr>
                <w:b/>
              </w:rPr>
              <w:t xml:space="preserve">Přehled o nejvýznamnější publikační a další tvůrčí činnosti nebo další profesní činnosti u odborníků z praxe vztahující se k zabezpečovaným předmětům </w:t>
            </w:r>
          </w:p>
        </w:tc>
      </w:tr>
      <w:tr w:rsidR="00392E86" w:rsidTr="00623FCF">
        <w:trPr>
          <w:trHeight w:val="708"/>
        </w:trPr>
        <w:tc>
          <w:tcPr>
            <w:tcW w:w="9859" w:type="dxa"/>
            <w:gridSpan w:val="11"/>
          </w:tcPr>
          <w:p w:rsidR="00392E86" w:rsidRPr="00971036" w:rsidRDefault="00392E86" w:rsidP="00392E86">
            <w:pPr>
              <w:jc w:val="both"/>
            </w:pPr>
            <w:r w:rsidRPr="00971036">
              <w:t xml:space="preserve">FEDORKO, G., MOLNÁR, V., ŽIVČÁK, J., DOVICA, M., MIKUŠOVÁ, N. Failure analysis of textile rubber conveyor belt damaged by dynamic wear. </w:t>
            </w:r>
            <w:r w:rsidRPr="00971036">
              <w:rPr>
                <w:i/>
              </w:rPr>
              <w:t>Engineering Failure Analysis</w:t>
            </w:r>
            <w:r w:rsidRPr="00971036">
              <w:t xml:space="preserve">. 2013, Vol. 28, p. 103-114. ISSN 1350-6307. DOI </w:t>
            </w:r>
            <w:hyperlink r:id="rId53" w:history="1">
              <w:r w:rsidRPr="00971036">
                <w:rPr>
                  <w:rStyle w:val="Hypertextovodkaz"/>
                  <w:color w:val="auto"/>
                  <w:u w:val="none"/>
                  <w:bdr w:val="none" w:sz="0" w:space="0" w:color="auto" w:frame="1"/>
                </w:rPr>
                <w:t>10.1016/j.engfailanal.2012.10.014</w:t>
              </w:r>
            </w:hyperlink>
          </w:p>
          <w:p w:rsidR="00392E86" w:rsidRDefault="00392E86" w:rsidP="00392E86">
            <w:pPr>
              <w:jc w:val="both"/>
            </w:pPr>
            <w:r>
              <w:t xml:space="preserve">PETERKA, P., KREŠÁK, J., KROPUCH, S., </w:t>
            </w:r>
            <w:r w:rsidRPr="00971036">
              <w:t>FEDORKO, G.,</w:t>
            </w:r>
            <w:r>
              <w:t xml:space="preserve"> MOLNÁR, V., VOJTKO, M. Failure analysis of hoisting steel wire rope. </w:t>
            </w:r>
            <w:r w:rsidRPr="00971036">
              <w:rPr>
                <w:i/>
              </w:rPr>
              <w:t>Engineering Failure Analysis</w:t>
            </w:r>
            <w:r>
              <w:t xml:space="preserve">. 2014, Vol. 45, p. 96-105. ISSN 1350-8307. </w:t>
            </w:r>
            <w:hyperlink r:id="rId54" w:tgtFrame="_blank" w:tooltip="Persistent link using digital object identifier" w:history="1">
              <w:r w:rsidRPr="00971036">
                <w:rPr>
                  <w:rStyle w:val="Hypertextovodkaz"/>
                  <w:color w:val="auto"/>
                  <w:u w:val="none"/>
                </w:rPr>
                <w:t>https://doi.org/10.1016/j.engfailanal.2014.06.005</w:t>
              </w:r>
            </w:hyperlink>
          </w:p>
          <w:p w:rsidR="00392E86" w:rsidRDefault="00392E86" w:rsidP="00392E86">
            <w:pPr>
              <w:jc w:val="both"/>
            </w:pPr>
            <w:r w:rsidRPr="00971036">
              <w:t xml:space="preserve">FEDORKO, G., MOLNÁR, V., MICHALIK, P., DOVICA, M., TÓTH, T., KELEMENOVÁ, T. Extension of inner structures of textile rubber conveyor belt – Failure analysis. </w:t>
            </w:r>
            <w:r w:rsidRPr="001A7A57">
              <w:rPr>
                <w:i/>
              </w:rPr>
              <w:t>Engineering Failure Analysis</w:t>
            </w:r>
            <w:r w:rsidRPr="00971036">
              <w:t xml:space="preserve">. 2016, Vol. 70, p. 22-30. ISSN 1350-6307. </w:t>
            </w:r>
            <w:hyperlink r:id="rId55" w:tgtFrame="_blank" w:tooltip="Persistent link using digital object identifier" w:history="1">
              <w:r w:rsidRPr="00971036">
                <w:rPr>
                  <w:rStyle w:val="Hypertextovodkaz"/>
                  <w:color w:val="auto"/>
                  <w:u w:val="none"/>
                </w:rPr>
                <w:t>https://doi.org/10.1016/j.engfailanal.2016.07.006</w:t>
              </w:r>
            </w:hyperlink>
            <w:r w:rsidRPr="00971036">
              <w:t xml:space="preserve"> </w:t>
            </w:r>
          </w:p>
          <w:p w:rsidR="00392E86" w:rsidRDefault="00392E86" w:rsidP="00392E86">
            <w:pPr>
              <w:jc w:val="both"/>
            </w:pPr>
            <w:r>
              <w:t xml:space="preserve">TÖRÖK, Á., FEDORKO, G. MOLNAR, V., HUSAKOVA, N., CSISZÁR, C. </w:t>
            </w:r>
            <w:r w:rsidRPr="00FB1CB6">
              <w:t>How to choose and when to start best ITS projects that enhance logistic performance?</w:t>
            </w:r>
            <w:r>
              <w:t xml:space="preserve"> </w:t>
            </w:r>
            <w:r w:rsidRPr="001A7A57">
              <w:rPr>
                <w:i/>
              </w:rPr>
              <w:t>Periodica Polytechnica Transportation Engineering.</w:t>
            </w:r>
            <w:r>
              <w:t xml:space="preserve"> 2017, Vol. 45., p. 8-11. ISSN </w:t>
            </w:r>
            <w:r w:rsidRPr="00FB1CB6">
              <w:t>0303</w:t>
            </w:r>
            <w:r>
              <w:t>-</w:t>
            </w:r>
            <w:r w:rsidRPr="00FB1CB6">
              <w:t>7800</w:t>
            </w:r>
            <w:r>
              <w:t xml:space="preserve">. </w:t>
            </w:r>
            <w:r w:rsidRPr="00FB1CB6">
              <w:t>DOI: 10.3311/PPtr.9222</w:t>
            </w:r>
          </w:p>
          <w:p w:rsidR="00392E86" w:rsidRPr="00971036" w:rsidRDefault="00392E86" w:rsidP="00392E86">
            <w:pPr>
              <w:jc w:val="both"/>
            </w:pPr>
            <w:r w:rsidRPr="00971036">
              <w:t xml:space="preserve">FEDORKO, G., MOLNÁR, V., </w:t>
            </w:r>
            <w:r>
              <w:t xml:space="preserve">HONUS, S., BELUŠKO, M., TOMAŠKOVÁ, M. </w:t>
            </w:r>
            <w:r w:rsidRPr="00FB1CB6">
              <w:t>Influence of selected characteristics on failures of the conveyor belt cover layer material</w:t>
            </w:r>
            <w:r w:rsidRPr="00971036">
              <w:t xml:space="preserve">. </w:t>
            </w:r>
            <w:r w:rsidRPr="001A7A57">
              <w:rPr>
                <w:i/>
              </w:rPr>
              <w:t>Engineering Failure Analysis</w:t>
            </w:r>
            <w:r>
              <w:t>. 2018, Vol. 94</w:t>
            </w:r>
            <w:r w:rsidRPr="00971036">
              <w:t xml:space="preserve">, p. </w:t>
            </w:r>
            <w:r>
              <w:t>145-156</w:t>
            </w:r>
            <w:r w:rsidRPr="00971036">
              <w:t xml:space="preserve">. ISSN 1350-6307. </w:t>
            </w:r>
            <w:r w:rsidRPr="00FB1CB6">
              <w:rPr>
                <w:rStyle w:val="Hypertextovodkaz"/>
                <w:color w:val="auto"/>
                <w:u w:val="none"/>
              </w:rPr>
              <w:t>https://doi.org/10.1016/j.engfailanal.2018.07.034</w:t>
            </w:r>
          </w:p>
        </w:tc>
      </w:tr>
      <w:tr w:rsidR="00392E86" w:rsidTr="00623FCF">
        <w:trPr>
          <w:trHeight w:val="218"/>
        </w:trPr>
        <w:tc>
          <w:tcPr>
            <w:tcW w:w="9859" w:type="dxa"/>
            <w:gridSpan w:val="11"/>
            <w:shd w:val="clear" w:color="auto" w:fill="F7CAAC"/>
          </w:tcPr>
          <w:p w:rsidR="00392E86" w:rsidRDefault="00392E86" w:rsidP="00392E86">
            <w:pPr>
              <w:rPr>
                <w:b/>
              </w:rPr>
            </w:pPr>
            <w:r>
              <w:rPr>
                <w:b/>
              </w:rPr>
              <w:t>Působení v zahraničí</w:t>
            </w:r>
          </w:p>
        </w:tc>
      </w:tr>
      <w:tr w:rsidR="00392E86" w:rsidTr="00623FCF">
        <w:trPr>
          <w:trHeight w:val="328"/>
        </w:trPr>
        <w:tc>
          <w:tcPr>
            <w:tcW w:w="9859" w:type="dxa"/>
            <w:gridSpan w:val="11"/>
          </w:tcPr>
          <w:p w:rsidR="00392E86" w:rsidRDefault="00392E86" w:rsidP="00392E86">
            <w:pPr>
              <w:jc w:val="both"/>
              <w:rPr>
                <w:b/>
              </w:rPr>
            </w:pPr>
          </w:p>
        </w:tc>
      </w:tr>
      <w:tr w:rsidR="00392E86" w:rsidTr="00623FCF">
        <w:trPr>
          <w:cantSplit/>
          <w:trHeight w:val="141"/>
        </w:trPr>
        <w:tc>
          <w:tcPr>
            <w:tcW w:w="2518" w:type="dxa"/>
            <w:shd w:val="clear" w:color="auto" w:fill="F7CAAC"/>
          </w:tcPr>
          <w:p w:rsidR="00392E86" w:rsidRDefault="00392E86" w:rsidP="00392E86">
            <w:pPr>
              <w:jc w:val="both"/>
              <w:rPr>
                <w:b/>
              </w:rPr>
            </w:pPr>
            <w:r>
              <w:rPr>
                <w:b/>
              </w:rPr>
              <w:t xml:space="preserve">Podpis </w:t>
            </w:r>
          </w:p>
        </w:tc>
        <w:tc>
          <w:tcPr>
            <w:tcW w:w="4536" w:type="dxa"/>
            <w:gridSpan w:val="5"/>
          </w:tcPr>
          <w:p w:rsidR="00392E86" w:rsidRDefault="00392E86" w:rsidP="00392E86">
            <w:pPr>
              <w:jc w:val="both"/>
            </w:pPr>
            <w:r>
              <w:rPr>
                <w:noProof/>
              </w:rPr>
              <w:drawing>
                <wp:anchor distT="0" distB="0" distL="114300" distR="114300" simplePos="0" relativeHeight="251670528" behindDoc="0" locked="0" layoutInCell="1" allowOverlap="1" wp14:anchorId="0050CB20" wp14:editId="368D3F60">
                  <wp:simplePos x="0" y="0"/>
                  <wp:positionH relativeFrom="column">
                    <wp:posOffset>1370330</wp:posOffset>
                  </wp:positionH>
                  <wp:positionV relativeFrom="paragraph">
                    <wp:posOffset>6985</wp:posOffset>
                  </wp:positionV>
                  <wp:extent cx="549728" cy="287025"/>
                  <wp:effectExtent l="0" t="0" r="3175" b="0"/>
                  <wp:wrapNone/>
                  <wp:docPr id="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8-04-12 21.02.50 2018-04-12 19_03_41.png"/>
                          <pic:cNvPicPr/>
                        </pic:nvPicPr>
                        <pic:blipFill>
                          <a:blip r:embed="rId56">
                            <a:extLst>
                              <a:ext uri="{BEBA8EAE-BF5A-486C-A8C5-ECC9F3942E4B}">
                                <a14:imgProps xmlns:a14="http://schemas.microsoft.com/office/drawing/2010/main">
                                  <a14:imgLayer r:embed="rId57">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549728" cy="287025"/>
                          </a:xfrm>
                          <a:prstGeom prst="rect">
                            <a:avLst/>
                          </a:prstGeom>
                        </pic:spPr>
                      </pic:pic>
                    </a:graphicData>
                  </a:graphic>
                  <wp14:sizeRelH relativeFrom="margin">
                    <wp14:pctWidth>0</wp14:pctWidth>
                  </wp14:sizeRelH>
                  <wp14:sizeRelV relativeFrom="margin">
                    <wp14:pctHeight>0</wp14:pctHeight>
                  </wp14:sizeRelV>
                </wp:anchor>
              </w:drawing>
            </w:r>
          </w:p>
        </w:tc>
        <w:tc>
          <w:tcPr>
            <w:tcW w:w="786" w:type="dxa"/>
            <w:gridSpan w:val="2"/>
            <w:shd w:val="clear" w:color="auto" w:fill="F7CAAC"/>
          </w:tcPr>
          <w:p w:rsidR="00392E86" w:rsidRDefault="00392E86" w:rsidP="00392E86">
            <w:pPr>
              <w:jc w:val="both"/>
            </w:pPr>
            <w:r>
              <w:rPr>
                <w:b/>
              </w:rPr>
              <w:t>datum</w:t>
            </w:r>
          </w:p>
        </w:tc>
        <w:tc>
          <w:tcPr>
            <w:tcW w:w="2019" w:type="dxa"/>
            <w:gridSpan w:val="3"/>
          </w:tcPr>
          <w:p w:rsidR="00392E86" w:rsidRDefault="00392E86" w:rsidP="00392E86">
            <w:pPr>
              <w:jc w:val="both"/>
            </w:pPr>
          </w:p>
        </w:tc>
      </w:tr>
    </w:tbl>
    <w:p w:rsidR="001713EF" w:rsidRDefault="001713EF"/>
    <w:p w:rsidR="00FD314B" w:rsidRDefault="00FD314B"/>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4"/>
        <w:gridCol w:w="825"/>
        <w:gridCol w:w="4"/>
        <w:gridCol w:w="1717"/>
        <w:gridCol w:w="4"/>
        <w:gridCol w:w="520"/>
        <w:gridCol w:w="4"/>
        <w:gridCol w:w="464"/>
        <w:gridCol w:w="4"/>
        <w:gridCol w:w="707"/>
        <w:gridCol w:w="287"/>
        <w:gridCol w:w="705"/>
        <w:gridCol w:w="4"/>
        <w:gridCol w:w="75"/>
        <w:gridCol w:w="2"/>
        <w:gridCol w:w="630"/>
        <w:gridCol w:w="2"/>
        <w:gridCol w:w="691"/>
        <w:gridCol w:w="2"/>
        <w:gridCol w:w="692"/>
        <w:gridCol w:w="2"/>
      </w:tblGrid>
      <w:tr w:rsidR="00FD314B" w:rsidTr="00FD314B">
        <w:trPr>
          <w:gridAfter w:val="1"/>
        </w:trPr>
        <w:tc>
          <w:tcPr>
            <w:tcW w:w="9857" w:type="dxa"/>
            <w:gridSpan w:val="21"/>
            <w:tcBorders>
              <w:top w:val="single" w:sz="4" w:space="0" w:color="auto"/>
              <w:left w:val="single" w:sz="4" w:space="0" w:color="auto"/>
              <w:bottom w:val="double" w:sz="4" w:space="0" w:color="auto"/>
              <w:right w:val="single" w:sz="4" w:space="0" w:color="auto"/>
            </w:tcBorders>
            <w:shd w:val="clear" w:color="auto" w:fill="BDD6EE"/>
            <w:hideMark/>
          </w:tcPr>
          <w:p w:rsidR="00FD314B" w:rsidRDefault="00FD314B" w:rsidP="00FD314B">
            <w:pPr>
              <w:jc w:val="both"/>
              <w:rPr>
                <w:b/>
                <w:sz w:val="28"/>
              </w:rPr>
            </w:pPr>
            <w:r>
              <w:rPr>
                <w:b/>
                <w:sz w:val="28"/>
              </w:rPr>
              <w:t>C-I – Personální zabezpečení</w:t>
            </w:r>
          </w:p>
        </w:tc>
      </w:tr>
      <w:tr w:rsidR="00FD314B" w:rsidTr="00FD314B">
        <w:trPr>
          <w:gridAfter w:val="1"/>
        </w:trPr>
        <w:tc>
          <w:tcPr>
            <w:tcW w:w="2514" w:type="dxa"/>
            <w:tcBorders>
              <w:top w:val="doub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Vysoká škola</w:t>
            </w:r>
          </w:p>
        </w:tc>
        <w:tc>
          <w:tcPr>
            <w:tcW w:w="7343" w:type="dxa"/>
            <w:gridSpan w:val="20"/>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Univerzita Tomáše Bati ve Zlíně</w:t>
            </w:r>
          </w:p>
        </w:tc>
      </w:tr>
      <w:tr w:rsidR="00FD314B" w:rsidTr="00FD314B">
        <w:trPr>
          <w:gridAfter w:val="1"/>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Součást vysoké školy</w:t>
            </w:r>
          </w:p>
        </w:tc>
        <w:tc>
          <w:tcPr>
            <w:tcW w:w="7343" w:type="dxa"/>
            <w:gridSpan w:val="20"/>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Fakulta managementu a ekonomiky</w:t>
            </w:r>
          </w:p>
        </w:tc>
      </w:tr>
      <w:tr w:rsidR="00FD314B" w:rsidTr="00FD314B">
        <w:trPr>
          <w:gridAfter w:val="1"/>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Název studijního programu</w:t>
            </w:r>
          </w:p>
        </w:tc>
        <w:tc>
          <w:tcPr>
            <w:tcW w:w="7343" w:type="dxa"/>
            <w:gridSpan w:val="20"/>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Průmyslové inženýrství</w:t>
            </w:r>
          </w:p>
        </w:tc>
      </w:tr>
      <w:tr w:rsidR="00FD314B" w:rsidTr="00FD314B">
        <w:trPr>
          <w:gridAfter w:val="1"/>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Jméno a příjmení</w:t>
            </w:r>
          </w:p>
        </w:tc>
        <w:tc>
          <w:tcPr>
            <w:tcW w:w="4253" w:type="dxa"/>
            <w:gridSpan w:val="10"/>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Aleš GREGAR</w:t>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Tituly</w:t>
            </w:r>
          </w:p>
        </w:tc>
        <w:tc>
          <w:tcPr>
            <w:tcW w:w="2098" w:type="dxa"/>
            <w:gridSpan w:val="8"/>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doc. PhDr. Ing., CSc.</w:t>
            </w:r>
          </w:p>
        </w:tc>
      </w:tr>
      <w:tr w:rsidR="00FD314B" w:rsidTr="00FD314B">
        <w:trPr>
          <w:gridAfter w:val="1"/>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1945</w:t>
            </w:r>
          </w:p>
        </w:tc>
        <w:tc>
          <w:tcPr>
            <w:tcW w:w="17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pp</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rozsah</w:t>
            </w:r>
          </w:p>
        </w:tc>
        <w:tc>
          <w:tcPr>
            <w:tcW w:w="992" w:type="dxa"/>
            <w:gridSpan w:val="2"/>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40</w:t>
            </w:r>
          </w:p>
        </w:tc>
        <w:tc>
          <w:tcPr>
            <w:tcW w:w="711" w:type="dxa"/>
            <w:gridSpan w:val="4"/>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 xml:space="preserve">N </w:t>
            </w:r>
          </w:p>
        </w:tc>
      </w:tr>
      <w:tr w:rsidR="00FD314B" w:rsidTr="00FD314B">
        <w:trPr>
          <w:gridAfter w:val="1"/>
        </w:trPr>
        <w:tc>
          <w:tcPr>
            <w:tcW w:w="5064" w:type="dxa"/>
            <w:gridSpan w:val="5"/>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pp</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rozsah</w:t>
            </w:r>
          </w:p>
        </w:tc>
        <w:tc>
          <w:tcPr>
            <w:tcW w:w="992" w:type="dxa"/>
            <w:gridSpan w:val="2"/>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40</w:t>
            </w:r>
          </w:p>
        </w:tc>
        <w:tc>
          <w:tcPr>
            <w:tcW w:w="711" w:type="dxa"/>
            <w:gridSpan w:val="4"/>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 xml:space="preserve">N </w:t>
            </w:r>
          </w:p>
        </w:tc>
      </w:tr>
      <w:tr w:rsidR="00FD314B" w:rsidTr="00FD314B">
        <w:trPr>
          <w:gridAfter w:val="1"/>
        </w:trPr>
        <w:tc>
          <w:tcPr>
            <w:tcW w:w="6056" w:type="dxa"/>
            <w:gridSpan w:val="9"/>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Další současná působení jako akademický pracovník na jiných VŠ</w:t>
            </w:r>
          </w:p>
        </w:tc>
        <w:tc>
          <w:tcPr>
            <w:tcW w:w="1703" w:type="dxa"/>
            <w:gridSpan w:val="4"/>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typ prac. vztahu</w:t>
            </w:r>
          </w:p>
        </w:tc>
        <w:tc>
          <w:tcPr>
            <w:tcW w:w="2098" w:type="dxa"/>
            <w:gridSpan w:val="8"/>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rozsah</w:t>
            </w:r>
          </w:p>
        </w:tc>
      </w:tr>
      <w:tr w:rsidR="00FD314B" w:rsidTr="00FD314B">
        <w:trPr>
          <w:gridAfter w:val="1"/>
        </w:trPr>
        <w:tc>
          <w:tcPr>
            <w:tcW w:w="6056" w:type="dxa"/>
            <w:gridSpan w:val="9"/>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c>
          <w:tcPr>
            <w:tcW w:w="1703" w:type="dxa"/>
            <w:gridSpan w:val="4"/>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c>
          <w:tcPr>
            <w:tcW w:w="2098" w:type="dxa"/>
            <w:gridSpan w:val="8"/>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r>
      <w:tr w:rsidR="00FD314B" w:rsidTr="00FD314B">
        <w:trPr>
          <w:gridAfter w:val="1"/>
        </w:trPr>
        <w:tc>
          <w:tcPr>
            <w:tcW w:w="9857"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FD314B">
        <w:trPr>
          <w:gridAfter w:val="1"/>
          <w:trHeight w:val="196"/>
        </w:trPr>
        <w:tc>
          <w:tcPr>
            <w:tcW w:w="9857" w:type="dxa"/>
            <w:gridSpan w:val="21"/>
            <w:tcBorders>
              <w:top w:val="nil"/>
              <w:left w:val="single" w:sz="4" w:space="0" w:color="auto"/>
              <w:bottom w:val="single" w:sz="4" w:space="0" w:color="auto"/>
              <w:right w:val="single" w:sz="4" w:space="0" w:color="auto"/>
            </w:tcBorders>
            <w:hideMark/>
          </w:tcPr>
          <w:p w:rsidR="00FD314B" w:rsidRDefault="00FD314B" w:rsidP="00FD314B">
            <w:pPr>
              <w:jc w:val="both"/>
            </w:pPr>
          </w:p>
        </w:tc>
      </w:tr>
      <w:tr w:rsidR="00FD314B" w:rsidTr="00FD314B">
        <w:trPr>
          <w:gridAfter w:val="1"/>
        </w:trPr>
        <w:tc>
          <w:tcPr>
            <w:tcW w:w="9857"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 xml:space="preserve">Údaje o vzdělání na VŠ </w:t>
            </w:r>
          </w:p>
        </w:tc>
      </w:tr>
      <w:tr w:rsidR="00FD314B" w:rsidTr="001A7A57">
        <w:trPr>
          <w:gridAfter w:val="1"/>
          <w:trHeight w:val="624"/>
        </w:trPr>
        <w:tc>
          <w:tcPr>
            <w:tcW w:w="9857" w:type="dxa"/>
            <w:gridSpan w:val="21"/>
            <w:tcBorders>
              <w:top w:val="single" w:sz="4" w:space="0" w:color="auto"/>
              <w:left w:val="single" w:sz="4" w:space="0" w:color="auto"/>
              <w:bottom w:val="single" w:sz="4" w:space="0" w:color="auto"/>
              <w:right w:val="single" w:sz="4" w:space="0" w:color="auto"/>
            </w:tcBorders>
            <w:hideMark/>
          </w:tcPr>
          <w:tbl>
            <w:tblPr>
              <w:tblStyle w:val="Mkatabulky"/>
              <w:tblW w:w="10027" w:type="dxa"/>
              <w:tblLayout w:type="fixed"/>
              <w:tblLook w:val="04A0" w:firstRow="1" w:lastRow="0" w:firstColumn="1" w:lastColumn="0" w:noHBand="0" w:noVBand="1"/>
            </w:tblPr>
            <w:tblGrid>
              <w:gridCol w:w="1239"/>
              <w:gridCol w:w="8788"/>
            </w:tblGrid>
            <w:tr w:rsidR="00FD314B" w:rsidTr="001A7A57">
              <w:tc>
                <w:tcPr>
                  <w:tcW w:w="1239" w:type="dxa"/>
                  <w:tcBorders>
                    <w:top w:val="nil"/>
                    <w:left w:val="nil"/>
                    <w:bottom w:val="nil"/>
                    <w:right w:val="nil"/>
                  </w:tcBorders>
                  <w:hideMark/>
                </w:tcPr>
                <w:p w:rsidR="00FD314B" w:rsidRDefault="0070680C" w:rsidP="00FD314B">
                  <w:pPr>
                    <w:jc w:val="both"/>
                  </w:pPr>
                  <w:r>
                    <w:t>1962-</w:t>
                  </w:r>
                  <w:r w:rsidR="00FD314B">
                    <w:t>1967</w:t>
                  </w:r>
                </w:p>
              </w:tc>
              <w:tc>
                <w:tcPr>
                  <w:tcW w:w="8788" w:type="dxa"/>
                  <w:tcBorders>
                    <w:top w:val="nil"/>
                    <w:left w:val="nil"/>
                    <w:bottom w:val="nil"/>
                    <w:right w:val="nil"/>
                  </w:tcBorders>
                  <w:hideMark/>
                </w:tcPr>
                <w:p w:rsidR="00FD314B" w:rsidRDefault="00FD314B" w:rsidP="00FD314B">
                  <w:pPr>
                    <w:jc w:val="both"/>
                  </w:pPr>
                  <w:r>
                    <w:t xml:space="preserve">SVŠT Bratislava, Strojní fakulta, obor ekonomika a řízení </w:t>
                  </w:r>
                  <w:r w:rsidRPr="00734837">
                    <w:rPr>
                      <w:b/>
                    </w:rPr>
                    <w:t>(Ing.</w:t>
                  </w:r>
                  <w:r>
                    <w:rPr>
                      <w:b/>
                    </w:rPr>
                    <w:t>)</w:t>
                  </w:r>
                </w:p>
              </w:tc>
            </w:tr>
            <w:tr w:rsidR="00FD314B" w:rsidTr="001A7A57">
              <w:tc>
                <w:tcPr>
                  <w:tcW w:w="1239" w:type="dxa"/>
                  <w:tcBorders>
                    <w:top w:val="nil"/>
                    <w:left w:val="nil"/>
                    <w:bottom w:val="nil"/>
                    <w:right w:val="nil"/>
                  </w:tcBorders>
                  <w:hideMark/>
                </w:tcPr>
                <w:p w:rsidR="00FD314B" w:rsidRDefault="00FD314B" w:rsidP="00FD314B">
                  <w:pPr>
                    <w:jc w:val="both"/>
                  </w:pPr>
                  <w:r>
                    <w:t>19</w:t>
                  </w:r>
                  <w:r w:rsidR="0070680C">
                    <w:t>82</w:t>
                  </w:r>
                </w:p>
              </w:tc>
              <w:tc>
                <w:tcPr>
                  <w:tcW w:w="8788" w:type="dxa"/>
                  <w:tcBorders>
                    <w:top w:val="nil"/>
                    <w:left w:val="nil"/>
                    <w:bottom w:val="nil"/>
                    <w:right w:val="nil"/>
                  </w:tcBorders>
                  <w:hideMark/>
                </w:tcPr>
                <w:p w:rsidR="00FD314B" w:rsidRDefault="00FD314B" w:rsidP="00FD314B">
                  <w:pPr>
                    <w:jc w:val="both"/>
                  </w:pPr>
                  <w:r>
                    <w:t>UP Olomouc, Filozofická fakulta, obor psychologie (</w:t>
                  </w:r>
                  <w:r w:rsidRPr="00734837">
                    <w:rPr>
                      <w:b/>
                    </w:rPr>
                    <w:t>PhDr.</w:t>
                  </w:r>
                  <w:r>
                    <w:rPr>
                      <w:b/>
                    </w:rPr>
                    <w:t>)</w:t>
                  </w:r>
                </w:p>
              </w:tc>
            </w:tr>
            <w:tr w:rsidR="00FD314B" w:rsidTr="001A7A57">
              <w:tc>
                <w:tcPr>
                  <w:tcW w:w="1239" w:type="dxa"/>
                  <w:tcBorders>
                    <w:top w:val="nil"/>
                    <w:left w:val="nil"/>
                    <w:bottom w:val="nil"/>
                    <w:right w:val="nil"/>
                  </w:tcBorders>
                  <w:hideMark/>
                </w:tcPr>
                <w:p w:rsidR="00FD314B" w:rsidRDefault="00FD314B" w:rsidP="00FD314B">
                  <w:pPr>
                    <w:jc w:val="both"/>
                  </w:pPr>
                  <w:r>
                    <w:t>1991</w:t>
                  </w:r>
                </w:p>
              </w:tc>
              <w:tc>
                <w:tcPr>
                  <w:tcW w:w="8788" w:type="dxa"/>
                  <w:tcBorders>
                    <w:top w:val="nil"/>
                    <w:left w:val="nil"/>
                    <w:bottom w:val="nil"/>
                    <w:right w:val="nil"/>
                  </w:tcBorders>
                  <w:hideMark/>
                </w:tcPr>
                <w:p w:rsidR="00FD314B" w:rsidRDefault="00FD314B" w:rsidP="00FD314B">
                  <w:pPr>
                    <w:jc w:val="both"/>
                  </w:pPr>
                  <w:r>
                    <w:t xml:space="preserve">VŠE Praha, Podniko-hospodářská fakulta, stud. kand. věd </w:t>
                  </w:r>
                  <w:r w:rsidRPr="00734837">
                    <w:rPr>
                      <w:b/>
                    </w:rPr>
                    <w:t>(CSc.)</w:t>
                  </w:r>
                </w:p>
              </w:tc>
            </w:tr>
          </w:tbl>
          <w:p w:rsidR="00FD314B" w:rsidRPr="001A7A57" w:rsidRDefault="00FD314B" w:rsidP="00FD314B">
            <w:pPr>
              <w:jc w:val="both"/>
              <w:rPr>
                <w:b/>
                <w:sz w:val="12"/>
              </w:rPr>
            </w:pPr>
          </w:p>
        </w:tc>
      </w:tr>
      <w:tr w:rsidR="00FD314B" w:rsidTr="00FD314B">
        <w:trPr>
          <w:gridAfter w:val="1"/>
        </w:trPr>
        <w:tc>
          <w:tcPr>
            <w:tcW w:w="9857"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Údaje o odborném působení od absolvování VŠ</w:t>
            </w:r>
          </w:p>
        </w:tc>
      </w:tr>
      <w:tr w:rsidR="00FD314B" w:rsidTr="00FD314B">
        <w:trPr>
          <w:gridAfter w:val="1"/>
          <w:trHeight w:val="709"/>
        </w:trPr>
        <w:tc>
          <w:tcPr>
            <w:tcW w:w="9857" w:type="dxa"/>
            <w:gridSpan w:val="21"/>
            <w:tcBorders>
              <w:top w:val="single" w:sz="4" w:space="0" w:color="auto"/>
              <w:left w:val="single" w:sz="4" w:space="0" w:color="auto"/>
              <w:bottom w:val="single" w:sz="4" w:space="0" w:color="auto"/>
              <w:right w:val="single" w:sz="4" w:space="0" w:color="auto"/>
            </w:tcBorders>
            <w:hideMark/>
          </w:tcPr>
          <w:tbl>
            <w:tblPr>
              <w:tblStyle w:val="Mkatabulky"/>
              <w:tblW w:w="9744" w:type="dxa"/>
              <w:tblLayout w:type="fixed"/>
              <w:tblLook w:val="04A0" w:firstRow="1" w:lastRow="0" w:firstColumn="1" w:lastColumn="0" w:noHBand="0" w:noVBand="1"/>
            </w:tblPr>
            <w:tblGrid>
              <w:gridCol w:w="1381"/>
              <w:gridCol w:w="8363"/>
            </w:tblGrid>
            <w:tr w:rsidR="00FD314B" w:rsidTr="00FD314B">
              <w:tc>
                <w:tcPr>
                  <w:tcW w:w="1381" w:type="dxa"/>
                  <w:tcBorders>
                    <w:top w:val="nil"/>
                    <w:left w:val="nil"/>
                    <w:bottom w:val="nil"/>
                    <w:right w:val="nil"/>
                  </w:tcBorders>
                  <w:hideMark/>
                </w:tcPr>
                <w:p w:rsidR="00FD314B" w:rsidRDefault="00FD314B">
                  <w:pPr>
                    <w:jc w:val="both"/>
                  </w:pPr>
                  <w:r>
                    <w:t>196</w:t>
                  </w:r>
                  <w:r w:rsidR="0070680C">
                    <w:t>7-1969</w:t>
                  </w:r>
                </w:p>
              </w:tc>
              <w:tc>
                <w:tcPr>
                  <w:tcW w:w="8363" w:type="dxa"/>
                  <w:tcBorders>
                    <w:top w:val="nil"/>
                    <w:left w:val="nil"/>
                    <w:bottom w:val="nil"/>
                    <w:right w:val="nil"/>
                  </w:tcBorders>
                  <w:hideMark/>
                </w:tcPr>
                <w:p w:rsidR="00FD314B" w:rsidRDefault="00FD314B" w:rsidP="00FD314B">
                  <w:pPr>
                    <w:jc w:val="both"/>
                  </w:pPr>
                  <w:r>
                    <w:t>Aritma Praha, obchodně technické služby</w:t>
                  </w:r>
                </w:p>
              </w:tc>
            </w:tr>
            <w:tr w:rsidR="00FD314B" w:rsidTr="00FD314B">
              <w:tc>
                <w:tcPr>
                  <w:tcW w:w="1381" w:type="dxa"/>
                  <w:tcBorders>
                    <w:top w:val="nil"/>
                    <w:left w:val="nil"/>
                    <w:bottom w:val="nil"/>
                    <w:right w:val="nil"/>
                  </w:tcBorders>
                  <w:hideMark/>
                </w:tcPr>
                <w:p w:rsidR="00FD314B" w:rsidRDefault="00FD314B" w:rsidP="00FD314B">
                  <w:pPr>
                    <w:jc w:val="both"/>
                  </w:pPr>
                  <w:r>
                    <w:t>1970</w:t>
                  </w:r>
                  <w:r w:rsidR="0070680C">
                    <w:t>-1981</w:t>
                  </w:r>
                </w:p>
              </w:tc>
              <w:tc>
                <w:tcPr>
                  <w:tcW w:w="8363" w:type="dxa"/>
                  <w:tcBorders>
                    <w:top w:val="nil"/>
                    <w:left w:val="nil"/>
                    <w:bottom w:val="nil"/>
                    <w:right w:val="nil"/>
                  </w:tcBorders>
                  <w:hideMark/>
                </w:tcPr>
                <w:p w:rsidR="00FD314B" w:rsidRDefault="00FD314B" w:rsidP="00FD314B">
                  <w:pPr>
                    <w:jc w:val="both"/>
                  </w:pPr>
                  <w:r>
                    <w:t>Barum Otrokovice, ekonomický úsek</w:t>
                  </w:r>
                </w:p>
              </w:tc>
            </w:tr>
            <w:tr w:rsidR="00FD314B" w:rsidTr="00FD314B">
              <w:tc>
                <w:tcPr>
                  <w:tcW w:w="1381" w:type="dxa"/>
                  <w:tcBorders>
                    <w:top w:val="nil"/>
                    <w:left w:val="nil"/>
                    <w:bottom w:val="nil"/>
                    <w:right w:val="nil"/>
                  </w:tcBorders>
                  <w:hideMark/>
                </w:tcPr>
                <w:p w:rsidR="00FD314B" w:rsidRDefault="00FD314B" w:rsidP="00FD314B">
                  <w:pPr>
                    <w:jc w:val="both"/>
                  </w:pPr>
                  <w:r>
                    <w:t>1981</w:t>
                  </w:r>
                  <w:r w:rsidR="0070680C">
                    <w:t>-1991</w:t>
                  </w:r>
                </w:p>
              </w:tc>
              <w:tc>
                <w:tcPr>
                  <w:tcW w:w="8363" w:type="dxa"/>
                  <w:tcBorders>
                    <w:top w:val="nil"/>
                    <w:left w:val="nil"/>
                    <w:bottom w:val="nil"/>
                    <w:right w:val="nil"/>
                  </w:tcBorders>
                  <w:hideMark/>
                </w:tcPr>
                <w:p w:rsidR="00FD314B" w:rsidRDefault="00FD314B" w:rsidP="00FD314B">
                  <w:pPr>
                    <w:jc w:val="both"/>
                  </w:pPr>
                  <w:r>
                    <w:t>Barumprojekt Zlín, úsek ekonomických analýz a projektování,</w:t>
                  </w:r>
                </w:p>
              </w:tc>
            </w:tr>
            <w:tr w:rsidR="00FD314B" w:rsidTr="00FD314B">
              <w:tc>
                <w:tcPr>
                  <w:tcW w:w="1381" w:type="dxa"/>
                  <w:tcBorders>
                    <w:top w:val="nil"/>
                    <w:left w:val="nil"/>
                    <w:bottom w:val="nil"/>
                    <w:right w:val="nil"/>
                  </w:tcBorders>
                  <w:hideMark/>
                </w:tcPr>
                <w:p w:rsidR="00FD314B" w:rsidRDefault="00FD314B" w:rsidP="00FD314B">
                  <w:pPr>
                    <w:jc w:val="both"/>
                  </w:pPr>
                  <w:r>
                    <w:t>1991</w:t>
                  </w:r>
                  <w:r w:rsidR="0070680C">
                    <w:t>-1994</w:t>
                  </w:r>
                </w:p>
              </w:tc>
              <w:tc>
                <w:tcPr>
                  <w:tcW w:w="8363" w:type="dxa"/>
                  <w:tcBorders>
                    <w:top w:val="nil"/>
                    <w:left w:val="nil"/>
                    <w:bottom w:val="nil"/>
                    <w:right w:val="nil"/>
                  </w:tcBorders>
                  <w:hideMark/>
                </w:tcPr>
                <w:p w:rsidR="00FD314B" w:rsidRDefault="00FD314B" w:rsidP="00FD314B">
                  <w:pPr>
                    <w:jc w:val="both"/>
                  </w:pPr>
                  <w:r>
                    <w:t>Technoplast Chropyně, personální ředitel</w:t>
                  </w:r>
                </w:p>
              </w:tc>
            </w:tr>
            <w:tr w:rsidR="00FD314B" w:rsidTr="00FD314B">
              <w:tc>
                <w:tcPr>
                  <w:tcW w:w="1381" w:type="dxa"/>
                  <w:tcBorders>
                    <w:top w:val="nil"/>
                    <w:left w:val="nil"/>
                    <w:bottom w:val="nil"/>
                    <w:right w:val="nil"/>
                  </w:tcBorders>
                  <w:hideMark/>
                </w:tcPr>
                <w:p w:rsidR="00FD314B" w:rsidRDefault="00FD314B" w:rsidP="00FD314B">
                  <w:pPr>
                    <w:jc w:val="both"/>
                  </w:pPr>
                  <w:r>
                    <w:t>199</w:t>
                  </w:r>
                  <w:r w:rsidR="0070680C">
                    <w:t>4-1995</w:t>
                  </w:r>
                </w:p>
              </w:tc>
              <w:tc>
                <w:tcPr>
                  <w:tcW w:w="8363" w:type="dxa"/>
                  <w:tcBorders>
                    <w:top w:val="nil"/>
                    <w:left w:val="nil"/>
                    <w:bottom w:val="nil"/>
                    <w:right w:val="nil"/>
                  </w:tcBorders>
                  <w:hideMark/>
                </w:tcPr>
                <w:p w:rsidR="00FD314B" w:rsidRDefault="00FD314B" w:rsidP="00FD314B">
                  <w:pPr>
                    <w:jc w:val="both"/>
                  </w:pPr>
                  <w:r>
                    <w:t>ZPS Zlín, personální ředitel</w:t>
                  </w:r>
                </w:p>
              </w:tc>
            </w:tr>
            <w:tr w:rsidR="00FD314B" w:rsidTr="00FD314B">
              <w:tc>
                <w:tcPr>
                  <w:tcW w:w="1381" w:type="dxa"/>
                  <w:tcBorders>
                    <w:top w:val="nil"/>
                    <w:left w:val="nil"/>
                    <w:bottom w:val="nil"/>
                    <w:right w:val="nil"/>
                  </w:tcBorders>
                  <w:hideMark/>
                </w:tcPr>
                <w:p w:rsidR="00FD314B" w:rsidRDefault="00FD314B">
                  <w:pPr>
                    <w:jc w:val="both"/>
                  </w:pPr>
                  <w:r>
                    <w:t>199</w:t>
                  </w:r>
                  <w:r w:rsidR="0070680C">
                    <w:t>5</w:t>
                  </w:r>
                  <w:r>
                    <w:t xml:space="preserve"> - dosud</w:t>
                  </w:r>
                </w:p>
              </w:tc>
              <w:tc>
                <w:tcPr>
                  <w:tcW w:w="8363" w:type="dxa"/>
                  <w:tcBorders>
                    <w:top w:val="nil"/>
                    <w:left w:val="nil"/>
                    <w:bottom w:val="nil"/>
                    <w:right w:val="nil"/>
                  </w:tcBorders>
                  <w:hideMark/>
                </w:tcPr>
                <w:p w:rsidR="00FD314B" w:rsidRDefault="00FD314B" w:rsidP="00FD314B">
                  <w:pPr>
                    <w:jc w:val="both"/>
                  </w:pPr>
                  <w:r>
                    <w:t>FaME UTB, docent, ředitel Ústavu managementu, prorektor UTB pro pedagogickou činnost (2001-2004), proděkan FaME UTB pro KS a CŽV (2004-2007), prorektor UTB pro mezinárodní vztahy (2009 - 2015), docent, Ústav managementu a marketingu, FaME UTB (2015 – dosud)</w:t>
                  </w:r>
                </w:p>
              </w:tc>
            </w:tr>
          </w:tbl>
          <w:p w:rsidR="00FD314B" w:rsidRDefault="00FD314B" w:rsidP="00FD314B">
            <w:pPr>
              <w:jc w:val="both"/>
            </w:pPr>
          </w:p>
        </w:tc>
      </w:tr>
      <w:tr w:rsidR="00FD314B" w:rsidTr="00FD314B">
        <w:trPr>
          <w:gridAfter w:val="1"/>
          <w:trHeight w:val="250"/>
        </w:trPr>
        <w:tc>
          <w:tcPr>
            <w:tcW w:w="9857"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Zkušenosti s vedením kvalifikačních a rigorózních prací</w:t>
            </w:r>
          </w:p>
        </w:tc>
      </w:tr>
      <w:tr w:rsidR="00FD314B" w:rsidTr="00FD314B">
        <w:trPr>
          <w:gridAfter w:val="1"/>
          <w:trHeight w:val="158"/>
        </w:trPr>
        <w:tc>
          <w:tcPr>
            <w:tcW w:w="9857" w:type="dxa"/>
            <w:gridSpan w:val="21"/>
            <w:tcBorders>
              <w:top w:val="single" w:sz="4" w:space="0" w:color="auto"/>
              <w:left w:val="single" w:sz="4" w:space="0" w:color="auto"/>
              <w:bottom w:val="single" w:sz="4" w:space="0" w:color="auto"/>
              <w:right w:val="single" w:sz="4" w:space="0" w:color="auto"/>
            </w:tcBorders>
            <w:hideMark/>
          </w:tcPr>
          <w:p w:rsidR="001B365E" w:rsidRDefault="001B365E" w:rsidP="001B365E">
            <w:pPr>
              <w:jc w:val="both"/>
            </w:pPr>
            <w:r>
              <w:t xml:space="preserve">Počet vedených bakalářských prací – 25 </w:t>
            </w:r>
          </w:p>
          <w:p w:rsidR="001B365E" w:rsidRDefault="001B365E" w:rsidP="001B365E">
            <w:pPr>
              <w:jc w:val="both"/>
            </w:pPr>
            <w:r>
              <w:t>Počet vedených diplomových prací – 64</w:t>
            </w:r>
          </w:p>
          <w:p w:rsidR="001B365E" w:rsidRDefault="001B365E" w:rsidP="001B365E">
            <w:pPr>
              <w:jc w:val="both"/>
            </w:pPr>
            <w:r>
              <w:t>Počet vedených disertačních prací - 12</w:t>
            </w:r>
          </w:p>
        </w:tc>
      </w:tr>
      <w:tr w:rsidR="00FD314B" w:rsidTr="00FD314B">
        <w:trPr>
          <w:gridAfter w:val="1"/>
          <w:cantSplit/>
        </w:trPr>
        <w:tc>
          <w:tcPr>
            <w:tcW w:w="3343" w:type="dxa"/>
            <w:gridSpan w:val="3"/>
            <w:tcBorders>
              <w:top w:val="single" w:sz="12"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 xml:space="preserve">Obor habilitačního řízení </w:t>
            </w:r>
          </w:p>
        </w:tc>
        <w:tc>
          <w:tcPr>
            <w:tcW w:w="2245" w:type="dxa"/>
            <w:gridSpan w:val="4"/>
            <w:tcBorders>
              <w:top w:val="single" w:sz="12"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Rok udělení hodnosti</w:t>
            </w:r>
          </w:p>
        </w:tc>
        <w:tc>
          <w:tcPr>
            <w:tcW w:w="2250" w:type="dxa"/>
            <w:gridSpan w:val="8"/>
            <w:tcBorders>
              <w:top w:val="single" w:sz="12" w:space="0" w:color="auto"/>
              <w:left w:val="single" w:sz="4" w:space="0" w:color="auto"/>
              <w:bottom w:val="single" w:sz="4" w:space="0" w:color="auto"/>
              <w:right w:val="single" w:sz="12" w:space="0" w:color="auto"/>
            </w:tcBorders>
            <w:shd w:val="clear" w:color="auto" w:fill="F7CAAC"/>
            <w:hideMark/>
          </w:tcPr>
          <w:p w:rsidR="00FD314B" w:rsidRDefault="00FD314B" w:rsidP="00FD314B">
            <w:pPr>
              <w:jc w:val="both"/>
            </w:pPr>
            <w:r>
              <w:rPr>
                <w:b/>
              </w:rPr>
              <w:t>Řízení konáno na VŠ</w:t>
            </w:r>
          </w:p>
        </w:tc>
        <w:tc>
          <w:tcPr>
            <w:tcW w:w="2019" w:type="dxa"/>
            <w:gridSpan w:val="6"/>
            <w:tcBorders>
              <w:top w:val="single" w:sz="12" w:space="0" w:color="auto"/>
              <w:left w:val="single" w:sz="12" w:space="0" w:color="auto"/>
              <w:bottom w:val="single" w:sz="4" w:space="0" w:color="auto"/>
              <w:right w:val="single" w:sz="4" w:space="0" w:color="auto"/>
            </w:tcBorders>
            <w:shd w:val="clear" w:color="auto" w:fill="F7CAAC"/>
            <w:hideMark/>
          </w:tcPr>
          <w:p w:rsidR="00FD314B" w:rsidRDefault="00FD314B" w:rsidP="00FD314B">
            <w:pPr>
              <w:jc w:val="both"/>
              <w:rPr>
                <w:b/>
              </w:rPr>
            </w:pPr>
            <w:r>
              <w:rPr>
                <w:b/>
              </w:rPr>
              <w:t>Ohlasy publikací</w:t>
            </w:r>
          </w:p>
        </w:tc>
      </w:tr>
      <w:tr w:rsidR="00FD314B" w:rsidTr="00FD314B">
        <w:trPr>
          <w:gridAfter w:val="1"/>
          <w:cantSplit/>
        </w:trPr>
        <w:tc>
          <w:tcPr>
            <w:tcW w:w="3343" w:type="dxa"/>
            <w:gridSpan w:val="3"/>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Odvětvová ekonomika a management</w:t>
            </w:r>
          </w:p>
        </w:tc>
        <w:tc>
          <w:tcPr>
            <w:tcW w:w="2245" w:type="dxa"/>
            <w:gridSpan w:val="4"/>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2001</w:t>
            </w:r>
          </w:p>
        </w:tc>
        <w:tc>
          <w:tcPr>
            <w:tcW w:w="2250" w:type="dxa"/>
            <w:gridSpan w:val="8"/>
            <w:tcBorders>
              <w:top w:val="single" w:sz="4" w:space="0" w:color="auto"/>
              <w:left w:val="single" w:sz="4" w:space="0" w:color="auto"/>
              <w:bottom w:val="single" w:sz="4" w:space="0" w:color="auto"/>
              <w:right w:val="single" w:sz="12" w:space="0" w:color="auto"/>
            </w:tcBorders>
            <w:hideMark/>
          </w:tcPr>
          <w:p w:rsidR="00FD314B" w:rsidRDefault="00FD314B" w:rsidP="00FD314B">
            <w:pPr>
              <w:jc w:val="both"/>
            </w:pPr>
            <w:r>
              <w:t>VUT Brno</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FD314B" w:rsidRDefault="00FD314B" w:rsidP="00FD314B">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sz w:val="18"/>
              </w:rPr>
            </w:pPr>
            <w:r>
              <w:rPr>
                <w:b/>
                <w:sz w:val="18"/>
              </w:rPr>
              <w:t>Scopus</w:t>
            </w:r>
          </w:p>
        </w:tc>
        <w:tc>
          <w:tcPr>
            <w:tcW w:w="6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sz w:val="18"/>
              </w:rPr>
              <w:t>ostatní</w:t>
            </w:r>
          </w:p>
        </w:tc>
      </w:tr>
      <w:tr w:rsidR="00FD314B" w:rsidTr="00FD314B">
        <w:trPr>
          <w:gridAfter w:val="1"/>
          <w:cantSplit/>
          <w:trHeight w:val="70"/>
        </w:trPr>
        <w:tc>
          <w:tcPr>
            <w:tcW w:w="3343" w:type="dxa"/>
            <w:gridSpan w:val="3"/>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Obor jmenovacího řízení</w:t>
            </w:r>
          </w:p>
        </w:tc>
        <w:tc>
          <w:tcPr>
            <w:tcW w:w="2245" w:type="dxa"/>
            <w:gridSpan w:val="4"/>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Rok udělení hodnosti</w:t>
            </w:r>
          </w:p>
        </w:tc>
        <w:tc>
          <w:tcPr>
            <w:tcW w:w="2250" w:type="dxa"/>
            <w:gridSpan w:val="8"/>
            <w:tcBorders>
              <w:top w:val="single" w:sz="4" w:space="0" w:color="auto"/>
              <w:left w:val="single" w:sz="4" w:space="0" w:color="auto"/>
              <w:bottom w:val="single" w:sz="4" w:space="0" w:color="auto"/>
              <w:right w:val="single" w:sz="12" w:space="0" w:color="auto"/>
            </w:tcBorders>
            <w:shd w:val="clear" w:color="auto" w:fill="F7CAAC"/>
            <w:hideMark/>
          </w:tcPr>
          <w:p w:rsidR="00FD314B" w:rsidRDefault="00FD314B" w:rsidP="00FD314B">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hideMark/>
          </w:tcPr>
          <w:p w:rsidR="00FD314B" w:rsidRDefault="001B365E" w:rsidP="00FD314B">
            <w:pPr>
              <w:jc w:val="both"/>
              <w:rPr>
                <w:b/>
              </w:rPr>
            </w:pPr>
            <w:r>
              <w:rPr>
                <w:b/>
              </w:rPr>
              <w:t>6</w:t>
            </w:r>
          </w:p>
        </w:tc>
        <w:tc>
          <w:tcPr>
            <w:tcW w:w="693" w:type="dxa"/>
            <w:gridSpan w:val="2"/>
            <w:vMerge w:val="restart"/>
            <w:tcBorders>
              <w:top w:val="single" w:sz="4" w:space="0" w:color="auto"/>
              <w:left w:val="single" w:sz="4" w:space="0" w:color="auto"/>
              <w:bottom w:val="single" w:sz="4" w:space="0" w:color="auto"/>
              <w:right w:val="single" w:sz="4" w:space="0" w:color="auto"/>
            </w:tcBorders>
            <w:hideMark/>
          </w:tcPr>
          <w:p w:rsidR="00FD314B" w:rsidRDefault="001B365E" w:rsidP="00FD314B">
            <w:pPr>
              <w:jc w:val="both"/>
              <w:rPr>
                <w:b/>
              </w:rPr>
            </w:pPr>
            <w:r>
              <w:rPr>
                <w:b/>
              </w:rPr>
              <w:t>3</w:t>
            </w:r>
          </w:p>
        </w:tc>
        <w:tc>
          <w:tcPr>
            <w:tcW w:w="694" w:type="dxa"/>
            <w:gridSpan w:val="2"/>
            <w:vMerge w:val="restart"/>
            <w:tcBorders>
              <w:top w:val="single" w:sz="4" w:space="0" w:color="auto"/>
              <w:left w:val="single" w:sz="4" w:space="0" w:color="auto"/>
              <w:bottom w:val="single" w:sz="4" w:space="0" w:color="auto"/>
              <w:right w:val="single" w:sz="4" w:space="0" w:color="auto"/>
            </w:tcBorders>
            <w:hideMark/>
          </w:tcPr>
          <w:p w:rsidR="00FD314B" w:rsidRDefault="00FD314B" w:rsidP="00FD314B">
            <w:pPr>
              <w:jc w:val="both"/>
              <w:rPr>
                <w:b/>
              </w:rPr>
            </w:pPr>
            <w:r>
              <w:rPr>
                <w:b/>
              </w:rPr>
              <w:t>38</w:t>
            </w:r>
          </w:p>
        </w:tc>
      </w:tr>
      <w:tr w:rsidR="00FD314B" w:rsidTr="00FD314B">
        <w:trPr>
          <w:gridAfter w:val="1"/>
          <w:trHeight w:val="70"/>
        </w:trPr>
        <w:tc>
          <w:tcPr>
            <w:tcW w:w="3343" w:type="dxa"/>
            <w:gridSpan w:val="3"/>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c>
          <w:tcPr>
            <w:tcW w:w="2245" w:type="dxa"/>
            <w:gridSpan w:val="4"/>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c>
          <w:tcPr>
            <w:tcW w:w="2250" w:type="dxa"/>
            <w:gridSpan w:val="8"/>
            <w:tcBorders>
              <w:top w:val="single" w:sz="4" w:space="0" w:color="auto"/>
              <w:left w:val="single" w:sz="4" w:space="0" w:color="auto"/>
              <w:bottom w:val="single" w:sz="4" w:space="0" w:color="auto"/>
              <w:right w:val="single" w:sz="12" w:space="0" w:color="auto"/>
            </w:tcBorders>
          </w:tcPr>
          <w:p w:rsidR="00FD314B" w:rsidRDefault="00FD314B" w:rsidP="00FD314B">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FD314B" w:rsidRDefault="00FD314B" w:rsidP="00FD314B">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FD314B" w:rsidRDefault="00FD314B" w:rsidP="00FD314B">
            <w:pPr>
              <w:rPr>
                <w:b/>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rsidR="00FD314B" w:rsidRDefault="00FD314B" w:rsidP="00FD314B">
            <w:pPr>
              <w:rPr>
                <w:b/>
              </w:rPr>
            </w:pPr>
          </w:p>
        </w:tc>
      </w:tr>
      <w:tr w:rsidR="00FD314B" w:rsidTr="00FD314B">
        <w:trPr>
          <w:gridAfter w:val="1"/>
        </w:trPr>
        <w:tc>
          <w:tcPr>
            <w:tcW w:w="9857"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4B" w:rsidTr="00FD314B">
        <w:trPr>
          <w:gridAfter w:val="1"/>
          <w:trHeight w:val="708"/>
        </w:trPr>
        <w:tc>
          <w:tcPr>
            <w:tcW w:w="9857" w:type="dxa"/>
            <w:gridSpan w:val="21"/>
            <w:tcBorders>
              <w:top w:val="single" w:sz="4" w:space="0" w:color="auto"/>
              <w:left w:val="single" w:sz="4" w:space="0" w:color="auto"/>
              <w:bottom w:val="single" w:sz="4" w:space="0" w:color="auto"/>
              <w:right w:val="single" w:sz="4" w:space="0" w:color="auto"/>
            </w:tcBorders>
            <w:hideMark/>
          </w:tcPr>
          <w:p w:rsidR="00FD314B" w:rsidRDefault="00FD314B" w:rsidP="00FD314B">
            <w:pPr>
              <w:jc w:val="both"/>
            </w:pPr>
            <w:r>
              <w:t>KURUPPUGE, R. H., GREGAR, A. Employees’ organizational preferences: A study on family businesses. </w:t>
            </w:r>
            <w:r>
              <w:rPr>
                <w:i/>
                <w:iCs/>
                <w:bdr w:val="none" w:sz="0" w:space="0" w:color="auto" w:frame="1"/>
              </w:rPr>
              <w:t>Economics and Sociology</w:t>
            </w:r>
            <w:r>
              <w:t xml:space="preserve">. 2018, vol. 11, iss. 1, s. 255-266. ISSN 2071-789X. DOI: </w:t>
            </w:r>
            <w:hyperlink r:id="rId58" w:history="1">
              <w:r>
                <w:rPr>
                  <w:rStyle w:val="Hypertextovodkaz"/>
                </w:rPr>
                <w:t>https://doi.org/10.14254/2071-789X.2018/11-1/17</w:t>
              </w:r>
            </w:hyperlink>
            <w:r>
              <w:t xml:space="preserve"> (10%)</w:t>
            </w:r>
          </w:p>
          <w:p w:rsidR="00FD314B" w:rsidRDefault="00FD314B" w:rsidP="00FD314B">
            <w:pPr>
              <w:jc w:val="both"/>
            </w:pPr>
            <w:r>
              <w:t xml:space="preserve">SAHA, N., CHATTERJEE, B., GREGAR, A., SAHA, P. The impact of SHRM on sustainable organizational learning and performance development. </w:t>
            </w:r>
            <w:r>
              <w:rPr>
                <w:i/>
                <w:iCs/>
                <w:bdr w:val="none" w:sz="0" w:space="0" w:color="auto" w:frame="1"/>
              </w:rPr>
              <w:t>International Journal of Organizational Leadership</w:t>
            </w:r>
            <w:r>
              <w:t>. 2016, vol. 5, iss. 1, s. 63-75. ISSN 2383-1103. Dostupné z: </w:t>
            </w:r>
            <w:hyperlink r:id="rId59" w:history="1">
              <w:r>
                <w:rPr>
                  <w:rStyle w:val="Hypertextovodkaz"/>
                </w:rPr>
                <w:t>http://aimijournal.com/Jg/0/1/b0ad8f15-aab9-4f7c-925d-62e949e51eca/1</w:t>
              </w:r>
            </w:hyperlink>
            <w:r>
              <w:t>. (15%)</w:t>
            </w:r>
          </w:p>
          <w:p w:rsidR="00FD314B" w:rsidRDefault="00FD314B" w:rsidP="00FD314B">
            <w:pPr>
              <w:jc w:val="both"/>
            </w:pPr>
            <w:r>
              <w:t xml:space="preserve">PEJŘOVÁ, I., GREGAR, A. Older Workers: Do They Know Their Working Potential? </w:t>
            </w:r>
            <w:r>
              <w:rPr>
                <w:i/>
              </w:rPr>
              <w:t>In Proceedings of The 3rd International Conference on Finance and Economics ICFE 2016.</w:t>
            </w:r>
            <w:r>
              <w:t xml:space="preserve"> Vietnam, Ho Chi Minh City: TDTU, 2016, pp. 499-508. ISBN 978-80-7454-599-3. (50%)</w:t>
            </w:r>
          </w:p>
          <w:p w:rsidR="00FD314B" w:rsidRDefault="00FD314B" w:rsidP="00FD314B">
            <w:pPr>
              <w:jc w:val="both"/>
            </w:pPr>
            <w:r>
              <w:t>JAYAWARDENA, C., GREGAR, A. Impact of Strategic Emotional Intelligence to Transformational Leadership of Managers: A Case Study</w:t>
            </w:r>
            <w:r>
              <w:rPr>
                <w:i/>
              </w:rPr>
              <w:t>. International Journal of Social, Education, Economics and Management Engineering,</w:t>
            </w:r>
            <w:r>
              <w:t xml:space="preserve"> 2014, Vol. 08, No. 09, pp 182-186. ISSN 1307-6892. (60%)</w:t>
            </w:r>
          </w:p>
          <w:p w:rsidR="00FD314B" w:rsidRDefault="00FD314B" w:rsidP="00FD314B">
            <w:pPr>
              <w:jc w:val="both"/>
            </w:pPr>
            <w:r>
              <w:t xml:space="preserve">JAYAWARDENA, C., GREGAR, A. Career and Knowledge Management Practices and Occupational Self Efficacy of Elderly Employees. </w:t>
            </w:r>
            <w:r>
              <w:rPr>
                <w:i/>
                <w:iCs/>
                <w:bdr w:val="none" w:sz="0" w:space="0" w:color="auto" w:frame="1"/>
              </w:rPr>
              <w:t>Proceedings of the 10th International Conference on Intellectual Capital, Knowledge Management and Organisational Learning (ICICKM-2013)</w:t>
            </w:r>
            <w:r>
              <w:t>. 2013, s. 533-539. ISSN 2048-9803. (50%)</w:t>
            </w:r>
          </w:p>
          <w:p w:rsidR="001B365E" w:rsidRDefault="001B365E" w:rsidP="001B365E">
            <w:pPr>
              <w:jc w:val="both"/>
              <w:rPr>
                <w:rFonts w:ascii="Helvetica" w:hAnsi="Helvetica" w:cs="Helvetica"/>
                <w:color w:val="444444"/>
                <w:sz w:val="18"/>
                <w:szCs w:val="18"/>
                <w:shd w:val="clear" w:color="auto" w:fill="FFFFFF"/>
              </w:rPr>
            </w:pPr>
            <w:r w:rsidRPr="00E66B0B">
              <w:rPr>
                <w:i/>
              </w:rPr>
              <w:t>Přehled projektové činnosti:</w:t>
            </w:r>
          </w:p>
          <w:p w:rsidR="00FD314B" w:rsidRDefault="00FD314B" w:rsidP="00FD314B">
            <w:pPr>
              <w:tabs>
                <w:tab w:val="left" w:pos="709"/>
              </w:tabs>
            </w:pPr>
            <w:r>
              <w:t>T</w:t>
            </w:r>
            <w:r w:rsidRPr="00711F41">
              <w:t xml:space="preserve">A </w:t>
            </w:r>
            <w:r>
              <w:t>ČR TD010129 Výkonový potenciál pracovníků 50+ a specifické formy řízení lidských zdrojů podniku 2012-2013 (hlavní řešitel</w:t>
            </w:r>
            <w:r w:rsidRPr="00711F41">
              <w:t>)</w:t>
            </w:r>
            <w:r>
              <w:t>.</w:t>
            </w:r>
          </w:p>
        </w:tc>
      </w:tr>
      <w:tr w:rsidR="00FD314B" w:rsidTr="00FD314B">
        <w:trPr>
          <w:gridAfter w:val="1"/>
          <w:trHeight w:val="218"/>
        </w:trPr>
        <w:tc>
          <w:tcPr>
            <w:tcW w:w="9857"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rPr>
                <w:b/>
              </w:rPr>
            </w:pPr>
            <w:r>
              <w:rPr>
                <w:b/>
              </w:rPr>
              <w:t>Působení v zahraničí</w:t>
            </w:r>
          </w:p>
        </w:tc>
      </w:tr>
      <w:tr w:rsidR="00FD314B" w:rsidTr="00FD314B">
        <w:trPr>
          <w:gridAfter w:val="1"/>
          <w:trHeight w:val="138"/>
        </w:trPr>
        <w:tc>
          <w:tcPr>
            <w:tcW w:w="9857" w:type="dxa"/>
            <w:gridSpan w:val="21"/>
            <w:tcBorders>
              <w:top w:val="single" w:sz="4" w:space="0" w:color="auto"/>
              <w:left w:val="single" w:sz="4" w:space="0" w:color="auto"/>
              <w:bottom w:val="single" w:sz="4" w:space="0" w:color="auto"/>
              <w:right w:val="single" w:sz="4" w:space="0" w:color="auto"/>
            </w:tcBorders>
          </w:tcPr>
          <w:p w:rsidR="00FD314B" w:rsidRDefault="00FD314B" w:rsidP="00FD314B">
            <w:pPr>
              <w:rPr>
                <w:b/>
              </w:rPr>
            </w:pPr>
          </w:p>
        </w:tc>
      </w:tr>
      <w:tr w:rsidR="00FD314B" w:rsidTr="00FD314B">
        <w:trPr>
          <w:gridAfter w:val="1"/>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rPr>
                <w:b/>
              </w:rPr>
            </w:pPr>
            <w:r>
              <w:rPr>
                <w:b/>
              </w:rPr>
              <w:t xml:space="preserve">Podpis </w:t>
            </w:r>
          </w:p>
        </w:tc>
        <w:tc>
          <w:tcPr>
            <w:tcW w:w="4253" w:type="dxa"/>
            <w:gridSpan w:val="10"/>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c>
          <w:tcPr>
            <w:tcW w:w="1071" w:type="dxa"/>
            <w:gridSpan w:val="4"/>
            <w:tcBorders>
              <w:top w:val="single" w:sz="4" w:space="0" w:color="auto"/>
              <w:left w:val="single" w:sz="4" w:space="0" w:color="auto"/>
              <w:bottom w:val="single" w:sz="4" w:space="0" w:color="auto"/>
              <w:right w:val="single" w:sz="4" w:space="0" w:color="auto"/>
            </w:tcBorders>
            <w:shd w:val="clear" w:color="auto" w:fill="F7CAAC"/>
            <w:hideMark/>
          </w:tcPr>
          <w:p w:rsidR="00FD314B" w:rsidRDefault="00FD314B" w:rsidP="00FD314B">
            <w:pPr>
              <w:jc w:val="both"/>
            </w:pPr>
            <w:r>
              <w:rPr>
                <w:b/>
              </w:rPr>
              <w:t>datum</w:t>
            </w:r>
          </w:p>
        </w:tc>
        <w:tc>
          <w:tcPr>
            <w:tcW w:w="2019" w:type="dxa"/>
            <w:gridSpan w:val="6"/>
            <w:tcBorders>
              <w:top w:val="single" w:sz="4" w:space="0" w:color="auto"/>
              <w:left w:val="single" w:sz="4" w:space="0" w:color="auto"/>
              <w:bottom w:val="single" w:sz="4" w:space="0" w:color="auto"/>
              <w:right w:val="single" w:sz="4" w:space="0" w:color="auto"/>
            </w:tcBorders>
          </w:tcPr>
          <w:p w:rsidR="00FD314B" w:rsidRDefault="00FD314B" w:rsidP="00FD314B">
            <w:pPr>
              <w:jc w:val="both"/>
            </w:pPr>
          </w:p>
        </w:tc>
      </w:tr>
      <w:tr w:rsidR="00FD314B" w:rsidTr="00FD314B">
        <w:tc>
          <w:tcPr>
            <w:tcW w:w="9859" w:type="dxa"/>
            <w:gridSpan w:val="22"/>
            <w:tcBorders>
              <w:bottom w:val="double" w:sz="4" w:space="0" w:color="auto"/>
            </w:tcBorders>
            <w:shd w:val="clear" w:color="auto" w:fill="BDD6EE"/>
          </w:tcPr>
          <w:p w:rsidR="00FD314B" w:rsidRDefault="00FD314B" w:rsidP="00FD314B">
            <w:pPr>
              <w:jc w:val="both"/>
              <w:rPr>
                <w:b/>
                <w:sz w:val="28"/>
              </w:rPr>
            </w:pPr>
            <w:r>
              <w:rPr>
                <w:b/>
                <w:sz w:val="28"/>
              </w:rPr>
              <w:t>C-I – Personální zabezpečení</w:t>
            </w:r>
          </w:p>
        </w:tc>
      </w:tr>
      <w:tr w:rsidR="00FD314B" w:rsidTr="00FD314B">
        <w:tc>
          <w:tcPr>
            <w:tcW w:w="2518" w:type="dxa"/>
            <w:gridSpan w:val="2"/>
            <w:tcBorders>
              <w:top w:val="double" w:sz="4" w:space="0" w:color="auto"/>
            </w:tcBorders>
            <w:shd w:val="clear" w:color="auto" w:fill="F7CAAC"/>
          </w:tcPr>
          <w:p w:rsidR="00FD314B" w:rsidRDefault="00FD314B" w:rsidP="00FD314B">
            <w:pPr>
              <w:jc w:val="both"/>
              <w:rPr>
                <w:b/>
              </w:rPr>
            </w:pPr>
            <w:r>
              <w:rPr>
                <w:b/>
              </w:rPr>
              <w:t>Vysoká škola</w:t>
            </w:r>
          </w:p>
        </w:tc>
        <w:tc>
          <w:tcPr>
            <w:tcW w:w="7341" w:type="dxa"/>
            <w:gridSpan w:val="20"/>
          </w:tcPr>
          <w:p w:rsidR="00FD314B" w:rsidRDefault="00FD314B" w:rsidP="00FD314B">
            <w:pPr>
              <w:jc w:val="both"/>
            </w:pPr>
            <w:r>
              <w:t>Univerzita Tomáše Bati ve Zlíně</w:t>
            </w:r>
          </w:p>
        </w:tc>
      </w:tr>
      <w:tr w:rsidR="00FD314B" w:rsidTr="00FD314B">
        <w:tc>
          <w:tcPr>
            <w:tcW w:w="2518" w:type="dxa"/>
            <w:gridSpan w:val="2"/>
            <w:shd w:val="clear" w:color="auto" w:fill="F7CAAC"/>
          </w:tcPr>
          <w:p w:rsidR="00FD314B" w:rsidRDefault="00FD314B" w:rsidP="00FD314B">
            <w:pPr>
              <w:jc w:val="both"/>
              <w:rPr>
                <w:b/>
              </w:rPr>
            </w:pPr>
            <w:r>
              <w:rPr>
                <w:b/>
              </w:rPr>
              <w:t>Součást vysoké školy</w:t>
            </w:r>
          </w:p>
        </w:tc>
        <w:tc>
          <w:tcPr>
            <w:tcW w:w="7341" w:type="dxa"/>
            <w:gridSpan w:val="20"/>
          </w:tcPr>
          <w:p w:rsidR="00FD314B" w:rsidRDefault="00FD314B" w:rsidP="00FD314B">
            <w:pPr>
              <w:jc w:val="both"/>
            </w:pPr>
            <w:r>
              <w:t>Fakulta managementu a ekonomiky</w:t>
            </w:r>
          </w:p>
        </w:tc>
      </w:tr>
      <w:tr w:rsidR="00FD314B" w:rsidTr="00FD314B">
        <w:tc>
          <w:tcPr>
            <w:tcW w:w="2518" w:type="dxa"/>
            <w:gridSpan w:val="2"/>
            <w:shd w:val="clear" w:color="auto" w:fill="F7CAAC"/>
          </w:tcPr>
          <w:p w:rsidR="00FD314B" w:rsidRDefault="00FD314B" w:rsidP="00FD314B">
            <w:pPr>
              <w:jc w:val="both"/>
              <w:rPr>
                <w:b/>
              </w:rPr>
            </w:pPr>
            <w:r>
              <w:rPr>
                <w:b/>
              </w:rPr>
              <w:t>Název studijního programu</w:t>
            </w:r>
          </w:p>
        </w:tc>
        <w:tc>
          <w:tcPr>
            <w:tcW w:w="7341" w:type="dxa"/>
            <w:gridSpan w:val="20"/>
          </w:tcPr>
          <w:p w:rsidR="00FD314B" w:rsidRDefault="00FD314B" w:rsidP="00FD314B">
            <w:pPr>
              <w:jc w:val="both"/>
            </w:pPr>
            <w:r>
              <w:t>Průmyslové inženýrství</w:t>
            </w:r>
          </w:p>
        </w:tc>
      </w:tr>
      <w:tr w:rsidR="00FD314B" w:rsidTr="00FD314B">
        <w:tc>
          <w:tcPr>
            <w:tcW w:w="2518" w:type="dxa"/>
            <w:gridSpan w:val="2"/>
            <w:shd w:val="clear" w:color="auto" w:fill="F7CAAC"/>
          </w:tcPr>
          <w:p w:rsidR="00FD314B" w:rsidRDefault="00FD314B" w:rsidP="00FD314B">
            <w:pPr>
              <w:jc w:val="both"/>
              <w:rPr>
                <w:b/>
              </w:rPr>
            </w:pPr>
            <w:r>
              <w:rPr>
                <w:b/>
              </w:rPr>
              <w:t>Jméno a příjmení</w:t>
            </w:r>
          </w:p>
        </w:tc>
        <w:tc>
          <w:tcPr>
            <w:tcW w:w="4536" w:type="dxa"/>
            <w:gridSpan w:val="10"/>
          </w:tcPr>
          <w:p w:rsidR="00FD314B" w:rsidRDefault="00FD314B" w:rsidP="00FD314B">
            <w:pPr>
              <w:jc w:val="both"/>
            </w:pPr>
            <w:r>
              <w:t>Felicita CHROMJAKOVÁ</w:t>
            </w:r>
          </w:p>
        </w:tc>
        <w:tc>
          <w:tcPr>
            <w:tcW w:w="709" w:type="dxa"/>
            <w:gridSpan w:val="2"/>
            <w:shd w:val="clear" w:color="auto" w:fill="F7CAAC"/>
          </w:tcPr>
          <w:p w:rsidR="00FD314B" w:rsidRDefault="00FD314B" w:rsidP="00FD314B">
            <w:pPr>
              <w:jc w:val="both"/>
              <w:rPr>
                <w:b/>
              </w:rPr>
            </w:pPr>
            <w:r>
              <w:rPr>
                <w:b/>
              </w:rPr>
              <w:t>Tituly</w:t>
            </w:r>
          </w:p>
        </w:tc>
        <w:tc>
          <w:tcPr>
            <w:tcW w:w="2096" w:type="dxa"/>
            <w:gridSpan w:val="8"/>
          </w:tcPr>
          <w:p w:rsidR="00FD314B" w:rsidRDefault="00FD314B" w:rsidP="00FD314B">
            <w:pPr>
              <w:jc w:val="both"/>
            </w:pPr>
            <w:r>
              <w:t>prof. Ing., PhD.</w:t>
            </w:r>
          </w:p>
        </w:tc>
      </w:tr>
      <w:tr w:rsidR="00FD314B" w:rsidTr="00FD314B">
        <w:tc>
          <w:tcPr>
            <w:tcW w:w="2518" w:type="dxa"/>
            <w:gridSpan w:val="2"/>
            <w:shd w:val="clear" w:color="auto" w:fill="F7CAAC"/>
          </w:tcPr>
          <w:p w:rsidR="00FD314B" w:rsidRDefault="00FD314B" w:rsidP="00FD314B">
            <w:pPr>
              <w:jc w:val="both"/>
              <w:rPr>
                <w:b/>
              </w:rPr>
            </w:pPr>
            <w:r>
              <w:rPr>
                <w:b/>
              </w:rPr>
              <w:t>Rok narození</w:t>
            </w:r>
          </w:p>
        </w:tc>
        <w:tc>
          <w:tcPr>
            <w:tcW w:w="829" w:type="dxa"/>
            <w:gridSpan w:val="2"/>
          </w:tcPr>
          <w:p w:rsidR="00FD314B" w:rsidRDefault="00FD314B" w:rsidP="00FD314B">
            <w:pPr>
              <w:jc w:val="both"/>
            </w:pPr>
            <w:r>
              <w:t>1968</w:t>
            </w:r>
          </w:p>
        </w:tc>
        <w:tc>
          <w:tcPr>
            <w:tcW w:w="1721" w:type="dxa"/>
            <w:gridSpan w:val="2"/>
            <w:shd w:val="clear" w:color="auto" w:fill="F7CAAC"/>
          </w:tcPr>
          <w:p w:rsidR="00FD314B" w:rsidRDefault="00FD314B" w:rsidP="00FD314B">
            <w:pPr>
              <w:jc w:val="both"/>
              <w:rPr>
                <w:b/>
              </w:rPr>
            </w:pPr>
            <w:r>
              <w:rPr>
                <w:b/>
              </w:rPr>
              <w:t>typ vztahu k VŠ</w:t>
            </w:r>
          </w:p>
        </w:tc>
        <w:tc>
          <w:tcPr>
            <w:tcW w:w="992" w:type="dxa"/>
            <w:gridSpan w:val="4"/>
          </w:tcPr>
          <w:p w:rsidR="00FD314B" w:rsidRDefault="00FD314B" w:rsidP="00FD314B">
            <w:pPr>
              <w:jc w:val="both"/>
            </w:pPr>
            <w:r>
              <w:t>pp</w:t>
            </w:r>
          </w:p>
        </w:tc>
        <w:tc>
          <w:tcPr>
            <w:tcW w:w="994" w:type="dxa"/>
            <w:gridSpan w:val="2"/>
            <w:shd w:val="clear" w:color="auto" w:fill="F7CAAC"/>
          </w:tcPr>
          <w:p w:rsidR="00FD314B" w:rsidRDefault="00FD314B" w:rsidP="00FD314B">
            <w:pPr>
              <w:jc w:val="both"/>
              <w:rPr>
                <w:b/>
              </w:rPr>
            </w:pPr>
            <w:r>
              <w:rPr>
                <w:b/>
              </w:rPr>
              <w:t>rozsah</w:t>
            </w:r>
          </w:p>
        </w:tc>
        <w:tc>
          <w:tcPr>
            <w:tcW w:w="709" w:type="dxa"/>
            <w:gridSpan w:val="2"/>
          </w:tcPr>
          <w:p w:rsidR="00FD314B" w:rsidRDefault="00FD314B" w:rsidP="00FD314B">
            <w:pPr>
              <w:jc w:val="both"/>
            </w:pPr>
            <w:r>
              <w:t>40</w:t>
            </w:r>
          </w:p>
        </w:tc>
        <w:tc>
          <w:tcPr>
            <w:tcW w:w="709" w:type="dxa"/>
            <w:gridSpan w:val="4"/>
            <w:shd w:val="clear" w:color="auto" w:fill="F7CAAC"/>
          </w:tcPr>
          <w:p w:rsidR="00FD314B" w:rsidRDefault="00FD314B" w:rsidP="00FD314B">
            <w:pPr>
              <w:jc w:val="both"/>
              <w:rPr>
                <w:b/>
              </w:rPr>
            </w:pPr>
            <w:r>
              <w:rPr>
                <w:b/>
              </w:rPr>
              <w:t>do kdy</w:t>
            </w:r>
          </w:p>
        </w:tc>
        <w:tc>
          <w:tcPr>
            <w:tcW w:w="1387" w:type="dxa"/>
            <w:gridSpan w:val="4"/>
          </w:tcPr>
          <w:p w:rsidR="00FD314B" w:rsidRDefault="00FD314B" w:rsidP="00FD314B">
            <w:pPr>
              <w:jc w:val="both"/>
            </w:pPr>
            <w:r>
              <w:t xml:space="preserve">N </w:t>
            </w:r>
          </w:p>
        </w:tc>
      </w:tr>
      <w:tr w:rsidR="00FD314B" w:rsidTr="00FD314B">
        <w:tc>
          <w:tcPr>
            <w:tcW w:w="5068" w:type="dxa"/>
            <w:gridSpan w:val="6"/>
            <w:shd w:val="clear" w:color="auto" w:fill="F7CAAC"/>
          </w:tcPr>
          <w:p w:rsidR="00FD314B" w:rsidRDefault="00FD314B" w:rsidP="00FD314B">
            <w:pPr>
              <w:jc w:val="both"/>
              <w:rPr>
                <w:b/>
              </w:rPr>
            </w:pPr>
            <w:r>
              <w:rPr>
                <w:b/>
              </w:rPr>
              <w:t>Typ vztahu na součásti VŠ, která uskutečňuje st. program</w:t>
            </w:r>
          </w:p>
        </w:tc>
        <w:tc>
          <w:tcPr>
            <w:tcW w:w="992" w:type="dxa"/>
            <w:gridSpan w:val="4"/>
          </w:tcPr>
          <w:p w:rsidR="00FD314B" w:rsidRDefault="00FD314B" w:rsidP="00FD314B">
            <w:pPr>
              <w:jc w:val="both"/>
            </w:pPr>
            <w:r>
              <w:t>pp</w:t>
            </w:r>
          </w:p>
        </w:tc>
        <w:tc>
          <w:tcPr>
            <w:tcW w:w="994" w:type="dxa"/>
            <w:gridSpan w:val="2"/>
            <w:shd w:val="clear" w:color="auto" w:fill="F7CAAC"/>
          </w:tcPr>
          <w:p w:rsidR="00FD314B" w:rsidRDefault="00FD314B" w:rsidP="00FD314B">
            <w:pPr>
              <w:jc w:val="both"/>
              <w:rPr>
                <w:b/>
              </w:rPr>
            </w:pPr>
            <w:r>
              <w:rPr>
                <w:b/>
              </w:rPr>
              <w:t>rozsah</w:t>
            </w:r>
          </w:p>
        </w:tc>
        <w:tc>
          <w:tcPr>
            <w:tcW w:w="709" w:type="dxa"/>
            <w:gridSpan w:val="2"/>
          </w:tcPr>
          <w:p w:rsidR="00FD314B" w:rsidRDefault="00FD314B" w:rsidP="00FD314B">
            <w:pPr>
              <w:jc w:val="both"/>
            </w:pPr>
            <w:r>
              <w:t>40</w:t>
            </w:r>
          </w:p>
        </w:tc>
        <w:tc>
          <w:tcPr>
            <w:tcW w:w="709" w:type="dxa"/>
            <w:gridSpan w:val="4"/>
            <w:shd w:val="clear" w:color="auto" w:fill="F7CAAC"/>
          </w:tcPr>
          <w:p w:rsidR="00FD314B" w:rsidRDefault="00FD314B" w:rsidP="00FD314B">
            <w:pPr>
              <w:jc w:val="both"/>
              <w:rPr>
                <w:b/>
              </w:rPr>
            </w:pPr>
            <w:r>
              <w:rPr>
                <w:b/>
              </w:rPr>
              <w:t>do kdy</w:t>
            </w:r>
          </w:p>
        </w:tc>
        <w:tc>
          <w:tcPr>
            <w:tcW w:w="1387" w:type="dxa"/>
            <w:gridSpan w:val="4"/>
          </w:tcPr>
          <w:p w:rsidR="00FD314B" w:rsidRDefault="00FD314B" w:rsidP="00FD314B">
            <w:pPr>
              <w:jc w:val="both"/>
            </w:pPr>
            <w:r>
              <w:t xml:space="preserve">N </w:t>
            </w:r>
          </w:p>
        </w:tc>
      </w:tr>
      <w:tr w:rsidR="00FD314B" w:rsidTr="00FD314B">
        <w:tc>
          <w:tcPr>
            <w:tcW w:w="6060" w:type="dxa"/>
            <w:gridSpan w:val="10"/>
            <w:shd w:val="clear" w:color="auto" w:fill="F7CAAC"/>
          </w:tcPr>
          <w:p w:rsidR="00FD314B" w:rsidRDefault="00FD314B" w:rsidP="00FD314B">
            <w:pPr>
              <w:jc w:val="both"/>
            </w:pPr>
            <w:r>
              <w:rPr>
                <w:b/>
              </w:rPr>
              <w:t>Další současná působení jako akademický pracovník na jiných VŠ</w:t>
            </w:r>
          </w:p>
        </w:tc>
        <w:tc>
          <w:tcPr>
            <w:tcW w:w="1703" w:type="dxa"/>
            <w:gridSpan w:val="4"/>
            <w:shd w:val="clear" w:color="auto" w:fill="F7CAAC"/>
          </w:tcPr>
          <w:p w:rsidR="00FD314B" w:rsidRDefault="00FD314B" w:rsidP="00FD314B">
            <w:pPr>
              <w:jc w:val="both"/>
              <w:rPr>
                <w:b/>
              </w:rPr>
            </w:pPr>
            <w:r>
              <w:rPr>
                <w:b/>
              </w:rPr>
              <w:t>typ prac. vztahu</w:t>
            </w:r>
          </w:p>
        </w:tc>
        <w:tc>
          <w:tcPr>
            <w:tcW w:w="2096" w:type="dxa"/>
            <w:gridSpan w:val="8"/>
            <w:shd w:val="clear" w:color="auto" w:fill="F7CAAC"/>
          </w:tcPr>
          <w:p w:rsidR="00FD314B" w:rsidRDefault="00FD314B" w:rsidP="00FD314B">
            <w:pPr>
              <w:jc w:val="both"/>
              <w:rPr>
                <w:b/>
              </w:rPr>
            </w:pPr>
            <w:r>
              <w:rPr>
                <w:b/>
              </w:rPr>
              <w:t>rozsah</w:t>
            </w:r>
          </w:p>
        </w:tc>
      </w:tr>
      <w:tr w:rsidR="00FD314B" w:rsidTr="00FD314B">
        <w:tc>
          <w:tcPr>
            <w:tcW w:w="6060" w:type="dxa"/>
            <w:gridSpan w:val="10"/>
          </w:tcPr>
          <w:p w:rsidR="00FD314B" w:rsidRDefault="00FD314B" w:rsidP="00FD314B">
            <w:pPr>
              <w:jc w:val="both"/>
            </w:pPr>
          </w:p>
        </w:tc>
        <w:tc>
          <w:tcPr>
            <w:tcW w:w="1703" w:type="dxa"/>
            <w:gridSpan w:val="4"/>
          </w:tcPr>
          <w:p w:rsidR="00FD314B" w:rsidRDefault="00FD314B" w:rsidP="00FD314B">
            <w:pPr>
              <w:jc w:val="both"/>
            </w:pPr>
          </w:p>
        </w:tc>
        <w:tc>
          <w:tcPr>
            <w:tcW w:w="2096" w:type="dxa"/>
            <w:gridSpan w:val="8"/>
          </w:tcPr>
          <w:p w:rsidR="00FD314B" w:rsidRDefault="00FD314B" w:rsidP="00FD314B">
            <w:pPr>
              <w:jc w:val="both"/>
            </w:pPr>
          </w:p>
        </w:tc>
      </w:tr>
      <w:tr w:rsidR="00FD314B" w:rsidTr="00FD314B">
        <w:tc>
          <w:tcPr>
            <w:tcW w:w="6060" w:type="dxa"/>
            <w:gridSpan w:val="10"/>
          </w:tcPr>
          <w:p w:rsidR="00FD314B" w:rsidRDefault="00FD314B" w:rsidP="00FD314B">
            <w:pPr>
              <w:jc w:val="both"/>
            </w:pPr>
          </w:p>
        </w:tc>
        <w:tc>
          <w:tcPr>
            <w:tcW w:w="1703" w:type="dxa"/>
            <w:gridSpan w:val="4"/>
          </w:tcPr>
          <w:p w:rsidR="00FD314B" w:rsidRDefault="00FD314B" w:rsidP="00FD314B">
            <w:pPr>
              <w:jc w:val="both"/>
            </w:pPr>
          </w:p>
        </w:tc>
        <w:tc>
          <w:tcPr>
            <w:tcW w:w="2096" w:type="dxa"/>
            <w:gridSpan w:val="8"/>
          </w:tcPr>
          <w:p w:rsidR="00FD314B" w:rsidRDefault="00FD314B" w:rsidP="00FD314B">
            <w:pPr>
              <w:jc w:val="both"/>
            </w:pPr>
          </w:p>
        </w:tc>
      </w:tr>
      <w:tr w:rsidR="00FD314B" w:rsidTr="00FD314B">
        <w:tc>
          <w:tcPr>
            <w:tcW w:w="9859" w:type="dxa"/>
            <w:gridSpan w:val="22"/>
            <w:shd w:val="clear" w:color="auto" w:fill="F7CAAC"/>
          </w:tcPr>
          <w:p w:rsidR="00FD314B" w:rsidRDefault="00FD314B" w:rsidP="00FD314B">
            <w:pPr>
              <w:jc w:val="both"/>
            </w:pPr>
            <w:r>
              <w:rPr>
                <w:b/>
              </w:rPr>
              <w:t>Předměty příslušného studijního programu a způsob zapojení do jejich výuky, příp. další zapojení do uskutečňování studijního programu</w:t>
            </w:r>
          </w:p>
        </w:tc>
      </w:tr>
      <w:tr w:rsidR="00FD314B" w:rsidTr="00FD314B">
        <w:trPr>
          <w:trHeight w:val="388"/>
        </w:trPr>
        <w:tc>
          <w:tcPr>
            <w:tcW w:w="9859" w:type="dxa"/>
            <w:gridSpan w:val="22"/>
            <w:tcBorders>
              <w:top w:val="nil"/>
            </w:tcBorders>
          </w:tcPr>
          <w:p w:rsidR="00831911" w:rsidRDefault="00831911" w:rsidP="00831911">
            <w:pPr>
              <w:jc w:val="both"/>
            </w:pPr>
            <w:r>
              <w:t>Průmyslové inženýrství a inovativní výrobní koncepty – garant, přednášející (75%)</w:t>
            </w:r>
          </w:p>
          <w:p w:rsidR="00831911" w:rsidRDefault="00831911" w:rsidP="00831911">
            <w:pPr>
              <w:jc w:val="both"/>
            </w:pPr>
            <w:r>
              <w:t>Systémové inžen</w:t>
            </w:r>
            <w:r w:rsidR="005F39F0">
              <w:t>ýrství – garant, přednášející (6</w:t>
            </w:r>
            <w:r>
              <w:t>0%)</w:t>
            </w:r>
          </w:p>
          <w:p w:rsidR="00FD314B" w:rsidRDefault="00831911" w:rsidP="00831911">
            <w:pPr>
              <w:jc w:val="both"/>
            </w:pPr>
            <w:r>
              <w:t>Projektování v průmyslovém inženýrství – přednášející (40%)</w:t>
            </w:r>
          </w:p>
        </w:tc>
      </w:tr>
      <w:tr w:rsidR="00FD314B" w:rsidTr="00FD314B">
        <w:tc>
          <w:tcPr>
            <w:tcW w:w="9859" w:type="dxa"/>
            <w:gridSpan w:val="22"/>
            <w:shd w:val="clear" w:color="auto" w:fill="F7CAAC"/>
          </w:tcPr>
          <w:p w:rsidR="00FD314B" w:rsidRDefault="00FD314B" w:rsidP="00FD314B">
            <w:pPr>
              <w:jc w:val="both"/>
            </w:pPr>
            <w:r>
              <w:rPr>
                <w:b/>
              </w:rPr>
              <w:t xml:space="preserve">Údaje o vzdělání na VŠ </w:t>
            </w:r>
          </w:p>
        </w:tc>
      </w:tr>
      <w:tr w:rsidR="00FD314B" w:rsidTr="00FD314B">
        <w:trPr>
          <w:trHeight w:val="879"/>
        </w:trPr>
        <w:tc>
          <w:tcPr>
            <w:tcW w:w="9859" w:type="dxa"/>
            <w:gridSpan w:val="22"/>
          </w:tcPr>
          <w:p w:rsidR="00663E25" w:rsidRDefault="00FD314B" w:rsidP="0070680C">
            <w:pPr>
              <w:ind w:left="1239" w:hanging="1239"/>
              <w:jc w:val="both"/>
            </w:pPr>
            <w:r>
              <w:rPr>
                <w:b/>
              </w:rPr>
              <w:t xml:space="preserve">1987-1993: </w:t>
            </w:r>
            <w:r w:rsidR="0070680C">
              <w:rPr>
                <w:b/>
              </w:rPr>
              <w:t xml:space="preserve">  </w:t>
            </w:r>
            <w:r>
              <w:t xml:space="preserve">Vysoká škola dopravy a spojov Žilina, Fakulta prevádzky a ekonomiky dopravy, </w:t>
            </w:r>
            <w:r w:rsidR="00CE3B07">
              <w:t xml:space="preserve">obor: </w:t>
            </w:r>
            <w:r>
              <w:t xml:space="preserve">Prevádzka, ekonomika </w:t>
            </w:r>
          </w:p>
          <w:p w:rsidR="00FD314B" w:rsidRDefault="00663E25" w:rsidP="0070680C">
            <w:pPr>
              <w:ind w:left="1239" w:hanging="1239"/>
              <w:jc w:val="both"/>
              <w:rPr>
                <w:b/>
              </w:rPr>
            </w:pPr>
            <w:r>
              <w:rPr>
                <w:b/>
              </w:rPr>
              <w:t xml:space="preserve">                      </w:t>
            </w:r>
            <w:r w:rsidR="00FD314B">
              <w:t xml:space="preserve">a riadenie cestnej dopravy </w:t>
            </w:r>
            <w:r w:rsidR="00FD314B">
              <w:rPr>
                <w:b/>
              </w:rPr>
              <w:t>(Ing.)</w:t>
            </w:r>
          </w:p>
          <w:p w:rsidR="00FD314B" w:rsidRPr="00822882" w:rsidRDefault="00FD314B" w:rsidP="0070680C">
            <w:pPr>
              <w:ind w:left="1239" w:hanging="1239"/>
              <w:jc w:val="both"/>
              <w:rPr>
                <w:b/>
              </w:rPr>
            </w:pPr>
            <w:r>
              <w:rPr>
                <w:b/>
              </w:rPr>
              <w:t xml:space="preserve">1994 – 1998: </w:t>
            </w:r>
            <w:r w:rsidR="0070680C">
              <w:rPr>
                <w:b/>
              </w:rPr>
              <w:t xml:space="preserve">  </w:t>
            </w:r>
            <w:r>
              <w:t>Žilinská univerzita, Strojnícka fakulta,</w:t>
            </w:r>
            <w:r w:rsidR="008B1B92">
              <w:t xml:space="preserve"> obor:</w:t>
            </w:r>
            <w:r>
              <w:t xml:space="preserve"> Podnikový manažment </w:t>
            </w:r>
            <w:r>
              <w:rPr>
                <w:b/>
              </w:rPr>
              <w:t>(PhD.)</w:t>
            </w:r>
          </w:p>
        </w:tc>
      </w:tr>
      <w:tr w:rsidR="00FD314B" w:rsidTr="00FD314B">
        <w:trPr>
          <w:trHeight w:val="242"/>
        </w:trPr>
        <w:tc>
          <w:tcPr>
            <w:tcW w:w="9859" w:type="dxa"/>
            <w:gridSpan w:val="22"/>
            <w:shd w:val="clear" w:color="auto" w:fill="F7CAAC"/>
          </w:tcPr>
          <w:p w:rsidR="00FD314B" w:rsidRDefault="00FD314B" w:rsidP="00FD314B">
            <w:pPr>
              <w:jc w:val="both"/>
              <w:rPr>
                <w:b/>
              </w:rPr>
            </w:pPr>
            <w:r>
              <w:rPr>
                <w:b/>
              </w:rPr>
              <w:t>Údaje o odborném působení od absolvování VŠ</w:t>
            </w:r>
          </w:p>
        </w:tc>
      </w:tr>
      <w:tr w:rsidR="00FD314B" w:rsidTr="00FD314B">
        <w:trPr>
          <w:trHeight w:val="1090"/>
        </w:trPr>
        <w:tc>
          <w:tcPr>
            <w:tcW w:w="9859" w:type="dxa"/>
            <w:gridSpan w:val="22"/>
          </w:tcPr>
          <w:p w:rsidR="00FD314B" w:rsidRDefault="00FD314B" w:rsidP="0070680C">
            <w:pPr>
              <w:ind w:left="1097" w:hanging="1097"/>
              <w:jc w:val="both"/>
            </w:pPr>
            <w:r>
              <w:rPr>
                <w:b/>
              </w:rPr>
              <w:t>1998 – 2005</w:t>
            </w:r>
            <w:r>
              <w:t xml:space="preserve"> Žilinská univerzita v Žiline, Strojnícka fakulta, Katedra priemyselného inžinierstva – odborný asistent, docent, vedúci katedry</w:t>
            </w:r>
          </w:p>
          <w:p w:rsidR="00FD314B" w:rsidRDefault="00FD314B" w:rsidP="0070680C">
            <w:pPr>
              <w:ind w:left="1097" w:hanging="1097"/>
              <w:jc w:val="both"/>
            </w:pPr>
            <w:r>
              <w:rPr>
                <w:b/>
              </w:rPr>
              <w:t xml:space="preserve">2005 – 2014 </w:t>
            </w:r>
            <w:r>
              <w:t>Fraunhofer IPA Slovakia, Žilina, projektový manažér, konzultant</w:t>
            </w:r>
          </w:p>
          <w:p w:rsidR="00FD314B" w:rsidRPr="00080943" w:rsidRDefault="00FD314B" w:rsidP="0070680C">
            <w:pPr>
              <w:ind w:left="1097" w:hanging="1097"/>
              <w:jc w:val="both"/>
            </w:pPr>
            <w:r>
              <w:rPr>
                <w:b/>
              </w:rPr>
              <w:t xml:space="preserve">2010 – trvá </w:t>
            </w:r>
            <w:r>
              <w:t>Univerzita Tomáše Bati ve Zlíně, Fakulta managementu a ekonomiky, Ústav průmyslového inženýrství a informačních systémů – profesor, ředitel ústavu</w:t>
            </w:r>
          </w:p>
        </w:tc>
      </w:tr>
      <w:tr w:rsidR="00FD314B" w:rsidTr="00FD314B">
        <w:trPr>
          <w:trHeight w:val="250"/>
        </w:trPr>
        <w:tc>
          <w:tcPr>
            <w:tcW w:w="9859" w:type="dxa"/>
            <w:gridSpan w:val="22"/>
            <w:shd w:val="clear" w:color="auto" w:fill="F7CAAC"/>
          </w:tcPr>
          <w:p w:rsidR="00FD314B" w:rsidRDefault="00FD314B" w:rsidP="00FD314B">
            <w:pPr>
              <w:jc w:val="both"/>
            </w:pPr>
            <w:r>
              <w:rPr>
                <w:b/>
              </w:rPr>
              <w:t>Zkušenosti s vedením kvalifikačních a rigorózních prací</w:t>
            </w:r>
          </w:p>
        </w:tc>
      </w:tr>
      <w:tr w:rsidR="00FD314B" w:rsidTr="00FD314B">
        <w:trPr>
          <w:trHeight w:val="382"/>
        </w:trPr>
        <w:tc>
          <w:tcPr>
            <w:tcW w:w="9859" w:type="dxa"/>
            <w:gridSpan w:val="22"/>
          </w:tcPr>
          <w:p w:rsidR="001B365E" w:rsidRDefault="001B365E" w:rsidP="001B365E">
            <w:pPr>
              <w:jc w:val="both"/>
            </w:pPr>
            <w:r>
              <w:t>Počet vedených bakalářských prací – 36</w:t>
            </w:r>
          </w:p>
          <w:p w:rsidR="001B365E" w:rsidRDefault="001B365E" w:rsidP="001B365E">
            <w:pPr>
              <w:jc w:val="both"/>
            </w:pPr>
            <w:r>
              <w:t>Počet vedených diplomových prací – 217</w:t>
            </w:r>
          </w:p>
          <w:p w:rsidR="00FD314B" w:rsidRDefault="001B365E" w:rsidP="001B365E">
            <w:pPr>
              <w:jc w:val="both"/>
            </w:pPr>
            <w:r>
              <w:t>Počet vedených disertačních prací – 2</w:t>
            </w:r>
          </w:p>
        </w:tc>
      </w:tr>
      <w:tr w:rsidR="00FD314B" w:rsidTr="00FD314B">
        <w:trPr>
          <w:cantSplit/>
        </w:trPr>
        <w:tc>
          <w:tcPr>
            <w:tcW w:w="3347" w:type="dxa"/>
            <w:gridSpan w:val="4"/>
            <w:tcBorders>
              <w:top w:val="single" w:sz="12" w:space="0" w:color="auto"/>
            </w:tcBorders>
            <w:shd w:val="clear" w:color="auto" w:fill="F7CAAC"/>
          </w:tcPr>
          <w:p w:rsidR="00FD314B" w:rsidRDefault="00FD314B" w:rsidP="00FD314B">
            <w:pPr>
              <w:jc w:val="both"/>
            </w:pPr>
            <w:r>
              <w:rPr>
                <w:b/>
              </w:rPr>
              <w:t xml:space="preserve">Obor habilitačního řízení </w:t>
            </w:r>
          </w:p>
        </w:tc>
        <w:tc>
          <w:tcPr>
            <w:tcW w:w="2245" w:type="dxa"/>
            <w:gridSpan w:val="4"/>
            <w:tcBorders>
              <w:top w:val="single" w:sz="12" w:space="0" w:color="auto"/>
            </w:tcBorders>
            <w:shd w:val="clear" w:color="auto" w:fill="F7CAAC"/>
          </w:tcPr>
          <w:p w:rsidR="00FD314B" w:rsidRDefault="00FD314B" w:rsidP="00FD314B">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FD314B" w:rsidRDefault="00FD314B" w:rsidP="00FD314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FD314B" w:rsidRDefault="00FD314B" w:rsidP="00FD314B">
            <w:pPr>
              <w:jc w:val="both"/>
              <w:rPr>
                <w:b/>
              </w:rPr>
            </w:pPr>
            <w:r>
              <w:rPr>
                <w:b/>
              </w:rPr>
              <w:t>Ohlasy publikací</w:t>
            </w:r>
          </w:p>
        </w:tc>
      </w:tr>
      <w:tr w:rsidR="00FD314B" w:rsidTr="00FD314B">
        <w:trPr>
          <w:cantSplit/>
        </w:trPr>
        <w:tc>
          <w:tcPr>
            <w:tcW w:w="3347" w:type="dxa"/>
            <w:gridSpan w:val="4"/>
          </w:tcPr>
          <w:p w:rsidR="00FD314B" w:rsidRDefault="00FD314B" w:rsidP="00FD314B">
            <w:pPr>
              <w:jc w:val="both"/>
            </w:pPr>
            <w:r>
              <w:t>Inžinierstvo riadenia priemyslu</w:t>
            </w:r>
          </w:p>
        </w:tc>
        <w:tc>
          <w:tcPr>
            <w:tcW w:w="2245" w:type="dxa"/>
            <w:gridSpan w:val="4"/>
          </w:tcPr>
          <w:p w:rsidR="00FD314B" w:rsidRDefault="00FD314B" w:rsidP="00FD314B">
            <w:pPr>
              <w:jc w:val="both"/>
            </w:pPr>
            <w:r>
              <w:t>2004</w:t>
            </w:r>
          </w:p>
        </w:tc>
        <w:tc>
          <w:tcPr>
            <w:tcW w:w="2248" w:type="dxa"/>
            <w:gridSpan w:val="8"/>
            <w:tcBorders>
              <w:right w:val="single" w:sz="12" w:space="0" w:color="auto"/>
            </w:tcBorders>
          </w:tcPr>
          <w:p w:rsidR="00FD314B" w:rsidRDefault="00FD314B" w:rsidP="00FD314B">
            <w:pPr>
              <w:jc w:val="both"/>
            </w:pPr>
            <w:r>
              <w:t>ŽU v Žilině</w:t>
            </w:r>
          </w:p>
        </w:tc>
        <w:tc>
          <w:tcPr>
            <w:tcW w:w="632" w:type="dxa"/>
            <w:gridSpan w:val="2"/>
            <w:tcBorders>
              <w:left w:val="single" w:sz="12" w:space="0" w:color="auto"/>
            </w:tcBorders>
            <w:shd w:val="clear" w:color="auto" w:fill="F7CAAC"/>
          </w:tcPr>
          <w:p w:rsidR="00FD314B" w:rsidRDefault="00FD314B" w:rsidP="00FD314B">
            <w:pPr>
              <w:jc w:val="both"/>
            </w:pPr>
            <w:r>
              <w:rPr>
                <w:b/>
              </w:rPr>
              <w:t>WOS</w:t>
            </w:r>
          </w:p>
        </w:tc>
        <w:tc>
          <w:tcPr>
            <w:tcW w:w="693" w:type="dxa"/>
            <w:gridSpan w:val="2"/>
            <w:shd w:val="clear" w:color="auto" w:fill="F7CAAC"/>
          </w:tcPr>
          <w:p w:rsidR="00FD314B" w:rsidRDefault="00FD314B" w:rsidP="00FD314B">
            <w:pPr>
              <w:jc w:val="both"/>
              <w:rPr>
                <w:sz w:val="18"/>
              </w:rPr>
            </w:pPr>
            <w:r>
              <w:rPr>
                <w:b/>
                <w:sz w:val="18"/>
              </w:rPr>
              <w:t>Scopus</w:t>
            </w:r>
          </w:p>
        </w:tc>
        <w:tc>
          <w:tcPr>
            <w:tcW w:w="694" w:type="dxa"/>
            <w:gridSpan w:val="2"/>
            <w:shd w:val="clear" w:color="auto" w:fill="F7CAAC"/>
          </w:tcPr>
          <w:p w:rsidR="00FD314B" w:rsidRDefault="00FD314B" w:rsidP="00FD314B">
            <w:pPr>
              <w:jc w:val="both"/>
            </w:pPr>
            <w:r>
              <w:rPr>
                <w:b/>
                <w:sz w:val="18"/>
              </w:rPr>
              <w:t>ostatní</w:t>
            </w:r>
          </w:p>
        </w:tc>
      </w:tr>
      <w:tr w:rsidR="00FD314B" w:rsidTr="00FD314B">
        <w:trPr>
          <w:cantSplit/>
          <w:trHeight w:val="70"/>
        </w:trPr>
        <w:tc>
          <w:tcPr>
            <w:tcW w:w="3347" w:type="dxa"/>
            <w:gridSpan w:val="4"/>
            <w:shd w:val="clear" w:color="auto" w:fill="F7CAAC"/>
          </w:tcPr>
          <w:p w:rsidR="00FD314B" w:rsidRDefault="00FD314B" w:rsidP="00FD314B">
            <w:pPr>
              <w:jc w:val="both"/>
            </w:pPr>
            <w:r>
              <w:rPr>
                <w:b/>
              </w:rPr>
              <w:t>Obor jmenovacího řízení</w:t>
            </w:r>
          </w:p>
        </w:tc>
        <w:tc>
          <w:tcPr>
            <w:tcW w:w="2245" w:type="dxa"/>
            <w:gridSpan w:val="4"/>
            <w:shd w:val="clear" w:color="auto" w:fill="F7CAAC"/>
          </w:tcPr>
          <w:p w:rsidR="00FD314B" w:rsidRDefault="00FD314B" w:rsidP="00FD314B">
            <w:pPr>
              <w:jc w:val="both"/>
            </w:pPr>
            <w:r>
              <w:rPr>
                <w:b/>
              </w:rPr>
              <w:t>Rok udělení hodnosti</w:t>
            </w:r>
          </w:p>
        </w:tc>
        <w:tc>
          <w:tcPr>
            <w:tcW w:w="2248" w:type="dxa"/>
            <w:gridSpan w:val="8"/>
            <w:tcBorders>
              <w:right w:val="single" w:sz="12" w:space="0" w:color="auto"/>
            </w:tcBorders>
            <w:shd w:val="clear" w:color="auto" w:fill="F7CAAC"/>
          </w:tcPr>
          <w:p w:rsidR="00FD314B" w:rsidRDefault="00FD314B" w:rsidP="00FD314B">
            <w:pPr>
              <w:jc w:val="both"/>
            </w:pPr>
            <w:r>
              <w:rPr>
                <w:b/>
              </w:rPr>
              <w:t>Řízení konáno na VŠ</w:t>
            </w:r>
          </w:p>
        </w:tc>
        <w:tc>
          <w:tcPr>
            <w:tcW w:w="632" w:type="dxa"/>
            <w:gridSpan w:val="2"/>
            <w:vMerge w:val="restart"/>
            <w:tcBorders>
              <w:left w:val="single" w:sz="12" w:space="0" w:color="auto"/>
            </w:tcBorders>
          </w:tcPr>
          <w:p w:rsidR="00FD314B" w:rsidRPr="003B5737" w:rsidRDefault="001B365E" w:rsidP="00FD314B">
            <w:pPr>
              <w:jc w:val="both"/>
            </w:pPr>
            <w:r>
              <w:t>11</w:t>
            </w:r>
          </w:p>
        </w:tc>
        <w:tc>
          <w:tcPr>
            <w:tcW w:w="693" w:type="dxa"/>
            <w:gridSpan w:val="2"/>
            <w:vMerge w:val="restart"/>
          </w:tcPr>
          <w:p w:rsidR="00FD314B" w:rsidRPr="003B5737" w:rsidRDefault="001B365E" w:rsidP="00FD314B">
            <w:pPr>
              <w:jc w:val="both"/>
            </w:pPr>
            <w:r>
              <w:t>8</w:t>
            </w:r>
          </w:p>
        </w:tc>
        <w:tc>
          <w:tcPr>
            <w:tcW w:w="694" w:type="dxa"/>
            <w:gridSpan w:val="2"/>
            <w:vMerge w:val="restart"/>
          </w:tcPr>
          <w:p w:rsidR="00FD314B" w:rsidRPr="003B5737" w:rsidRDefault="00FD314B" w:rsidP="00FD314B">
            <w:pPr>
              <w:jc w:val="both"/>
            </w:pPr>
            <w:r w:rsidRPr="003B5737">
              <w:t>8</w:t>
            </w:r>
          </w:p>
        </w:tc>
      </w:tr>
      <w:tr w:rsidR="00FD314B" w:rsidTr="00FD314B">
        <w:trPr>
          <w:trHeight w:val="205"/>
        </w:trPr>
        <w:tc>
          <w:tcPr>
            <w:tcW w:w="3347" w:type="dxa"/>
            <w:gridSpan w:val="4"/>
          </w:tcPr>
          <w:p w:rsidR="00FD314B" w:rsidRDefault="00FD314B" w:rsidP="00FD314B">
            <w:pPr>
              <w:jc w:val="both"/>
            </w:pPr>
            <w:r>
              <w:t>Ekonomika a management</w:t>
            </w:r>
          </w:p>
        </w:tc>
        <w:tc>
          <w:tcPr>
            <w:tcW w:w="2245" w:type="dxa"/>
            <w:gridSpan w:val="4"/>
          </w:tcPr>
          <w:p w:rsidR="00FD314B" w:rsidRDefault="00FD314B" w:rsidP="00FD314B">
            <w:pPr>
              <w:jc w:val="both"/>
            </w:pPr>
            <w:r>
              <w:t>2010</w:t>
            </w:r>
          </w:p>
        </w:tc>
        <w:tc>
          <w:tcPr>
            <w:tcW w:w="2248" w:type="dxa"/>
            <w:gridSpan w:val="8"/>
            <w:tcBorders>
              <w:right w:val="single" w:sz="12" w:space="0" w:color="auto"/>
            </w:tcBorders>
          </w:tcPr>
          <w:p w:rsidR="00FD314B" w:rsidRDefault="00FD314B" w:rsidP="00FD314B">
            <w:pPr>
              <w:jc w:val="both"/>
            </w:pPr>
            <w:r>
              <w:t>UTB ve Zlíně</w:t>
            </w:r>
          </w:p>
        </w:tc>
        <w:tc>
          <w:tcPr>
            <w:tcW w:w="632" w:type="dxa"/>
            <w:gridSpan w:val="2"/>
            <w:vMerge/>
            <w:tcBorders>
              <w:left w:val="single" w:sz="12" w:space="0" w:color="auto"/>
            </w:tcBorders>
            <w:vAlign w:val="center"/>
          </w:tcPr>
          <w:p w:rsidR="00FD314B" w:rsidRDefault="00FD314B" w:rsidP="00FD314B">
            <w:pPr>
              <w:rPr>
                <w:b/>
              </w:rPr>
            </w:pPr>
          </w:p>
        </w:tc>
        <w:tc>
          <w:tcPr>
            <w:tcW w:w="693" w:type="dxa"/>
            <w:gridSpan w:val="2"/>
            <w:vMerge/>
            <w:vAlign w:val="center"/>
          </w:tcPr>
          <w:p w:rsidR="00FD314B" w:rsidRDefault="00FD314B" w:rsidP="00FD314B">
            <w:pPr>
              <w:rPr>
                <w:b/>
              </w:rPr>
            </w:pPr>
          </w:p>
        </w:tc>
        <w:tc>
          <w:tcPr>
            <w:tcW w:w="694" w:type="dxa"/>
            <w:gridSpan w:val="2"/>
            <w:vMerge/>
            <w:vAlign w:val="center"/>
          </w:tcPr>
          <w:p w:rsidR="00FD314B" w:rsidRDefault="00FD314B" w:rsidP="00FD314B">
            <w:pPr>
              <w:rPr>
                <w:b/>
              </w:rPr>
            </w:pPr>
          </w:p>
        </w:tc>
      </w:tr>
      <w:tr w:rsidR="00FD314B" w:rsidTr="00FD314B">
        <w:tc>
          <w:tcPr>
            <w:tcW w:w="9859" w:type="dxa"/>
            <w:gridSpan w:val="22"/>
            <w:shd w:val="clear" w:color="auto" w:fill="F7CAAC"/>
          </w:tcPr>
          <w:p w:rsidR="00FD314B" w:rsidRDefault="00FD314B" w:rsidP="00FD314B">
            <w:pPr>
              <w:jc w:val="both"/>
              <w:rPr>
                <w:b/>
              </w:rPr>
            </w:pPr>
            <w:r>
              <w:rPr>
                <w:b/>
              </w:rPr>
              <w:t xml:space="preserve">Přehled o nejvýznamnější publikační a další tvůrčí činnosti nebo další profesní činnosti u odborníků z praxe vztahující se k zabezpečovaným předmětům </w:t>
            </w:r>
          </w:p>
        </w:tc>
      </w:tr>
      <w:tr w:rsidR="00FD314B" w:rsidTr="00FD314B">
        <w:trPr>
          <w:trHeight w:val="2347"/>
        </w:trPr>
        <w:tc>
          <w:tcPr>
            <w:tcW w:w="9859" w:type="dxa"/>
            <w:gridSpan w:val="22"/>
          </w:tcPr>
          <w:p w:rsidR="001B365E" w:rsidRDefault="001B365E" w:rsidP="00FD314B">
            <w:pPr>
              <w:jc w:val="both"/>
            </w:pPr>
            <w:r w:rsidRPr="001B365E">
              <w:t>STANKALLA</w:t>
            </w:r>
            <w:r>
              <w:t>, R.</w:t>
            </w:r>
            <w:r w:rsidRPr="001B365E">
              <w:t>, KOVAL</w:t>
            </w:r>
            <w:r>
              <w:t>, O.,</w:t>
            </w:r>
            <w:r w:rsidRPr="001B365E">
              <w:t xml:space="preserve"> </w:t>
            </w:r>
            <w:r>
              <w:t>CHROMJAKOVÁ, F.</w:t>
            </w:r>
            <w:r w:rsidRPr="001B365E">
              <w:t xml:space="preserve"> A review of critical success factors for the successful implementation of Lean Six Sigma and Six Sigma in manufacturing small and medium sized </w:t>
            </w:r>
            <w:r>
              <w:t xml:space="preserve">enterprises. </w:t>
            </w:r>
            <w:r w:rsidRPr="001A7A57">
              <w:rPr>
                <w:i/>
              </w:rPr>
              <w:t>Quality Engineerin</w:t>
            </w:r>
            <w:r>
              <w:t xml:space="preserve">g. 2018, p. 1-16. ISNN </w:t>
            </w:r>
            <w:r w:rsidRPr="001B365E">
              <w:t>0898</w:t>
            </w:r>
            <w:r>
              <w:t>-</w:t>
            </w:r>
            <w:r w:rsidRPr="001B365E">
              <w:t>2112</w:t>
            </w:r>
            <w:r>
              <w:t>.</w:t>
            </w:r>
            <w:r w:rsidRPr="001B365E">
              <w:t xml:space="preserve"> DOI: 10.1080/08982112.2018.1448933</w:t>
            </w:r>
            <w:r>
              <w:t xml:space="preserve"> </w:t>
            </w:r>
            <w:r w:rsidR="00032CEB">
              <w:t>(10%)</w:t>
            </w:r>
          </w:p>
          <w:p w:rsidR="00FD314B" w:rsidRDefault="00FD314B" w:rsidP="00FD314B">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rsidR="00FD314B" w:rsidRDefault="00FD314B" w:rsidP="00FD314B">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rsidR="00FD314B" w:rsidRDefault="00FD314B" w:rsidP="00FD314B">
            <w:pPr>
              <w:jc w:val="both"/>
            </w:pPr>
            <w:r>
              <w:t xml:space="preserve">CHROMJAKOVÁ, F. </w:t>
            </w:r>
            <w:r w:rsidRPr="00C76820">
              <w:rPr>
                <w:i/>
              </w:rPr>
              <w:t xml:space="preserve">Zvyšování výkonnosti výrobních a administrativních procesů. </w:t>
            </w:r>
            <w:r>
              <w:t>Žilina: GEORG, 2015, 106 s. ISBN 978-80-8154-122-3.</w:t>
            </w:r>
          </w:p>
          <w:p w:rsidR="00FD314B" w:rsidRPr="00C76820" w:rsidRDefault="00FD314B" w:rsidP="001A7A57">
            <w:pPr>
              <w:jc w:val="both"/>
              <w:rPr>
                <w:rFonts w:cs="Calibri"/>
                <w:lang w:val="en-US"/>
              </w:rPr>
            </w:pPr>
            <w:r>
              <w:t xml:space="preserve">CHROMJAKOVÁ, F. </w:t>
            </w:r>
            <w:r w:rsidRPr="00C76820">
              <w:rPr>
                <w:i/>
              </w:rPr>
              <w:t>Průmyslové inženýrství – Trendy zvyšování výkonnosti štíhlým řízením procesů</w:t>
            </w:r>
            <w:r>
              <w:t>. Žilina: GEORG, 2013, 116 s. ISBN 978-80-8154-058-5.</w:t>
            </w:r>
          </w:p>
        </w:tc>
      </w:tr>
      <w:tr w:rsidR="00FD314B" w:rsidTr="00FD314B">
        <w:trPr>
          <w:trHeight w:val="218"/>
        </w:trPr>
        <w:tc>
          <w:tcPr>
            <w:tcW w:w="9859" w:type="dxa"/>
            <w:gridSpan w:val="22"/>
            <w:shd w:val="clear" w:color="auto" w:fill="F7CAAC"/>
          </w:tcPr>
          <w:p w:rsidR="00FD314B" w:rsidRDefault="00FD314B" w:rsidP="00FD314B">
            <w:pPr>
              <w:rPr>
                <w:b/>
              </w:rPr>
            </w:pPr>
            <w:r>
              <w:rPr>
                <w:b/>
              </w:rPr>
              <w:t>Působení v zahraničí</w:t>
            </w:r>
          </w:p>
        </w:tc>
      </w:tr>
      <w:tr w:rsidR="00FD314B" w:rsidTr="00FD314B">
        <w:trPr>
          <w:trHeight w:val="328"/>
        </w:trPr>
        <w:tc>
          <w:tcPr>
            <w:tcW w:w="9859" w:type="dxa"/>
            <w:gridSpan w:val="22"/>
          </w:tcPr>
          <w:p w:rsidR="00FD314B" w:rsidRPr="003232CF" w:rsidRDefault="00FD314B" w:rsidP="00FD314B">
            <w:pPr>
              <w:rPr>
                <w:lang w:val="sk-SK"/>
              </w:rPr>
            </w:pPr>
          </w:p>
        </w:tc>
      </w:tr>
      <w:tr w:rsidR="00FD314B" w:rsidTr="00FD314B">
        <w:trPr>
          <w:cantSplit/>
          <w:trHeight w:val="56"/>
        </w:trPr>
        <w:tc>
          <w:tcPr>
            <w:tcW w:w="2518" w:type="dxa"/>
            <w:gridSpan w:val="2"/>
            <w:shd w:val="clear" w:color="auto" w:fill="F7CAAC"/>
          </w:tcPr>
          <w:p w:rsidR="00FD314B" w:rsidRDefault="00FD314B" w:rsidP="00FD314B">
            <w:pPr>
              <w:jc w:val="both"/>
              <w:rPr>
                <w:b/>
              </w:rPr>
            </w:pPr>
            <w:r>
              <w:rPr>
                <w:b/>
              </w:rPr>
              <w:t xml:space="preserve">Podpis </w:t>
            </w:r>
          </w:p>
        </w:tc>
        <w:tc>
          <w:tcPr>
            <w:tcW w:w="4536" w:type="dxa"/>
            <w:gridSpan w:val="10"/>
          </w:tcPr>
          <w:p w:rsidR="00FD314B" w:rsidRDefault="00FD314B" w:rsidP="00FD314B">
            <w:pPr>
              <w:jc w:val="both"/>
            </w:pPr>
          </w:p>
        </w:tc>
        <w:tc>
          <w:tcPr>
            <w:tcW w:w="786" w:type="dxa"/>
            <w:gridSpan w:val="4"/>
            <w:shd w:val="clear" w:color="auto" w:fill="F7CAAC"/>
          </w:tcPr>
          <w:p w:rsidR="00FD314B" w:rsidRDefault="00FD314B" w:rsidP="00FD314B">
            <w:pPr>
              <w:jc w:val="both"/>
            </w:pPr>
            <w:r>
              <w:rPr>
                <w:b/>
              </w:rPr>
              <w:t>datum</w:t>
            </w:r>
          </w:p>
        </w:tc>
        <w:tc>
          <w:tcPr>
            <w:tcW w:w="2019" w:type="dxa"/>
            <w:gridSpan w:val="6"/>
          </w:tcPr>
          <w:p w:rsidR="00FD314B" w:rsidRDefault="00FD314B" w:rsidP="00FD314B">
            <w:pPr>
              <w:jc w:val="both"/>
            </w:pPr>
          </w:p>
        </w:tc>
      </w:tr>
    </w:tbl>
    <w:p w:rsidR="00FD314B" w:rsidRDefault="00FD314B"/>
    <w:p w:rsidR="00FD314B" w:rsidRDefault="00FD314B"/>
    <w:p w:rsidR="00FD314B" w:rsidRDefault="00FD314B"/>
    <w:p w:rsidR="00FD314B" w:rsidRDefault="00FD314B"/>
    <w:p w:rsidR="00FD314B" w:rsidRDefault="00FD314B"/>
    <w:p w:rsidR="00FD314B" w:rsidRDefault="00FD314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713EF" w:rsidTr="00623FCF">
        <w:tc>
          <w:tcPr>
            <w:tcW w:w="9859" w:type="dxa"/>
            <w:gridSpan w:val="11"/>
            <w:tcBorders>
              <w:bottom w:val="double" w:sz="4" w:space="0" w:color="auto"/>
            </w:tcBorders>
            <w:shd w:val="clear" w:color="auto" w:fill="BDD6EE"/>
          </w:tcPr>
          <w:p w:rsidR="001713EF" w:rsidRDefault="001713EF" w:rsidP="00623FCF">
            <w:pPr>
              <w:jc w:val="both"/>
              <w:rPr>
                <w:b/>
                <w:sz w:val="28"/>
              </w:rPr>
            </w:pPr>
            <w:r>
              <w:rPr>
                <w:b/>
                <w:sz w:val="28"/>
              </w:rPr>
              <w:t>C-I – Personální zabezpečení</w:t>
            </w:r>
          </w:p>
        </w:tc>
      </w:tr>
      <w:tr w:rsidR="001713EF" w:rsidTr="00623FCF">
        <w:tc>
          <w:tcPr>
            <w:tcW w:w="2518" w:type="dxa"/>
            <w:tcBorders>
              <w:top w:val="double" w:sz="4" w:space="0" w:color="auto"/>
            </w:tcBorders>
            <w:shd w:val="clear" w:color="auto" w:fill="F7CAAC"/>
          </w:tcPr>
          <w:p w:rsidR="001713EF" w:rsidRDefault="001713EF" w:rsidP="00623FCF">
            <w:pPr>
              <w:jc w:val="both"/>
              <w:rPr>
                <w:b/>
              </w:rPr>
            </w:pPr>
            <w:r>
              <w:rPr>
                <w:b/>
              </w:rPr>
              <w:t>Vysoká škola</w:t>
            </w:r>
          </w:p>
        </w:tc>
        <w:tc>
          <w:tcPr>
            <w:tcW w:w="7341" w:type="dxa"/>
            <w:gridSpan w:val="10"/>
          </w:tcPr>
          <w:p w:rsidR="001713EF" w:rsidRDefault="001713EF" w:rsidP="00623FCF">
            <w:pPr>
              <w:jc w:val="both"/>
            </w:pPr>
            <w:r>
              <w:t>Univerzita Tomáše Bati ve Zlíně</w:t>
            </w:r>
          </w:p>
        </w:tc>
      </w:tr>
      <w:tr w:rsidR="001713EF" w:rsidTr="00623FCF">
        <w:tc>
          <w:tcPr>
            <w:tcW w:w="2518" w:type="dxa"/>
            <w:shd w:val="clear" w:color="auto" w:fill="F7CAAC"/>
          </w:tcPr>
          <w:p w:rsidR="001713EF" w:rsidRDefault="001713EF" w:rsidP="00623FCF">
            <w:pPr>
              <w:jc w:val="both"/>
              <w:rPr>
                <w:b/>
              </w:rPr>
            </w:pPr>
            <w:r>
              <w:rPr>
                <w:b/>
              </w:rPr>
              <w:t>Součást vysoké školy</w:t>
            </w:r>
          </w:p>
        </w:tc>
        <w:tc>
          <w:tcPr>
            <w:tcW w:w="7341" w:type="dxa"/>
            <w:gridSpan w:val="10"/>
          </w:tcPr>
          <w:p w:rsidR="001713EF" w:rsidRDefault="001713EF" w:rsidP="00623FCF">
            <w:pPr>
              <w:jc w:val="both"/>
            </w:pPr>
            <w:r>
              <w:t>Fakulta managementu a ekonomiky</w:t>
            </w:r>
          </w:p>
        </w:tc>
      </w:tr>
      <w:tr w:rsidR="001713EF" w:rsidTr="00623FCF">
        <w:tc>
          <w:tcPr>
            <w:tcW w:w="2518" w:type="dxa"/>
            <w:shd w:val="clear" w:color="auto" w:fill="F7CAAC"/>
          </w:tcPr>
          <w:p w:rsidR="001713EF" w:rsidRDefault="001713EF" w:rsidP="00623FCF">
            <w:pPr>
              <w:jc w:val="both"/>
              <w:rPr>
                <w:b/>
              </w:rPr>
            </w:pPr>
            <w:r>
              <w:rPr>
                <w:b/>
              </w:rPr>
              <w:t>Název studijního programu</w:t>
            </w:r>
          </w:p>
        </w:tc>
        <w:tc>
          <w:tcPr>
            <w:tcW w:w="7341" w:type="dxa"/>
            <w:gridSpan w:val="10"/>
          </w:tcPr>
          <w:p w:rsidR="001713EF" w:rsidRDefault="001713EF" w:rsidP="00623FCF">
            <w:pPr>
              <w:jc w:val="both"/>
            </w:pPr>
            <w:r w:rsidRPr="007E1295">
              <w:t>Průmyslové inženýrství</w:t>
            </w:r>
          </w:p>
        </w:tc>
      </w:tr>
      <w:tr w:rsidR="001713EF" w:rsidTr="00623FCF">
        <w:tc>
          <w:tcPr>
            <w:tcW w:w="2518" w:type="dxa"/>
            <w:shd w:val="clear" w:color="auto" w:fill="F7CAAC"/>
          </w:tcPr>
          <w:p w:rsidR="001713EF" w:rsidRDefault="001713EF" w:rsidP="00623FCF">
            <w:pPr>
              <w:jc w:val="both"/>
              <w:rPr>
                <w:b/>
              </w:rPr>
            </w:pPr>
            <w:r>
              <w:rPr>
                <w:b/>
              </w:rPr>
              <w:t>Jméno a příjmení</w:t>
            </w:r>
          </w:p>
        </w:tc>
        <w:tc>
          <w:tcPr>
            <w:tcW w:w="4536" w:type="dxa"/>
            <w:gridSpan w:val="5"/>
          </w:tcPr>
          <w:p w:rsidR="001713EF" w:rsidRDefault="001713EF" w:rsidP="00623FCF">
            <w:pPr>
              <w:jc w:val="both"/>
            </w:pPr>
            <w:r>
              <w:t>Vieroslav MOLNÁR</w:t>
            </w:r>
          </w:p>
        </w:tc>
        <w:tc>
          <w:tcPr>
            <w:tcW w:w="709" w:type="dxa"/>
            <w:shd w:val="clear" w:color="auto" w:fill="F7CAAC"/>
          </w:tcPr>
          <w:p w:rsidR="001713EF" w:rsidRDefault="001713EF" w:rsidP="00623FCF">
            <w:pPr>
              <w:jc w:val="both"/>
              <w:rPr>
                <w:b/>
              </w:rPr>
            </w:pPr>
            <w:r>
              <w:rPr>
                <w:b/>
              </w:rPr>
              <w:t>Tituly</w:t>
            </w:r>
          </w:p>
        </w:tc>
        <w:tc>
          <w:tcPr>
            <w:tcW w:w="2096" w:type="dxa"/>
            <w:gridSpan w:val="4"/>
          </w:tcPr>
          <w:p w:rsidR="001713EF" w:rsidRDefault="001713EF" w:rsidP="00623FCF">
            <w:pPr>
              <w:jc w:val="both"/>
            </w:pPr>
            <w:r>
              <w:t>prof. Ing., PhD.</w:t>
            </w:r>
          </w:p>
        </w:tc>
      </w:tr>
      <w:tr w:rsidR="001713EF" w:rsidTr="00623FCF">
        <w:tc>
          <w:tcPr>
            <w:tcW w:w="2518" w:type="dxa"/>
            <w:shd w:val="clear" w:color="auto" w:fill="F7CAAC"/>
          </w:tcPr>
          <w:p w:rsidR="001713EF" w:rsidRDefault="001713EF" w:rsidP="00623FCF">
            <w:pPr>
              <w:jc w:val="both"/>
              <w:rPr>
                <w:b/>
              </w:rPr>
            </w:pPr>
            <w:r>
              <w:rPr>
                <w:b/>
              </w:rPr>
              <w:t>Rok narození</w:t>
            </w:r>
          </w:p>
        </w:tc>
        <w:tc>
          <w:tcPr>
            <w:tcW w:w="829" w:type="dxa"/>
          </w:tcPr>
          <w:p w:rsidR="001713EF" w:rsidRDefault="001713EF" w:rsidP="00623FCF">
            <w:pPr>
              <w:jc w:val="both"/>
            </w:pPr>
            <w:r>
              <w:t>1960</w:t>
            </w:r>
          </w:p>
        </w:tc>
        <w:tc>
          <w:tcPr>
            <w:tcW w:w="1721" w:type="dxa"/>
            <w:shd w:val="clear" w:color="auto" w:fill="F7CAAC"/>
          </w:tcPr>
          <w:p w:rsidR="001713EF" w:rsidRDefault="001713EF" w:rsidP="00623FCF">
            <w:pPr>
              <w:jc w:val="both"/>
              <w:rPr>
                <w:b/>
              </w:rPr>
            </w:pPr>
            <w:r>
              <w:rPr>
                <w:b/>
              </w:rPr>
              <w:t>typ vztahu k VŠ</w:t>
            </w:r>
          </w:p>
        </w:tc>
        <w:tc>
          <w:tcPr>
            <w:tcW w:w="992" w:type="dxa"/>
            <w:gridSpan w:val="2"/>
          </w:tcPr>
          <w:p w:rsidR="001713EF" w:rsidRDefault="004B1E4D" w:rsidP="00623FCF">
            <w:pPr>
              <w:jc w:val="both"/>
            </w:pPr>
            <w:r>
              <w:t>pp</w:t>
            </w:r>
          </w:p>
        </w:tc>
        <w:tc>
          <w:tcPr>
            <w:tcW w:w="994" w:type="dxa"/>
            <w:shd w:val="clear" w:color="auto" w:fill="F7CAAC"/>
          </w:tcPr>
          <w:p w:rsidR="001713EF" w:rsidRDefault="001713EF" w:rsidP="00623FCF">
            <w:pPr>
              <w:jc w:val="both"/>
              <w:rPr>
                <w:b/>
              </w:rPr>
            </w:pPr>
            <w:r>
              <w:rPr>
                <w:b/>
              </w:rPr>
              <w:t>rozsah</w:t>
            </w:r>
          </w:p>
        </w:tc>
        <w:tc>
          <w:tcPr>
            <w:tcW w:w="709" w:type="dxa"/>
          </w:tcPr>
          <w:p w:rsidR="001713EF" w:rsidRDefault="004B1E4D" w:rsidP="00623FCF">
            <w:pPr>
              <w:jc w:val="both"/>
            </w:pPr>
            <w:r>
              <w:t>20</w:t>
            </w:r>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4B1E4D" w:rsidP="00623FCF">
            <w:pPr>
              <w:jc w:val="both"/>
            </w:pPr>
            <w:r>
              <w:t>08/2021</w:t>
            </w:r>
          </w:p>
        </w:tc>
      </w:tr>
      <w:tr w:rsidR="001713EF" w:rsidTr="00623FCF">
        <w:tc>
          <w:tcPr>
            <w:tcW w:w="5068" w:type="dxa"/>
            <w:gridSpan w:val="3"/>
            <w:shd w:val="clear" w:color="auto" w:fill="F7CAAC"/>
          </w:tcPr>
          <w:p w:rsidR="001713EF" w:rsidRDefault="001713EF" w:rsidP="00623FCF">
            <w:pPr>
              <w:jc w:val="both"/>
              <w:rPr>
                <w:b/>
              </w:rPr>
            </w:pPr>
            <w:r>
              <w:rPr>
                <w:b/>
              </w:rPr>
              <w:t>Typ vztahu na součásti VŠ, která uskutečňuje st. program</w:t>
            </w:r>
          </w:p>
        </w:tc>
        <w:tc>
          <w:tcPr>
            <w:tcW w:w="992" w:type="dxa"/>
            <w:gridSpan w:val="2"/>
          </w:tcPr>
          <w:p w:rsidR="001713EF" w:rsidRDefault="004B1E4D" w:rsidP="00623FCF">
            <w:pPr>
              <w:jc w:val="both"/>
            </w:pPr>
            <w:r>
              <w:t>pp</w:t>
            </w:r>
          </w:p>
        </w:tc>
        <w:tc>
          <w:tcPr>
            <w:tcW w:w="994" w:type="dxa"/>
            <w:shd w:val="clear" w:color="auto" w:fill="F7CAAC"/>
          </w:tcPr>
          <w:p w:rsidR="001713EF" w:rsidRDefault="001713EF" w:rsidP="00623FCF">
            <w:pPr>
              <w:jc w:val="both"/>
              <w:rPr>
                <w:b/>
              </w:rPr>
            </w:pPr>
            <w:r>
              <w:rPr>
                <w:b/>
              </w:rPr>
              <w:t>rozsah</w:t>
            </w:r>
          </w:p>
        </w:tc>
        <w:tc>
          <w:tcPr>
            <w:tcW w:w="709" w:type="dxa"/>
          </w:tcPr>
          <w:p w:rsidR="001713EF" w:rsidRDefault="004B1E4D" w:rsidP="00623FCF">
            <w:pPr>
              <w:jc w:val="both"/>
            </w:pPr>
            <w:r>
              <w:t>10</w:t>
            </w:r>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4B1E4D" w:rsidP="00623FCF">
            <w:pPr>
              <w:jc w:val="both"/>
            </w:pPr>
            <w:r>
              <w:t>08/2021</w:t>
            </w:r>
          </w:p>
        </w:tc>
      </w:tr>
      <w:tr w:rsidR="001713EF" w:rsidTr="00623FCF">
        <w:tc>
          <w:tcPr>
            <w:tcW w:w="6060" w:type="dxa"/>
            <w:gridSpan w:val="5"/>
            <w:shd w:val="clear" w:color="auto" w:fill="F7CAAC"/>
          </w:tcPr>
          <w:p w:rsidR="001713EF" w:rsidRDefault="001713EF" w:rsidP="00623FCF">
            <w:pPr>
              <w:jc w:val="both"/>
            </w:pPr>
            <w:r>
              <w:rPr>
                <w:b/>
              </w:rPr>
              <w:t>Další současná působení jako akademický pracovník na jiných VŠ</w:t>
            </w:r>
          </w:p>
        </w:tc>
        <w:tc>
          <w:tcPr>
            <w:tcW w:w="1703" w:type="dxa"/>
            <w:gridSpan w:val="2"/>
            <w:shd w:val="clear" w:color="auto" w:fill="F7CAAC"/>
          </w:tcPr>
          <w:p w:rsidR="001713EF" w:rsidRDefault="001713EF" w:rsidP="00623FCF">
            <w:pPr>
              <w:jc w:val="both"/>
              <w:rPr>
                <w:b/>
              </w:rPr>
            </w:pPr>
            <w:r>
              <w:rPr>
                <w:b/>
              </w:rPr>
              <w:t>typ prac. vztahu</w:t>
            </w:r>
          </w:p>
        </w:tc>
        <w:tc>
          <w:tcPr>
            <w:tcW w:w="2096" w:type="dxa"/>
            <w:gridSpan w:val="4"/>
            <w:shd w:val="clear" w:color="auto" w:fill="F7CAAC"/>
          </w:tcPr>
          <w:p w:rsidR="001713EF" w:rsidRDefault="001713EF" w:rsidP="00623FCF">
            <w:pPr>
              <w:jc w:val="both"/>
              <w:rPr>
                <w:b/>
              </w:rPr>
            </w:pPr>
            <w:r>
              <w:rPr>
                <w:b/>
              </w:rPr>
              <w:t>rozsah</w:t>
            </w:r>
          </w:p>
        </w:tc>
      </w:tr>
      <w:tr w:rsidR="001713EF" w:rsidTr="00623FCF">
        <w:tc>
          <w:tcPr>
            <w:tcW w:w="6060" w:type="dxa"/>
            <w:gridSpan w:val="5"/>
          </w:tcPr>
          <w:p w:rsidR="001713EF" w:rsidRDefault="001713EF" w:rsidP="00623FCF">
            <w:pPr>
              <w:jc w:val="both"/>
            </w:pPr>
            <w:r>
              <w:t>TU Košice</w:t>
            </w:r>
          </w:p>
        </w:tc>
        <w:tc>
          <w:tcPr>
            <w:tcW w:w="1703" w:type="dxa"/>
            <w:gridSpan w:val="2"/>
          </w:tcPr>
          <w:p w:rsidR="001713EF" w:rsidRDefault="001713EF" w:rsidP="00623FCF">
            <w:pPr>
              <w:jc w:val="both"/>
            </w:pPr>
            <w:r>
              <w:t>pp</w:t>
            </w:r>
          </w:p>
        </w:tc>
        <w:tc>
          <w:tcPr>
            <w:tcW w:w="2096" w:type="dxa"/>
            <w:gridSpan w:val="4"/>
          </w:tcPr>
          <w:p w:rsidR="001713EF" w:rsidRDefault="001713EF" w:rsidP="00623FCF">
            <w:pPr>
              <w:jc w:val="both"/>
            </w:pPr>
            <w:r>
              <w:t>40</w:t>
            </w:r>
          </w:p>
        </w:tc>
      </w:tr>
      <w:tr w:rsidR="001713EF" w:rsidTr="00623FCF">
        <w:tc>
          <w:tcPr>
            <w:tcW w:w="6060" w:type="dxa"/>
            <w:gridSpan w:val="5"/>
          </w:tcPr>
          <w:p w:rsidR="001713EF" w:rsidRDefault="001713EF" w:rsidP="00623FCF">
            <w:pPr>
              <w:jc w:val="both"/>
            </w:pPr>
          </w:p>
        </w:tc>
        <w:tc>
          <w:tcPr>
            <w:tcW w:w="1703" w:type="dxa"/>
            <w:gridSpan w:val="2"/>
          </w:tcPr>
          <w:p w:rsidR="001713EF" w:rsidRDefault="001713EF" w:rsidP="00623FCF">
            <w:pPr>
              <w:jc w:val="both"/>
            </w:pPr>
          </w:p>
        </w:tc>
        <w:tc>
          <w:tcPr>
            <w:tcW w:w="2096" w:type="dxa"/>
            <w:gridSpan w:val="4"/>
          </w:tcPr>
          <w:p w:rsidR="001713EF" w:rsidRDefault="001713EF" w:rsidP="00623FCF">
            <w:pPr>
              <w:jc w:val="both"/>
            </w:pPr>
          </w:p>
        </w:tc>
      </w:tr>
      <w:tr w:rsidR="001713EF" w:rsidTr="00623FCF">
        <w:tc>
          <w:tcPr>
            <w:tcW w:w="9859" w:type="dxa"/>
            <w:gridSpan w:val="11"/>
            <w:shd w:val="clear" w:color="auto" w:fill="F7CAAC"/>
          </w:tcPr>
          <w:p w:rsidR="001713EF" w:rsidRDefault="001713EF" w:rsidP="00623FCF">
            <w:pPr>
              <w:jc w:val="both"/>
            </w:pPr>
            <w:r>
              <w:rPr>
                <w:b/>
              </w:rPr>
              <w:t>Předměty příslušného studijního programu a způsob zapojení do jejich výuky, příp. další zapojení do uskutečňování studijního programu</w:t>
            </w:r>
          </w:p>
        </w:tc>
      </w:tr>
      <w:tr w:rsidR="001713EF" w:rsidTr="00623FCF">
        <w:trPr>
          <w:trHeight w:val="324"/>
        </w:trPr>
        <w:tc>
          <w:tcPr>
            <w:tcW w:w="9859" w:type="dxa"/>
            <w:gridSpan w:val="11"/>
            <w:tcBorders>
              <w:top w:val="nil"/>
            </w:tcBorders>
          </w:tcPr>
          <w:p w:rsidR="00831911" w:rsidRDefault="00831911" w:rsidP="00831911">
            <w:pPr>
              <w:jc w:val="both"/>
            </w:pPr>
            <w:r>
              <w:t xml:space="preserve">Průmyslové inženýrství a inovativní výrobní koncepty - </w:t>
            </w:r>
            <w:r>
              <w:rPr>
                <w:rStyle w:val="FontStyle18"/>
                <w:sz w:val="20"/>
              </w:rPr>
              <w:t xml:space="preserve">přednášky </w:t>
            </w:r>
            <w:r>
              <w:t>(25%)</w:t>
            </w:r>
          </w:p>
          <w:p w:rsidR="00A52D96" w:rsidRDefault="00831911" w:rsidP="00831911">
            <w:pPr>
              <w:jc w:val="both"/>
            </w:pPr>
            <w:r w:rsidRPr="00EF4B69">
              <w:rPr>
                <w:rStyle w:val="FontStyle18"/>
                <w:sz w:val="20"/>
              </w:rPr>
              <w:t>Logistické koncepty</w:t>
            </w:r>
            <w:r>
              <w:rPr>
                <w:rStyle w:val="FontStyle18"/>
                <w:sz w:val="20"/>
              </w:rPr>
              <w:t xml:space="preserve"> – přednášky </w:t>
            </w:r>
            <w:r>
              <w:t>(25%)</w:t>
            </w:r>
          </w:p>
        </w:tc>
      </w:tr>
      <w:tr w:rsidR="001713EF" w:rsidTr="00623FCF">
        <w:tc>
          <w:tcPr>
            <w:tcW w:w="9859" w:type="dxa"/>
            <w:gridSpan w:val="11"/>
            <w:shd w:val="clear" w:color="auto" w:fill="F7CAAC"/>
          </w:tcPr>
          <w:p w:rsidR="001713EF" w:rsidRDefault="001713EF" w:rsidP="00623FCF">
            <w:pPr>
              <w:jc w:val="both"/>
            </w:pPr>
            <w:r>
              <w:rPr>
                <w:b/>
              </w:rPr>
              <w:t xml:space="preserve">Údaje o vzdělání na VŠ </w:t>
            </w:r>
          </w:p>
        </w:tc>
      </w:tr>
      <w:tr w:rsidR="001713EF" w:rsidTr="00623FCF">
        <w:trPr>
          <w:trHeight w:val="651"/>
        </w:trPr>
        <w:tc>
          <w:tcPr>
            <w:tcW w:w="9859" w:type="dxa"/>
            <w:gridSpan w:val="11"/>
          </w:tcPr>
          <w:p w:rsidR="001713EF" w:rsidRPr="00B41C32" w:rsidRDefault="001713EF" w:rsidP="00623FCF">
            <w:pPr>
              <w:ind w:left="1097" w:hanging="1097"/>
              <w:jc w:val="both"/>
            </w:pPr>
            <w:r w:rsidRPr="00B41C32">
              <w:t>1980–1985</w:t>
            </w:r>
            <w:r>
              <w:t>:</w:t>
            </w:r>
            <w:r w:rsidRPr="00B41C32">
              <w:t xml:space="preserve"> </w:t>
            </w:r>
            <w:r>
              <w:t xml:space="preserve"> </w:t>
            </w:r>
            <w:r w:rsidRPr="00B41C32">
              <w:t>Vysoká škola technická v Košiciach, Strojnícka fakulta detašované pracovisko Prešov</w:t>
            </w:r>
            <w:r>
              <w:t xml:space="preserve">, </w:t>
            </w:r>
            <w:r w:rsidRPr="00B41C32">
              <w:t>odbor</w:t>
            </w:r>
            <w:r>
              <w:t xml:space="preserve"> P</w:t>
            </w:r>
            <w:r w:rsidRPr="00B41C32">
              <w:t>rístrojová, reg</w:t>
            </w:r>
            <w:r>
              <w:t>ulačná a manipulačná technika (</w:t>
            </w:r>
            <w:r w:rsidRPr="00734837">
              <w:rPr>
                <w:b/>
              </w:rPr>
              <w:t>Ing</w:t>
            </w:r>
            <w:r>
              <w:t>.)</w:t>
            </w:r>
          </w:p>
          <w:p w:rsidR="001713EF" w:rsidRPr="00734837" w:rsidRDefault="001713EF" w:rsidP="00623FCF">
            <w:pPr>
              <w:ind w:left="1097" w:hanging="1097"/>
              <w:jc w:val="both"/>
            </w:pPr>
            <w:r w:rsidRPr="00B41C32">
              <w:t>1986–1995</w:t>
            </w:r>
            <w:r>
              <w:t xml:space="preserve">:   </w:t>
            </w:r>
            <w:r w:rsidRPr="00B41C32">
              <w:t>Technická univerzita v</w:t>
            </w:r>
            <w:r>
              <w:t> </w:t>
            </w:r>
            <w:r w:rsidRPr="00B41C32">
              <w:t>Košiciach</w:t>
            </w:r>
            <w:r>
              <w:t xml:space="preserve">, </w:t>
            </w:r>
            <w:r w:rsidRPr="00B41C32">
              <w:t>Strojnícka fakulta</w:t>
            </w:r>
            <w:r>
              <w:t>, o</w:t>
            </w:r>
            <w:r w:rsidRPr="00B41C32">
              <w:t xml:space="preserve">dbor </w:t>
            </w:r>
            <w:r>
              <w:t>Strojárska technológia</w:t>
            </w:r>
            <w:r w:rsidRPr="00B41C32">
              <w:t xml:space="preserve"> </w:t>
            </w:r>
            <w:r>
              <w:t>(</w:t>
            </w:r>
            <w:r w:rsidRPr="00734837">
              <w:rPr>
                <w:b/>
              </w:rPr>
              <w:t>CSc</w:t>
            </w:r>
            <w:r>
              <w:t>.)</w:t>
            </w:r>
          </w:p>
        </w:tc>
      </w:tr>
      <w:tr w:rsidR="001713EF" w:rsidTr="00623FCF">
        <w:tc>
          <w:tcPr>
            <w:tcW w:w="9859" w:type="dxa"/>
            <w:gridSpan w:val="11"/>
            <w:shd w:val="clear" w:color="auto" w:fill="F7CAAC"/>
          </w:tcPr>
          <w:p w:rsidR="001713EF" w:rsidRDefault="001713EF" w:rsidP="00623FCF">
            <w:pPr>
              <w:jc w:val="both"/>
              <w:rPr>
                <w:b/>
              </w:rPr>
            </w:pPr>
            <w:r>
              <w:rPr>
                <w:b/>
              </w:rPr>
              <w:t>Údaje o odborném působení od absolvování VŠ</w:t>
            </w:r>
          </w:p>
        </w:tc>
      </w:tr>
      <w:tr w:rsidR="001713EF" w:rsidTr="00623FCF">
        <w:trPr>
          <w:trHeight w:val="1090"/>
        </w:trPr>
        <w:tc>
          <w:tcPr>
            <w:tcW w:w="9859" w:type="dxa"/>
            <w:gridSpan w:val="11"/>
          </w:tcPr>
          <w:p w:rsidR="001713EF" w:rsidRPr="00B41C32" w:rsidRDefault="001713EF" w:rsidP="00623FCF">
            <w:pPr>
              <w:ind w:left="1097" w:hanging="1134"/>
              <w:jc w:val="both"/>
            </w:pPr>
            <w:r w:rsidRPr="00B41C32">
              <w:t>1985–1987</w:t>
            </w:r>
            <w:r>
              <w:t>:</w:t>
            </w:r>
            <w:r w:rsidRPr="00B41C32">
              <w:t xml:space="preserve"> </w:t>
            </w:r>
            <w:r>
              <w:t xml:space="preserve">  </w:t>
            </w:r>
            <w:r w:rsidRPr="00B41C32">
              <w:t>Asistent na Katedre prístrojovej a automatizačnej techniky Strojníckej fakulty v Košiciach  detašované pracovisko Prešov, Vysoká škola technická v Koši</w:t>
            </w:r>
            <w:r>
              <w:t>ciach, Štúrova 9, 080 01 Prešov</w:t>
            </w:r>
          </w:p>
          <w:p w:rsidR="001713EF" w:rsidRPr="00B41C32" w:rsidRDefault="001713EF" w:rsidP="00623FCF">
            <w:pPr>
              <w:ind w:left="1097" w:hanging="1134"/>
              <w:jc w:val="both"/>
            </w:pPr>
            <w:r w:rsidRPr="00B41C32">
              <w:t>1987–1995</w:t>
            </w:r>
            <w:r>
              <w:t>:</w:t>
            </w:r>
            <w:r w:rsidRPr="00B41C32">
              <w:t xml:space="preserve"> </w:t>
            </w:r>
            <w:r>
              <w:t xml:space="preserve">  </w:t>
            </w:r>
            <w:r w:rsidRPr="00B41C32">
              <w:t>Odborný asistent na Katedre merania a regulácie Strojníckej fakulty, TU v Ko</w:t>
            </w:r>
            <w:r>
              <w:t>šiciach, Letná 9, 043 84 Košice</w:t>
            </w:r>
          </w:p>
          <w:p w:rsidR="001713EF" w:rsidRPr="00B41C32" w:rsidRDefault="001713EF" w:rsidP="00623FCF">
            <w:pPr>
              <w:ind w:left="1097" w:hanging="1134"/>
              <w:jc w:val="both"/>
            </w:pPr>
            <w:r w:rsidRPr="00B41C32">
              <w:t>1995–2001</w:t>
            </w:r>
            <w:r>
              <w:t xml:space="preserve">:   </w:t>
            </w:r>
            <w:r w:rsidRPr="00B41C32">
              <w:t>Súkromná podnikateľská sféra v 3 firmách (KDK, s.r.o., AAA Netings a.s.,</w:t>
            </w:r>
            <w:r>
              <w:t xml:space="preserve"> Victor Busisness Data, s.r.o.)</w:t>
            </w:r>
          </w:p>
          <w:p w:rsidR="001713EF" w:rsidRPr="00B41C32" w:rsidRDefault="001713EF" w:rsidP="00623FCF">
            <w:pPr>
              <w:ind w:left="1097" w:hanging="1134"/>
              <w:jc w:val="both"/>
            </w:pPr>
            <w:r w:rsidRPr="00B41C32">
              <w:t>2001–2005</w:t>
            </w:r>
            <w:r>
              <w:t>:</w:t>
            </w:r>
            <w:r w:rsidRPr="00B41C32">
              <w:t xml:space="preserve"> </w:t>
            </w:r>
            <w:r>
              <w:t xml:space="preserve">  </w:t>
            </w:r>
            <w:r w:rsidRPr="00B41C32">
              <w:t>Odborný asistent na Katedre logistiky a výrobných systémov. Technická univerzita v Košiciach, Faku</w:t>
            </w:r>
            <w:r>
              <w:t>lta BERG, Letná 9, 04200 Košice</w:t>
            </w:r>
          </w:p>
          <w:p w:rsidR="001713EF" w:rsidRDefault="001713EF" w:rsidP="00623FCF">
            <w:pPr>
              <w:ind w:left="1097" w:hanging="1134"/>
              <w:jc w:val="both"/>
            </w:pPr>
            <w:r w:rsidRPr="00B41C32">
              <w:t>2005– do</w:t>
            </w:r>
            <w:r>
              <w:t xml:space="preserve">sud  </w:t>
            </w:r>
            <w:r w:rsidRPr="00B41C32">
              <w:t>Docent na Ústave logistiky priemyslu a dopravy. Technická univerzita v Košiciach, Fakulta BERG, Letná 9, 04200 Košice</w:t>
            </w:r>
          </w:p>
        </w:tc>
      </w:tr>
      <w:tr w:rsidR="001713EF" w:rsidTr="00623FCF">
        <w:trPr>
          <w:trHeight w:val="250"/>
        </w:trPr>
        <w:tc>
          <w:tcPr>
            <w:tcW w:w="9859" w:type="dxa"/>
            <w:gridSpan w:val="11"/>
            <w:shd w:val="clear" w:color="auto" w:fill="F7CAAC"/>
          </w:tcPr>
          <w:p w:rsidR="001713EF" w:rsidRDefault="001713EF" w:rsidP="00623FCF">
            <w:pPr>
              <w:jc w:val="both"/>
            </w:pPr>
            <w:r>
              <w:rPr>
                <w:b/>
              </w:rPr>
              <w:t>Zkušenosti s vedením kvalifikačních a rigorózních prací</w:t>
            </w:r>
          </w:p>
        </w:tc>
      </w:tr>
      <w:tr w:rsidR="001713EF" w:rsidTr="00623FCF">
        <w:trPr>
          <w:trHeight w:val="415"/>
        </w:trPr>
        <w:tc>
          <w:tcPr>
            <w:tcW w:w="9859" w:type="dxa"/>
            <w:gridSpan w:val="11"/>
          </w:tcPr>
          <w:p w:rsidR="001B365E" w:rsidRDefault="001B365E" w:rsidP="001B365E">
            <w:pPr>
              <w:jc w:val="both"/>
            </w:pPr>
            <w:r>
              <w:t>Počet vedených bakalářských prací – 40</w:t>
            </w:r>
          </w:p>
          <w:p w:rsidR="001B365E" w:rsidRDefault="001B365E" w:rsidP="00623FCF">
            <w:pPr>
              <w:jc w:val="both"/>
            </w:pPr>
            <w:r>
              <w:t>Počet vedených diplomových prací – 50</w:t>
            </w:r>
          </w:p>
        </w:tc>
      </w:tr>
      <w:tr w:rsidR="001713EF" w:rsidTr="00623FCF">
        <w:trPr>
          <w:cantSplit/>
        </w:trPr>
        <w:tc>
          <w:tcPr>
            <w:tcW w:w="3347" w:type="dxa"/>
            <w:gridSpan w:val="2"/>
            <w:tcBorders>
              <w:top w:val="single" w:sz="12" w:space="0" w:color="auto"/>
            </w:tcBorders>
            <w:shd w:val="clear" w:color="auto" w:fill="F7CAAC"/>
          </w:tcPr>
          <w:p w:rsidR="001713EF" w:rsidRDefault="001713EF" w:rsidP="00623FCF">
            <w:pPr>
              <w:jc w:val="both"/>
            </w:pPr>
            <w:r>
              <w:rPr>
                <w:b/>
              </w:rPr>
              <w:t xml:space="preserve">Obor habilitačního řízení </w:t>
            </w:r>
          </w:p>
        </w:tc>
        <w:tc>
          <w:tcPr>
            <w:tcW w:w="2245" w:type="dxa"/>
            <w:gridSpan w:val="2"/>
            <w:tcBorders>
              <w:top w:val="single" w:sz="12" w:space="0" w:color="auto"/>
            </w:tcBorders>
            <w:shd w:val="clear" w:color="auto" w:fill="F7CAAC"/>
          </w:tcPr>
          <w:p w:rsidR="001713EF" w:rsidRDefault="001713EF" w:rsidP="00623FCF">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713EF" w:rsidRDefault="001713EF" w:rsidP="00623FC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713EF" w:rsidRDefault="001713EF" w:rsidP="00623FCF">
            <w:pPr>
              <w:jc w:val="both"/>
              <w:rPr>
                <w:b/>
              </w:rPr>
            </w:pPr>
            <w:r>
              <w:rPr>
                <w:b/>
              </w:rPr>
              <w:t>Ohlasy publikací</w:t>
            </w:r>
          </w:p>
        </w:tc>
      </w:tr>
      <w:tr w:rsidR="001713EF" w:rsidTr="00623FCF">
        <w:trPr>
          <w:cantSplit/>
        </w:trPr>
        <w:tc>
          <w:tcPr>
            <w:tcW w:w="3347" w:type="dxa"/>
            <w:gridSpan w:val="2"/>
          </w:tcPr>
          <w:p w:rsidR="001713EF" w:rsidRDefault="001713EF" w:rsidP="00623FCF">
            <w:r>
              <w:t>B</w:t>
            </w:r>
            <w:r w:rsidRPr="00C6065D">
              <w:t>anská mechanizácia, doprava a hlbinné vŕtanie</w:t>
            </w:r>
          </w:p>
        </w:tc>
        <w:tc>
          <w:tcPr>
            <w:tcW w:w="2245" w:type="dxa"/>
            <w:gridSpan w:val="2"/>
          </w:tcPr>
          <w:p w:rsidR="001713EF" w:rsidRDefault="001713EF" w:rsidP="00623FCF">
            <w:pPr>
              <w:jc w:val="both"/>
            </w:pPr>
            <w:r>
              <w:t>2005</w:t>
            </w:r>
          </w:p>
        </w:tc>
        <w:tc>
          <w:tcPr>
            <w:tcW w:w="2248" w:type="dxa"/>
            <w:gridSpan w:val="4"/>
            <w:tcBorders>
              <w:right w:val="single" w:sz="12" w:space="0" w:color="auto"/>
            </w:tcBorders>
          </w:tcPr>
          <w:p w:rsidR="001713EF" w:rsidRDefault="001713EF" w:rsidP="00623FCF">
            <w:r w:rsidRPr="00B41C32">
              <w:t>Technická univerzita v Košiciach</w:t>
            </w:r>
          </w:p>
        </w:tc>
        <w:tc>
          <w:tcPr>
            <w:tcW w:w="632" w:type="dxa"/>
            <w:tcBorders>
              <w:left w:val="single" w:sz="12" w:space="0" w:color="auto"/>
            </w:tcBorders>
            <w:shd w:val="clear" w:color="auto" w:fill="F7CAAC"/>
          </w:tcPr>
          <w:p w:rsidR="001713EF" w:rsidRDefault="001713EF" w:rsidP="00623FCF">
            <w:pPr>
              <w:jc w:val="both"/>
            </w:pPr>
            <w:r>
              <w:rPr>
                <w:b/>
              </w:rPr>
              <w:t>WOS</w:t>
            </w:r>
          </w:p>
        </w:tc>
        <w:tc>
          <w:tcPr>
            <w:tcW w:w="693" w:type="dxa"/>
            <w:shd w:val="clear" w:color="auto" w:fill="F7CAAC"/>
          </w:tcPr>
          <w:p w:rsidR="001713EF" w:rsidRDefault="001713EF" w:rsidP="00623FCF">
            <w:pPr>
              <w:jc w:val="both"/>
              <w:rPr>
                <w:sz w:val="18"/>
              </w:rPr>
            </w:pPr>
            <w:r>
              <w:rPr>
                <w:b/>
                <w:sz w:val="18"/>
              </w:rPr>
              <w:t>Scopus</w:t>
            </w:r>
          </w:p>
        </w:tc>
        <w:tc>
          <w:tcPr>
            <w:tcW w:w="694" w:type="dxa"/>
            <w:shd w:val="clear" w:color="auto" w:fill="F7CAAC"/>
          </w:tcPr>
          <w:p w:rsidR="001713EF" w:rsidRDefault="001713EF" w:rsidP="00623FCF">
            <w:pPr>
              <w:jc w:val="both"/>
            </w:pPr>
            <w:r>
              <w:rPr>
                <w:b/>
                <w:sz w:val="18"/>
              </w:rPr>
              <w:t>ostatní</w:t>
            </w:r>
          </w:p>
        </w:tc>
      </w:tr>
      <w:tr w:rsidR="001713EF" w:rsidTr="00623FCF">
        <w:trPr>
          <w:cantSplit/>
          <w:trHeight w:val="70"/>
        </w:trPr>
        <w:tc>
          <w:tcPr>
            <w:tcW w:w="3347" w:type="dxa"/>
            <w:gridSpan w:val="2"/>
            <w:shd w:val="clear" w:color="auto" w:fill="F7CAAC"/>
          </w:tcPr>
          <w:p w:rsidR="001713EF" w:rsidRDefault="001713EF" w:rsidP="00623FCF">
            <w:pPr>
              <w:jc w:val="both"/>
            </w:pPr>
            <w:r>
              <w:rPr>
                <w:b/>
              </w:rPr>
              <w:t>Obor jmenovacího řízení</w:t>
            </w:r>
          </w:p>
        </w:tc>
        <w:tc>
          <w:tcPr>
            <w:tcW w:w="2245" w:type="dxa"/>
            <w:gridSpan w:val="2"/>
            <w:shd w:val="clear" w:color="auto" w:fill="F7CAAC"/>
          </w:tcPr>
          <w:p w:rsidR="001713EF" w:rsidRDefault="001713EF" w:rsidP="00623FCF">
            <w:pPr>
              <w:jc w:val="both"/>
            </w:pPr>
            <w:r>
              <w:rPr>
                <w:b/>
              </w:rPr>
              <w:t>Rok udělení hodnosti</w:t>
            </w:r>
          </w:p>
        </w:tc>
        <w:tc>
          <w:tcPr>
            <w:tcW w:w="2248" w:type="dxa"/>
            <w:gridSpan w:val="4"/>
            <w:tcBorders>
              <w:right w:val="single" w:sz="12" w:space="0" w:color="auto"/>
            </w:tcBorders>
            <w:shd w:val="clear" w:color="auto" w:fill="F7CAAC"/>
          </w:tcPr>
          <w:p w:rsidR="001713EF" w:rsidRDefault="001713EF" w:rsidP="00623FCF">
            <w:r>
              <w:rPr>
                <w:b/>
              </w:rPr>
              <w:t>Řízení konáno na VŠ</w:t>
            </w:r>
          </w:p>
        </w:tc>
        <w:tc>
          <w:tcPr>
            <w:tcW w:w="632" w:type="dxa"/>
            <w:vMerge w:val="restart"/>
            <w:tcBorders>
              <w:left w:val="single" w:sz="12" w:space="0" w:color="auto"/>
            </w:tcBorders>
          </w:tcPr>
          <w:p w:rsidR="001713EF" w:rsidRDefault="003C242F" w:rsidP="00623FCF">
            <w:pPr>
              <w:jc w:val="both"/>
              <w:rPr>
                <w:b/>
              </w:rPr>
            </w:pPr>
            <w:r>
              <w:rPr>
                <w:b/>
              </w:rPr>
              <w:t>460</w:t>
            </w:r>
          </w:p>
        </w:tc>
        <w:tc>
          <w:tcPr>
            <w:tcW w:w="693" w:type="dxa"/>
            <w:vMerge w:val="restart"/>
          </w:tcPr>
          <w:p w:rsidR="001713EF" w:rsidRDefault="003C242F" w:rsidP="00623FCF">
            <w:pPr>
              <w:jc w:val="both"/>
              <w:rPr>
                <w:b/>
              </w:rPr>
            </w:pPr>
            <w:r>
              <w:rPr>
                <w:b/>
              </w:rPr>
              <w:t>346</w:t>
            </w:r>
          </w:p>
        </w:tc>
        <w:tc>
          <w:tcPr>
            <w:tcW w:w="694" w:type="dxa"/>
            <w:vMerge w:val="restart"/>
          </w:tcPr>
          <w:p w:rsidR="001713EF" w:rsidRDefault="001713EF" w:rsidP="00623FCF">
            <w:pPr>
              <w:jc w:val="both"/>
              <w:rPr>
                <w:b/>
              </w:rPr>
            </w:pPr>
            <w:r>
              <w:rPr>
                <w:b/>
              </w:rPr>
              <w:t>130</w:t>
            </w:r>
          </w:p>
        </w:tc>
      </w:tr>
      <w:tr w:rsidR="001713EF" w:rsidTr="00623FCF">
        <w:trPr>
          <w:trHeight w:val="205"/>
        </w:trPr>
        <w:tc>
          <w:tcPr>
            <w:tcW w:w="3347" w:type="dxa"/>
            <w:gridSpan w:val="2"/>
          </w:tcPr>
          <w:p w:rsidR="001713EF" w:rsidRDefault="001713EF" w:rsidP="00623FCF">
            <w:pPr>
              <w:jc w:val="both"/>
            </w:pPr>
            <w:r>
              <w:t>Logistika</w:t>
            </w:r>
          </w:p>
        </w:tc>
        <w:tc>
          <w:tcPr>
            <w:tcW w:w="2245" w:type="dxa"/>
            <w:gridSpan w:val="2"/>
          </w:tcPr>
          <w:p w:rsidR="001713EF" w:rsidRDefault="001713EF" w:rsidP="00623FCF">
            <w:pPr>
              <w:jc w:val="both"/>
            </w:pPr>
            <w:r>
              <w:t>2015</w:t>
            </w:r>
          </w:p>
        </w:tc>
        <w:tc>
          <w:tcPr>
            <w:tcW w:w="2248" w:type="dxa"/>
            <w:gridSpan w:val="4"/>
            <w:tcBorders>
              <w:right w:val="single" w:sz="12" w:space="0" w:color="auto"/>
            </w:tcBorders>
          </w:tcPr>
          <w:p w:rsidR="001713EF" w:rsidRDefault="001713EF" w:rsidP="00623FCF">
            <w:r w:rsidRPr="00B41C32">
              <w:t>Technická univerzita v Košiciach</w:t>
            </w:r>
          </w:p>
        </w:tc>
        <w:tc>
          <w:tcPr>
            <w:tcW w:w="632" w:type="dxa"/>
            <w:vMerge/>
            <w:tcBorders>
              <w:left w:val="single" w:sz="12" w:space="0" w:color="auto"/>
            </w:tcBorders>
            <w:vAlign w:val="center"/>
          </w:tcPr>
          <w:p w:rsidR="001713EF" w:rsidRDefault="001713EF" w:rsidP="00623FCF">
            <w:pPr>
              <w:rPr>
                <w:b/>
              </w:rPr>
            </w:pPr>
          </w:p>
        </w:tc>
        <w:tc>
          <w:tcPr>
            <w:tcW w:w="693" w:type="dxa"/>
            <w:vMerge/>
            <w:vAlign w:val="center"/>
          </w:tcPr>
          <w:p w:rsidR="001713EF" w:rsidRDefault="001713EF" w:rsidP="00623FCF">
            <w:pPr>
              <w:rPr>
                <w:b/>
              </w:rPr>
            </w:pPr>
          </w:p>
        </w:tc>
        <w:tc>
          <w:tcPr>
            <w:tcW w:w="694" w:type="dxa"/>
            <w:vMerge/>
            <w:vAlign w:val="center"/>
          </w:tcPr>
          <w:p w:rsidR="001713EF" w:rsidRDefault="001713EF" w:rsidP="00623FCF">
            <w:pPr>
              <w:rPr>
                <w:b/>
              </w:rPr>
            </w:pPr>
          </w:p>
        </w:tc>
      </w:tr>
      <w:tr w:rsidR="001713EF" w:rsidTr="00623FCF">
        <w:tc>
          <w:tcPr>
            <w:tcW w:w="9859" w:type="dxa"/>
            <w:gridSpan w:val="11"/>
            <w:shd w:val="clear" w:color="auto" w:fill="F7CAAC"/>
          </w:tcPr>
          <w:p w:rsidR="001713EF" w:rsidRDefault="001713EF" w:rsidP="00623FCF">
            <w:pPr>
              <w:jc w:val="both"/>
              <w:rPr>
                <w:b/>
              </w:rPr>
            </w:pPr>
            <w:r>
              <w:rPr>
                <w:b/>
              </w:rPr>
              <w:t xml:space="preserve">Přehled o nejvýznamnější publikační a další tvůrčí činnosti nebo další profesní činnosti u odborníků z praxe vztahující se k zabezpečovaným předmětům </w:t>
            </w:r>
          </w:p>
        </w:tc>
      </w:tr>
      <w:tr w:rsidR="001713EF" w:rsidTr="00623FCF">
        <w:trPr>
          <w:trHeight w:val="708"/>
        </w:trPr>
        <w:tc>
          <w:tcPr>
            <w:tcW w:w="9859" w:type="dxa"/>
            <w:gridSpan w:val="11"/>
          </w:tcPr>
          <w:p w:rsidR="001713EF" w:rsidRPr="00FC12EF" w:rsidRDefault="001713EF" w:rsidP="00623FCF">
            <w:pPr>
              <w:widowControl w:val="0"/>
              <w:autoSpaceDE w:val="0"/>
              <w:autoSpaceDN w:val="0"/>
              <w:adjustRightInd w:val="0"/>
              <w:jc w:val="both"/>
              <w:rPr>
                <w:lang w:val="en-US"/>
              </w:rPr>
            </w:pPr>
            <w:r w:rsidRPr="00FC12EF">
              <w:rPr>
                <w:lang w:val="en-US"/>
              </w:rPr>
              <w:t xml:space="preserve">FEDORKO, G., MOLNÁR, V., ŽIVČÁK, J., DOVICA, M., MIKUŠOVÁ, N. </w:t>
            </w:r>
            <w:r w:rsidRPr="00FC12EF">
              <w:rPr>
                <w:bCs/>
                <w:lang w:val="en-US"/>
              </w:rPr>
              <w:t xml:space="preserve">Failure </w:t>
            </w:r>
            <w:r>
              <w:rPr>
                <w:bCs/>
                <w:lang w:val="en-US"/>
              </w:rPr>
              <w:t>A</w:t>
            </w:r>
            <w:r w:rsidRPr="00FC12EF">
              <w:rPr>
                <w:bCs/>
                <w:lang w:val="en-US"/>
              </w:rPr>
              <w:t xml:space="preserve">nalysis of </w:t>
            </w:r>
            <w:r>
              <w:rPr>
                <w:bCs/>
                <w:lang w:val="en-US"/>
              </w:rPr>
              <w:t>T</w:t>
            </w:r>
            <w:r w:rsidRPr="00FC12EF">
              <w:rPr>
                <w:bCs/>
                <w:lang w:val="en-US"/>
              </w:rPr>
              <w:t xml:space="preserve">extile </w:t>
            </w:r>
            <w:r>
              <w:rPr>
                <w:bCs/>
                <w:lang w:val="en-US"/>
              </w:rPr>
              <w:t>R</w:t>
            </w:r>
            <w:r w:rsidRPr="00FC12EF">
              <w:rPr>
                <w:bCs/>
                <w:lang w:val="en-US"/>
              </w:rPr>
              <w:t xml:space="preserve">ubber </w:t>
            </w:r>
            <w:r>
              <w:rPr>
                <w:bCs/>
                <w:lang w:val="en-US"/>
              </w:rPr>
              <w:t>Conveyor B</w:t>
            </w:r>
            <w:r w:rsidRPr="00FC12EF">
              <w:rPr>
                <w:bCs/>
                <w:lang w:val="en-US"/>
              </w:rPr>
              <w:t xml:space="preserve">elt </w:t>
            </w:r>
            <w:r>
              <w:rPr>
                <w:bCs/>
                <w:lang w:val="en-US"/>
              </w:rPr>
              <w:t>D</w:t>
            </w:r>
            <w:r w:rsidRPr="00FC12EF">
              <w:rPr>
                <w:bCs/>
                <w:lang w:val="en-US"/>
              </w:rPr>
              <w:t xml:space="preserve">amaged by </w:t>
            </w:r>
            <w:r>
              <w:rPr>
                <w:bCs/>
                <w:lang w:val="en-US"/>
              </w:rPr>
              <w:t>Dynamic W</w:t>
            </w:r>
            <w:r w:rsidRPr="00FC12EF">
              <w:rPr>
                <w:bCs/>
                <w:lang w:val="en-US"/>
              </w:rPr>
              <w:t>ear.</w:t>
            </w:r>
            <w:r w:rsidRPr="00FC12EF">
              <w:rPr>
                <w:lang w:val="en-US"/>
              </w:rPr>
              <w:t xml:space="preserve"> </w:t>
            </w:r>
            <w:r w:rsidRPr="00FC12EF">
              <w:rPr>
                <w:i/>
                <w:lang w:val="en-US"/>
              </w:rPr>
              <w:t>Engineering Failure Analysis</w:t>
            </w:r>
            <w:r w:rsidRPr="00FC12EF">
              <w:rPr>
                <w:lang w:val="en-US"/>
              </w:rPr>
              <w:t>. 2013, Vol. 28, p. 103-114. ISSN 1350-6307. DOI</w:t>
            </w:r>
            <w:r>
              <w:rPr>
                <w:lang w:val="en-US"/>
              </w:rPr>
              <w:t>:</w:t>
            </w:r>
            <w:r w:rsidRPr="00FC12EF">
              <w:rPr>
                <w:lang w:val="en-US"/>
              </w:rPr>
              <w:t xml:space="preserve"> </w:t>
            </w:r>
            <w:hyperlink r:id="rId60" w:history="1">
              <w:r w:rsidRPr="00FC12EF">
                <w:rPr>
                  <w:rStyle w:val="Hypertextovodkaz"/>
                  <w:color w:val="auto"/>
                  <w:u w:val="none"/>
                  <w:bdr w:val="none" w:sz="0" w:space="0" w:color="auto" w:frame="1"/>
                </w:rPr>
                <w:t>10.1016/j.engfailanal.2012.10.014</w:t>
              </w:r>
            </w:hyperlink>
            <w:r w:rsidRPr="00FC12EF">
              <w:rPr>
                <w:lang w:val="en-US"/>
              </w:rPr>
              <w:t xml:space="preserve"> (25%)</w:t>
            </w:r>
          </w:p>
          <w:p w:rsidR="001713EF" w:rsidRPr="00FC12EF" w:rsidRDefault="001713EF" w:rsidP="00623FCF">
            <w:pPr>
              <w:widowControl w:val="0"/>
              <w:autoSpaceDE w:val="0"/>
              <w:autoSpaceDN w:val="0"/>
              <w:adjustRightInd w:val="0"/>
              <w:jc w:val="both"/>
              <w:rPr>
                <w:lang w:val="en-US"/>
              </w:rPr>
            </w:pPr>
            <w:r w:rsidRPr="00FC12EF">
              <w:rPr>
                <w:lang w:val="en-US"/>
              </w:rPr>
              <w:t xml:space="preserve">MOLNÁR, V., FEDORKO, G., STEHLÍKOVÁ, B., MICHALIK, P., WEISZER, M. </w:t>
            </w:r>
            <w:r w:rsidRPr="00FC12EF">
              <w:rPr>
                <w:bCs/>
                <w:lang w:val="en-US"/>
              </w:rPr>
              <w:t>A</w:t>
            </w:r>
            <w:r>
              <w:rPr>
                <w:bCs/>
                <w:lang w:val="en-US"/>
              </w:rPr>
              <w:t xml:space="preserve"> Regression M</w:t>
            </w:r>
            <w:r w:rsidRPr="00FC12EF">
              <w:rPr>
                <w:bCs/>
                <w:lang w:val="en-US"/>
              </w:rPr>
              <w:t xml:space="preserve">odel for </w:t>
            </w:r>
            <w:r>
              <w:rPr>
                <w:bCs/>
                <w:lang w:val="en-US"/>
              </w:rPr>
              <w:t>P</w:t>
            </w:r>
            <w:r w:rsidRPr="00FC12EF">
              <w:rPr>
                <w:bCs/>
                <w:lang w:val="en-US"/>
              </w:rPr>
              <w:t xml:space="preserve">rediction of </w:t>
            </w:r>
            <w:r>
              <w:rPr>
                <w:bCs/>
                <w:lang w:val="en-US"/>
              </w:rPr>
              <w:t>P</w:t>
            </w:r>
            <w:r w:rsidRPr="00FC12EF">
              <w:rPr>
                <w:bCs/>
                <w:lang w:val="en-US"/>
              </w:rPr>
              <w:t xml:space="preserve">ipe </w:t>
            </w:r>
            <w:r>
              <w:rPr>
                <w:bCs/>
                <w:lang w:val="en-US"/>
              </w:rPr>
              <w:t>C</w:t>
            </w:r>
            <w:r w:rsidRPr="00FC12EF">
              <w:rPr>
                <w:bCs/>
                <w:lang w:val="en-US"/>
              </w:rPr>
              <w:t xml:space="preserve">onveyor </w:t>
            </w:r>
            <w:r>
              <w:rPr>
                <w:bCs/>
                <w:lang w:val="en-US"/>
              </w:rPr>
              <w:t>B</w:t>
            </w:r>
            <w:r w:rsidRPr="00FC12EF">
              <w:rPr>
                <w:bCs/>
                <w:lang w:val="en-US"/>
              </w:rPr>
              <w:t xml:space="preserve">elt </w:t>
            </w:r>
            <w:r>
              <w:rPr>
                <w:bCs/>
                <w:lang w:val="en-US"/>
              </w:rPr>
              <w:t>C</w:t>
            </w:r>
            <w:r w:rsidRPr="00FC12EF">
              <w:rPr>
                <w:bCs/>
                <w:lang w:val="en-US"/>
              </w:rPr>
              <w:t xml:space="preserve">ontact </w:t>
            </w:r>
            <w:r>
              <w:rPr>
                <w:bCs/>
                <w:lang w:val="en-US"/>
              </w:rPr>
              <w:t>F</w:t>
            </w:r>
            <w:r w:rsidRPr="00FC12EF">
              <w:rPr>
                <w:bCs/>
                <w:lang w:val="en-US"/>
              </w:rPr>
              <w:t xml:space="preserve">orces on </w:t>
            </w:r>
            <w:r>
              <w:rPr>
                <w:bCs/>
                <w:lang w:val="en-US"/>
              </w:rPr>
              <w:t>I</w:t>
            </w:r>
            <w:r w:rsidRPr="00FC12EF">
              <w:rPr>
                <w:bCs/>
                <w:lang w:val="en-US"/>
              </w:rPr>
              <w:t xml:space="preserve">dler </w:t>
            </w:r>
            <w:r>
              <w:rPr>
                <w:bCs/>
                <w:lang w:val="en-US"/>
              </w:rPr>
              <w:t>R</w:t>
            </w:r>
            <w:r w:rsidRPr="00FC12EF">
              <w:rPr>
                <w:bCs/>
                <w:lang w:val="en-US"/>
              </w:rPr>
              <w:t>olls.</w:t>
            </w:r>
            <w:r w:rsidRPr="00FC12EF">
              <w:rPr>
                <w:lang w:val="en-US"/>
              </w:rPr>
              <w:t xml:space="preserve"> </w:t>
            </w:r>
            <w:r w:rsidRPr="00FC12EF">
              <w:rPr>
                <w:i/>
                <w:lang w:val="en-US"/>
              </w:rPr>
              <w:t>Measurement.</w:t>
            </w:r>
            <w:r w:rsidRPr="00FC12EF">
              <w:rPr>
                <w:lang w:val="en-US"/>
              </w:rPr>
              <w:t xml:space="preserve"> 2013, Vol. 46, no. 10, p. 3910-3917. ISSN 0263-2241.</w:t>
            </w:r>
            <w:r>
              <w:rPr>
                <w:lang w:val="en-US"/>
              </w:rPr>
              <w:t xml:space="preserve"> </w:t>
            </w:r>
            <w:r w:rsidRPr="00FC12EF">
              <w:rPr>
                <w:lang w:val="en-US"/>
              </w:rPr>
              <w:t xml:space="preserve"> https://doi.org/10.1016/j.measurement.2013.07.045 (20%)</w:t>
            </w:r>
          </w:p>
          <w:p w:rsidR="001713EF" w:rsidRPr="00FC12EF" w:rsidRDefault="001713EF" w:rsidP="00623FCF">
            <w:pPr>
              <w:widowControl w:val="0"/>
              <w:autoSpaceDE w:val="0"/>
              <w:autoSpaceDN w:val="0"/>
              <w:adjustRightInd w:val="0"/>
              <w:jc w:val="both"/>
              <w:rPr>
                <w:lang w:val="en-US"/>
              </w:rPr>
            </w:pPr>
            <w:r w:rsidRPr="00FC12EF">
              <w:rPr>
                <w:lang w:val="en-US"/>
              </w:rPr>
              <w:t xml:space="preserve">MOLNÁR, V., FEDORKO, G., STEHLÍKOVÁ, B., MICHALIK, P., KOPAS, M. </w:t>
            </w:r>
            <w:r w:rsidRPr="00FC12EF">
              <w:rPr>
                <w:bCs/>
                <w:lang w:val="en-US"/>
              </w:rPr>
              <w:t>Mathematical Models for Indirect Measurement of Contact Forces in Hexagonal Idler Housing of Pipe Conveyor.</w:t>
            </w:r>
            <w:r w:rsidRPr="00FC12EF">
              <w:rPr>
                <w:lang w:val="en-US"/>
              </w:rPr>
              <w:t xml:space="preserve"> </w:t>
            </w:r>
            <w:r w:rsidRPr="00FC12EF">
              <w:rPr>
                <w:i/>
                <w:lang w:val="en-US"/>
              </w:rPr>
              <w:t>Measurement</w:t>
            </w:r>
            <w:r w:rsidRPr="00FC12EF">
              <w:rPr>
                <w:lang w:val="en-US"/>
              </w:rPr>
              <w:t xml:space="preserve">. 2014, Vol. 47, no. 1, p. 794-803. ISSN 0263-2241. </w:t>
            </w:r>
            <w:hyperlink r:id="rId61" w:tgtFrame="_blank" w:tooltip="Persistent link using digital object identifier" w:history="1">
              <w:r w:rsidRPr="00FC12EF">
                <w:rPr>
                  <w:rStyle w:val="Hypertextovodkaz"/>
                  <w:color w:val="auto"/>
                  <w:u w:val="none"/>
                </w:rPr>
                <w:t>https://doi.org/10.1016/j.measurement.2013.10.012</w:t>
              </w:r>
            </w:hyperlink>
            <w:r w:rsidRPr="00FC12EF">
              <w:rPr>
                <w:lang w:val="en-US"/>
              </w:rPr>
              <w:t xml:space="preserve"> (25%)</w:t>
            </w:r>
          </w:p>
          <w:p w:rsidR="001713EF" w:rsidRPr="00FC12EF" w:rsidRDefault="001713EF" w:rsidP="00623FCF">
            <w:pPr>
              <w:widowControl w:val="0"/>
              <w:autoSpaceDE w:val="0"/>
              <w:autoSpaceDN w:val="0"/>
              <w:adjustRightInd w:val="0"/>
              <w:jc w:val="both"/>
              <w:rPr>
                <w:lang w:val="en-US"/>
              </w:rPr>
            </w:pPr>
            <w:r w:rsidRPr="00FC12EF">
              <w:rPr>
                <w:lang w:val="en-US"/>
              </w:rPr>
              <w:t xml:space="preserve">ANDREJIOVÁ, M., GRINČOVÁ, A., MARASOVÁ, D., FEDORKO, G., MOLNÁR, V.  </w:t>
            </w:r>
            <w:r>
              <w:rPr>
                <w:bCs/>
                <w:lang w:val="en-US"/>
              </w:rPr>
              <w:t>Using Logistic Regression in Tracing the S</w:t>
            </w:r>
            <w:r w:rsidRPr="00FC12EF">
              <w:rPr>
                <w:bCs/>
                <w:lang w:val="en-US"/>
              </w:rPr>
              <w:t xml:space="preserve">ignificance of </w:t>
            </w:r>
            <w:r>
              <w:rPr>
                <w:bCs/>
                <w:lang w:val="en-US"/>
              </w:rPr>
              <w:t>R</w:t>
            </w:r>
            <w:r w:rsidRPr="00FC12EF">
              <w:rPr>
                <w:bCs/>
                <w:lang w:val="en-US"/>
              </w:rPr>
              <w:t>ubber-</w:t>
            </w:r>
            <w:r>
              <w:rPr>
                <w:bCs/>
                <w:lang w:val="en-US"/>
              </w:rPr>
              <w:t>Textile Conveyor Belt D</w:t>
            </w:r>
            <w:r w:rsidRPr="00FC12EF">
              <w:rPr>
                <w:bCs/>
                <w:lang w:val="en-US"/>
              </w:rPr>
              <w:t>amage.</w:t>
            </w:r>
            <w:r w:rsidRPr="00FC12EF">
              <w:rPr>
                <w:lang w:val="en-US"/>
              </w:rPr>
              <w:t xml:space="preserve"> </w:t>
            </w:r>
            <w:r w:rsidRPr="00FC12EF">
              <w:rPr>
                <w:i/>
                <w:lang w:val="en-US"/>
              </w:rPr>
              <w:t>Wear</w:t>
            </w:r>
            <w:r w:rsidRPr="00FC12EF">
              <w:rPr>
                <w:lang w:val="en-US"/>
              </w:rPr>
              <w:t xml:space="preserve">. Vol. 318, no. 1-2 (2014), p. 145-152. ISSN 0043-1648. </w:t>
            </w:r>
            <w:hyperlink r:id="rId62" w:tgtFrame="_blank" w:tooltip="Persistent link using digital object identifier" w:history="1">
              <w:r w:rsidRPr="00FC12EF">
                <w:rPr>
                  <w:rStyle w:val="Hypertextovodkaz"/>
                  <w:color w:val="auto"/>
                  <w:u w:val="none"/>
                </w:rPr>
                <w:t>https://doi.org/10.1016/j.wear.2014.06.026</w:t>
              </w:r>
            </w:hyperlink>
            <w:r w:rsidRPr="00FC12EF">
              <w:rPr>
                <w:lang w:val="en-US"/>
              </w:rPr>
              <w:t xml:space="preserve"> (20%)</w:t>
            </w:r>
          </w:p>
          <w:p w:rsidR="001713EF" w:rsidRPr="002775E6" w:rsidRDefault="001713EF" w:rsidP="00623FCF">
            <w:pPr>
              <w:widowControl w:val="0"/>
              <w:autoSpaceDE w:val="0"/>
              <w:autoSpaceDN w:val="0"/>
              <w:adjustRightInd w:val="0"/>
              <w:jc w:val="both"/>
              <w:rPr>
                <w:lang w:val="en-US"/>
              </w:rPr>
            </w:pPr>
            <w:r w:rsidRPr="001972A8">
              <w:rPr>
                <w:lang w:val="en-US"/>
              </w:rPr>
              <w:t xml:space="preserve">MOLNÁR, V., FEDORKO, G., HUSÁKOVÁ, N., KRÁL' JR., J., </w:t>
            </w:r>
            <w:r>
              <w:rPr>
                <w:lang w:val="en-US"/>
              </w:rPr>
              <w:t>F</w:t>
            </w:r>
            <w:r w:rsidRPr="001972A8">
              <w:rPr>
                <w:lang w:val="en-US"/>
              </w:rPr>
              <w:t>ERDYNUS, M. Energy calculation model of an outgoing conveyor with application of a transfer chute with the damping plate</w:t>
            </w:r>
            <w:r>
              <w:rPr>
                <w:lang w:val="en-US"/>
              </w:rPr>
              <w:t>.</w:t>
            </w:r>
            <w:r w:rsidRPr="001972A8">
              <w:rPr>
                <w:lang w:val="en-US"/>
              </w:rPr>
              <w:t xml:space="preserve"> </w:t>
            </w:r>
            <w:r w:rsidRPr="001A7A57">
              <w:rPr>
                <w:i/>
                <w:lang w:val="en-US"/>
              </w:rPr>
              <w:t>Mechanical Sciences</w:t>
            </w:r>
            <w:r w:rsidRPr="001972A8">
              <w:rPr>
                <w:lang w:val="en-US"/>
              </w:rPr>
              <w:t>,</w:t>
            </w:r>
            <w:r w:rsidR="003C242F">
              <w:rPr>
                <w:lang w:val="en-US"/>
              </w:rPr>
              <w:t xml:space="preserve"> 2016.</w:t>
            </w:r>
            <w:r w:rsidRPr="001972A8">
              <w:rPr>
                <w:lang w:val="en-US"/>
              </w:rPr>
              <w:t xml:space="preserve"> </w:t>
            </w:r>
            <w:r>
              <w:rPr>
                <w:lang w:val="en-US"/>
              </w:rPr>
              <w:t xml:space="preserve">Volume </w:t>
            </w:r>
            <w:r w:rsidRPr="001972A8">
              <w:rPr>
                <w:lang w:val="en-US"/>
              </w:rPr>
              <w:t>7,</w:t>
            </w:r>
            <w:r>
              <w:rPr>
                <w:lang w:val="en-US"/>
              </w:rPr>
              <w:t xml:space="preserve"> Issue 2, p. 167-177. ISBN 291-9151.</w:t>
            </w:r>
            <w:r w:rsidRPr="001972A8">
              <w:rPr>
                <w:lang w:val="en-US"/>
              </w:rPr>
              <w:t xml:space="preserve"> https://doi.org/10.5194/ms-7-167-2016</w:t>
            </w:r>
            <w:r w:rsidR="003C242F">
              <w:rPr>
                <w:lang w:val="en-US"/>
              </w:rPr>
              <w:t xml:space="preserve">. </w:t>
            </w:r>
            <w:r w:rsidRPr="001972A8">
              <w:rPr>
                <w:lang w:val="en-US"/>
              </w:rPr>
              <w:t>(25%)</w:t>
            </w:r>
          </w:p>
        </w:tc>
      </w:tr>
      <w:tr w:rsidR="001713EF" w:rsidTr="00623FCF">
        <w:trPr>
          <w:trHeight w:val="218"/>
        </w:trPr>
        <w:tc>
          <w:tcPr>
            <w:tcW w:w="9859" w:type="dxa"/>
            <w:gridSpan w:val="11"/>
            <w:shd w:val="clear" w:color="auto" w:fill="F7CAAC"/>
          </w:tcPr>
          <w:p w:rsidR="001713EF" w:rsidRDefault="001713EF" w:rsidP="00623FCF">
            <w:pPr>
              <w:rPr>
                <w:b/>
              </w:rPr>
            </w:pPr>
            <w:r>
              <w:rPr>
                <w:b/>
              </w:rPr>
              <w:t>Působení v zahraničí</w:t>
            </w:r>
          </w:p>
        </w:tc>
      </w:tr>
      <w:tr w:rsidR="001713EF" w:rsidTr="00623FCF">
        <w:trPr>
          <w:trHeight w:val="328"/>
        </w:trPr>
        <w:tc>
          <w:tcPr>
            <w:tcW w:w="9859" w:type="dxa"/>
            <w:gridSpan w:val="11"/>
          </w:tcPr>
          <w:p w:rsidR="001713EF" w:rsidRDefault="001713EF">
            <w:pPr>
              <w:rPr>
                <w:b/>
              </w:rPr>
            </w:pPr>
            <w:r w:rsidRPr="001972A8">
              <w:rPr>
                <w:noProof/>
              </w:rPr>
              <w:drawing>
                <wp:anchor distT="0" distB="0" distL="114300" distR="114300" simplePos="0" relativeHeight="251664384" behindDoc="1" locked="0" layoutInCell="1" allowOverlap="1" wp14:anchorId="63C51AEB" wp14:editId="1BA697D1">
                  <wp:simplePos x="0" y="0"/>
                  <wp:positionH relativeFrom="column">
                    <wp:posOffset>1792263</wp:posOffset>
                  </wp:positionH>
                  <wp:positionV relativeFrom="paragraph">
                    <wp:posOffset>149083</wp:posOffset>
                  </wp:positionV>
                  <wp:extent cx="761687" cy="409432"/>
                  <wp:effectExtent l="0" t="0" r="635" b="0"/>
                  <wp:wrapNone/>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36">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p>
        </w:tc>
      </w:tr>
      <w:tr w:rsidR="001713EF" w:rsidTr="001A7A57">
        <w:trPr>
          <w:cantSplit/>
          <w:trHeight w:val="274"/>
        </w:trPr>
        <w:tc>
          <w:tcPr>
            <w:tcW w:w="2518" w:type="dxa"/>
            <w:shd w:val="clear" w:color="auto" w:fill="F7CAAC"/>
          </w:tcPr>
          <w:p w:rsidR="001713EF" w:rsidRDefault="001713EF" w:rsidP="00623FCF">
            <w:pPr>
              <w:jc w:val="both"/>
              <w:rPr>
                <w:b/>
              </w:rPr>
            </w:pPr>
            <w:r>
              <w:rPr>
                <w:b/>
              </w:rPr>
              <w:t xml:space="preserve">Podpis </w:t>
            </w:r>
          </w:p>
        </w:tc>
        <w:tc>
          <w:tcPr>
            <w:tcW w:w="4536" w:type="dxa"/>
            <w:gridSpan w:val="5"/>
          </w:tcPr>
          <w:p w:rsidR="001713EF" w:rsidRDefault="001713EF" w:rsidP="00623FCF">
            <w:pPr>
              <w:jc w:val="both"/>
            </w:pPr>
          </w:p>
        </w:tc>
        <w:tc>
          <w:tcPr>
            <w:tcW w:w="786" w:type="dxa"/>
            <w:gridSpan w:val="2"/>
            <w:shd w:val="clear" w:color="auto" w:fill="F7CAAC"/>
          </w:tcPr>
          <w:p w:rsidR="001713EF" w:rsidRDefault="001713EF" w:rsidP="00623FCF">
            <w:pPr>
              <w:jc w:val="both"/>
            </w:pPr>
            <w:r>
              <w:rPr>
                <w:b/>
              </w:rPr>
              <w:t>datum</w:t>
            </w:r>
          </w:p>
        </w:tc>
        <w:tc>
          <w:tcPr>
            <w:tcW w:w="2019" w:type="dxa"/>
            <w:gridSpan w:val="3"/>
          </w:tcPr>
          <w:p w:rsidR="001713EF" w:rsidRDefault="001713EF" w:rsidP="00623FCF">
            <w:pPr>
              <w:jc w:val="both"/>
            </w:pPr>
          </w:p>
        </w:tc>
      </w:tr>
    </w:tbl>
    <w:p w:rsidR="00FD314B" w:rsidRDefault="00FD314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713EF" w:rsidTr="00623FCF">
        <w:tc>
          <w:tcPr>
            <w:tcW w:w="9859" w:type="dxa"/>
            <w:gridSpan w:val="11"/>
            <w:tcBorders>
              <w:bottom w:val="double" w:sz="4" w:space="0" w:color="auto"/>
            </w:tcBorders>
            <w:shd w:val="clear" w:color="auto" w:fill="BDD6EE"/>
          </w:tcPr>
          <w:p w:rsidR="001713EF" w:rsidRDefault="001713EF" w:rsidP="00623FCF">
            <w:pPr>
              <w:jc w:val="both"/>
              <w:rPr>
                <w:b/>
                <w:sz w:val="28"/>
              </w:rPr>
            </w:pPr>
            <w:r>
              <w:rPr>
                <w:b/>
                <w:sz w:val="28"/>
              </w:rPr>
              <w:t>C-I – Personální zabezpečení</w:t>
            </w:r>
          </w:p>
        </w:tc>
      </w:tr>
      <w:tr w:rsidR="001713EF" w:rsidTr="00623FCF">
        <w:tc>
          <w:tcPr>
            <w:tcW w:w="2518" w:type="dxa"/>
            <w:tcBorders>
              <w:top w:val="double" w:sz="4" w:space="0" w:color="auto"/>
            </w:tcBorders>
            <w:shd w:val="clear" w:color="auto" w:fill="F7CAAC"/>
          </w:tcPr>
          <w:p w:rsidR="001713EF" w:rsidRDefault="001713EF" w:rsidP="00623FCF">
            <w:pPr>
              <w:jc w:val="both"/>
              <w:rPr>
                <w:b/>
              </w:rPr>
            </w:pPr>
            <w:r>
              <w:rPr>
                <w:b/>
              </w:rPr>
              <w:t>Vysoká škola</w:t>
            </w:r>
          </w:p>
        </w:tc>
        <w:tc>
          <w:tcPr>
            <w:tcW w:w="7341" w:type="dxa"/>
            <w:gridSpan w:val="10"/>
          </w:tcPr>
          <w:p w:rsidR="001713EF" w:rsidRDefault="001713EF" w:rsidP="00623FCF">
            <w:pPr>
              <w:jc w:val="both"/>
            </w:pPr>
            <w:r>
              <w:t>Univerzita Tomáše Bati ve Zlíně</w:t>
            </w:r>
          </w:p>
        </w:tc>
      </w:tr>
      <w:tr w:rsidR="001713EF" w:rsidTr="00623FCF">
        <w:tc>
          <w:tcPr>
            <w:tcW w:w="2518" w:type="dxa"/>
            <w:shd w:val="clear" w:color="auto" w:fill="F7CAAC"/>
          </w:tcPr>
          <w:p w:rsidR="001713EF" w:rsidRDefault="001713EF" w:rsidP="00623FCF">
            <w:pPr>
              <w:jc w:val="both"/>
              <w:rPr>
                <w:b/>
              </w:rPr>
            </w:pPr>
            <w:r>
              <w:rPr>
                <w:b/>
              </w:rPr>
              <w:t>Součást vysoké školy</w:t>
            </w:r>
          </w:p>
        </w:tc>
        <w:tc>
          <w:tcPr>
            <w:tcW w:w="7341" w:type="dxa"/>
            <w:gridSpan w:val="10"/>
          </w:tcPr>
          <w:p w:rsidR="001713EF" w:rsidRDefault="001713EF" w:rsidP="00623FCF">
            <w:pPr>
              <w:jc w:val="both"/>
            </w:pPr>
            <w:r>
              <w:t>Fakulta managementu a ekonomiky</w:t>
            </w:r>
          </w:p>
        </w:tc>
      </w:tr>
      <w:tr w:rsidR="001713EF" w:rsidTr="00623FCF">
        <w:tc>
          <w:tcPr>
            <w:tcW w:w="2518" w:type="dxa"/>
            <w:shd w:val="clear" w:color="auto" w:fill="F7CAAC"/>
          </w:tcPr>
          <w:p w:rsidR="001713EF" w:rsidRDefault="001713EF" w:rsidP="00623FCF">
            <w:pPr>
              <w:jc w:val="both"/>
              <w:rPr>
                <w:b/>
              </w:rPr>
            </w:pPr>
            <w:r>
              <w:rPr>
                <w:b/>
              </w:rPr>
              <w:t>Název studijního programu</w:t>
            </w:r>
          </w:p>
        </w:tc>
        <w:tc>
          <w:tcPr>
            <w:tcW w:w="7341" w:type="dxa"/>
            <w:gridSpan w:val="10"/>
          </w:tcPr>
          <w:p w:rsidR="001713EF" w:rsidRDefault="001713EF" w:rsidP="00623FCF">
            <w:pPr>
              <w:jc w:val="both"/>
            </w:pPr>
            <w:r>
              <w:t>Průmyslové inženýrství</w:t>
            </w:r>
          </w:p>
        </w:tc>
      </w:tr>
      <w:tr w:rsidR="001713EF" w:rsidTr="00623FCF">
        <w:tc>
          <w:tcPr>
            <w:tcW w:w="2518" w:type="dxa"/>
            <w:shd w:val="clear" w:color="auto" w:fill="F7CAAC"/>
          </w:tcPr>
          <w:p w:rsidR="001713EF" w:rsidRDefault="001713EF" w:rsidP="00623FCF">
            <w:pPr>
              <w:jc w:val="both"/>
              <w:rPr>
                <w:b/>
              </w:rPr>
            </w:pPr>
            <w:r>
              <w:rPr>
                <w:b/>
              </w:rPr>
              <w:t>Jméno a příjmení</w:t>
            </w:r>
          </w:p>
        </w:tc>
        <w:tc>
          <w:tcPr>
            <w:tcW w:w="4536" w:type="dxa"/>
            <w:gridSpan w:val="5"/>
          </w:tcPr>
          <w:p w:rsidR="001713EF" w:rsidRDefault="001713EF" w:rsidP="00623FCF">
            <w:pPr>
              <w:jc w:val="both"/>
            </w:pPr>
            <w:r>
              <w:t>Boris POPESKO</w:t>
            </w:r>
          </w:p>
        </w:tc>
        <w:tc>
          <w:tcPr>
            <w:tcW w:w="709" w:type="dxa"/>
            <w:shd w:val="clear" w:color="auto" w:fill="F7CAAC"/>
          </w:tcPr>
          <w:p w:rsidR="001713EF" w:rsidRDefault="001713EF" w:rsidP="00623FCF">
            <w:pPr>
              <w:jc w:val="both"/>
              <w:rPr>
                <w:b/>
              </w:rPr>
            </w:pPr>
            <w:r>
              <w:rPr>
                <w:b/>
              </w:rPr>
              <w:t>Tituly</w:t>
            </w:r>
          </w:p>
        </w:tc>
        <w:tc>
          <w:tcPr>
            <w:tcW w:w="2096" w:type="dxa"/>
            <w:gridSpan w:val="4"/>
          </w:tcPr>
          <w:p w:rsidR="001713EF" w:rsidRDefault="001713EF" w:rsidP="00623FCF">
            <w:pPr>
              <w:jc w:val="both"/>
            </w:pPr>
            <w:r>
              <w:t>doc. Ing., Ph.D.</w:t>
            </w:r>
          </w:p>
        </w:tc>
      </w:tr>
      <w:tr w:rsidR="001713EF" w:rsidTr="00623FCF">
        <w:tc>
          <w:tcPr>
            <w:tcW w:w="2518" w:type="dxa"/>
            <w:shd w:val="clear" w:color="auto" w:fill="F7CAAC"/>
          </w:tcPr>
          <w:p w:rsidR="001713EF" w:rsidRDefault="001713EF" w:rsidP="00623FCF">
            <w:pPr>
              <w:jc w:val="both"/>
              <w:rPr>
                <w:b/>
              </w:rPr>
            </w:pPr>
            <w:r>
              <w:rPr>
                <w:b/>
              </w:rPr>
              <w:t>Rok narození</w:t>
            </w:r>
          </w:p>
        </w:tc>
        <w:tc>
          <w:tcPr>
            <w:tcW w:w="829" w:type="dxa"/>
          </w:tcPr>
          <w:p w:rsidR="001713EF" w:rsidRDefault="001713EF" w:rsidP="00623FCF">
            <w:pPr>
              <w:jc w:val="both"/>
            </w:pPr>
            <w:r>
              <w:t>1978</w:t>
            </w:r>
          </w:p>
        </w:tc>
        <w:tc>
          <w:tcPr>
            <w:tcW w:w="1721" w:type="dxa"/>
            <w:shd w:val="clear" w:color="auto" w:fill="F7CAAC"/>
          </w:tcPr>
          <w:p w:rsidR="001713EF" w:rsidRDefault="001713EF" w:rsidP="00623FCF">
            <w:pPr>
              <w:jc w:val="both"/>
              <w:rPr>
                <w:b/>
              </w:rPr>
            </w:pPr>
            <w:r>
              <w:rPr>
                <w:b/>
              </w:rPr>
              <w:t>typ vztahu k VŠ</w:t>
            </w:r>
          </w:p>
        </w:tc>
        <w:tc>
          <w:tcPr>
            <w:tcW w:w="992" w:type="dxa"/>
            <w:gridSpan w:val="2"/>
          </w:tcPr>
          <w:p w:rsidR="001713EF" w:rsidRDefault="001713EF" w:rsidP="00623FCF">
            <w:pPr>
              <w:jc w:val="both"/>
            </w:pPr>
            <w:r>
              <w:t>pp</w:t>
            </w:r>
          </w:p>
        </w:tc>
        <w:tc>
          <w:tcPr>
            <w:tcW w:w="994" w:type="dxa"/>
            <w:shd w:val="clear" w:color="auto" w:fill="F7CAAC"/>
          </w:tcPr>
          <w:p w:rsidR="001713EF" w:rsidRDefault="001713EF" w:rsidP="00623FCF">
            <w:pPr>
              <w:jc w:val="both"/>
              <w:rPr>
                <w:b/>
              </w:rPr>
            </w:pPr>
            <w:r>
              <w:rPr>
                <w:b/>
              </w:rPr>
              <w:t>rozsah</w:t>
            </w:r>
          </w:p>
        </w:tc>
        <w:tc>
          <w:tcPr>
            <w:tcW w:w="709" w:type="dxa"/>
          </w:tcPr>
          <w:p w:rsidR="001713EF" w:rsidRDefault="001713EF" w:rsidP="00623FCF">
            <w:pPr>
              <w:jc w:val="both"/>
            </w:pPr>
            <w:r>
              <w:t>40</w:t>
            </w:r>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1713EF" w:rsidP="00623FCF">
            <w:pPr>
              <w:jc w:val="both"/>
            </w:pPr>
            <w:r>
              <w:t>N</w:t>
            </w:r>
          </w:p>
        </w:tc>
      </w:tr>
      <w:tr w:rsidR="001713EF" w:rsidTr="00623FCF">
        <w:tc>
          <w:tcPr>
            <w:tcW w:w="5068" w:type="dxa"/>
            <w:gridSpan w:val="3"/>
            <w:shd w:val="clear" w:color="auto" w:fill="F7CAAC"/>
          </w:tcPr>
          <w:p w:rsidR="001713EF" w:rsidRDefault="001713EF" w:rsidP="00623FCF">
            <w:pPr>
              <w:jc w:val="both"/>
              <w:rPr>
                <w:b/>
              </w:rPr>
            </w:pPr>
            <w:r>
              <w:rPr>
                <w:b/>
              </w:rPr>
              <w:t>Typ vztahu na součásti VŠ, která uskutečňuje st. program</w:t>
            </w:r>
          </w:p>
        </w:tc>
        <w:tc>
          <w:tcPr>
            <w:tcW w:w="992" w:type="dxa"/>
            <w:gridSpan w:val="2"/>
          </w:tcPr>
          <w:p w:rsidR="001713EF" w:rsidRDefault="001713EF" w:rsidP="00623FCF">
            <w:pPr>
              <w:jc w:val="both"/>
            </w:pPr>
            <w:r>
              <w:t>pp</w:t>
            </w:r>
          </w:p>
        </w:tc>
        <w:tc>
          <w:tcPr>
            <w:tcW w:w="994" w:type="dxa"/>
            <w:shd w:val="clear" w:color="auto" w:fill="F7CAAC"/>
          </w:tcPr>
          <w:p w:rsidR="001713EF" w:rsidRDefault="001713EF" w:rsidP="00623FCF">
            <w:pPr>
              <w:jc w:val="both"/>
              <w:rPr>
                <w:b/>
              </w:rPr>
            </w:pPr>
            <w:r>
              <w:rPr>
                <w:b/>
              </w:rPr>
              <w:t>rozsah</w:t>
            </w:r>
          </w:p>
        </w:tc>
        <w:tc>
          <w:tcPr>
            <w:tcW w:w="709" w:type="dxa"/>
          </w:tcPr>
          <w:p w:rsidR="001713EF" w:rsidRDefault="001713EF" w:rsidP="00623FCF">
            <w:pPr>
              <w:jc w:val="both"/>
            </w:pPr>
            <w:r>
              <w:t>40</w:t>
            </w:r>
          </w:p>
        </w:tc>
        <w:tc>
          <w:tcPr>
            <w:tcW w:w="709" w:type="dxa"/>
            <w:gridSpan w:val="2"/>
            <w:shd w:val="clear" w:color="auto" w:fill="F7CAAC"/>
          </w:tcPr>
          <w:p w:rsidR="001713EF" w:rsidRDefault="001713EF" w:rsidP="00623FCF">
            <w:pPr>
              <w:jc w:val="both"/>
              <w:rPr>
                <w:b/>
              </w:rPr>
            </w:pPr>
            <w:r>
              <w:rPr>
                <w:b/>
              </w:rPr>
              <w:t>do kdy</w:t>
            </w:r>
          </w:p>
        </w:tc>
        <w:tc>
          <w:tcPr>
            <w:tcW w:w="1387" w:type="dxa"/>
            <w:gridSpan w:val="2"/>
          </w:tcPr>
          <w:p w:rsidR="001713EF" w:rsidRDefault="001713EF" w:rsidP="00623FCF">
            <w:pPr>
              <w:jc w:val="both"/>
            </w:pPr>
            <w:r>
              <w:t>N</w:t>
            </w:r>
          </w:p>
        </w:tc>
      </w:tr>
      <w:tr w:rsidR="001713EF" w:rsidTr="00623FCF">
        <w:tc>
          <w:tcPr>
            <w:tcW w:w="6060" w:type="dxa"/>
            <w:gridSpan w:val="5"/>
            <w:shd w:val="clear" w:color="auto" w:fill="F7CAAC"/>
          </w:tcPr>
          <w:p w:rsidR="001713EF" w:rsidRDefault="001713EF" w:rsidP="00623FCF">
            <w:pPr>
              <w:jc w:val="both"/>
            </w:pPr>
            <w:r>
              <w:rPr>
                <w:b/>
              </w:rPr>
              <w:t>Další současná působení jako akademický pracovník na jiných VŠ</w:t>
            </w:r>
          </w:p>
        </w:tc>
        <w:tc>
          <w:tcPr>
            <w:tcW w:w="1703" w:type="dxa"/>
            <w:gridSpan w:val="2"/>
            <w:shd w:val="clear" w:color="auto" w:fill="F7CAAC"/>
          </w:tcPr>
          <w:p w:rsidR="001713EF" w:rsidRDefault="001713EF" w:rsidP="00623FCF">
            <w:pPr>
              <w:jc w:val="both"/>
              <w:rPr>
                <w:b/>
              </w:rPr>
            </w:pPr>
            <w:r>
              <w:rPr>
                <w:b/>
              </w:rPr>
              <w:t>typ prac. vztahu</w:t>
            </w:r>
          </w:p>
        </w:tc>
        <w:tc>
          <w:tcPr>
            <w:tcW w:w="2096" w:type="dxa"/>
            <w:gridSpan w:val="4"/>
            <w:shd w:val="clear" w:color="auto" w:fill="F7CAAC"/>
          </w:tcPr>
          <w:p w:rsidR="001713EF" w:rsidRDefault="001713EF" w:rsidP="00623FCF">
            <w:pPr>
              <w:jc w:val="both"/>
              <w:rPr>
                <w:b/>
              </w:rPr>
            </w:pPr>
            <w:r>
              <w:rPr>
                <w:b/>
              </w:rPr>
              <w:t>rozsah</w:t>
            </w:r>
          </w:p>
        </w:tc>
      </w:tr>
      <w:tr w:rsidR="001713EF" w:rsidTr="00623FCF">
        <w:tc>
          <w:tcPr>
            <w:tcW w:w="6060" w:type="dxa"/>
            <w:gridSpan w:val="5"/>
          </w:tcPr>
          <w:p w:rsidR="001713EF" w:rsidRDefault="00EB444F" w:rsidP="00623FCF">
            <w:pPr>
              <w:jc w:val="both"/>
            </w:pPr>
            <w:r>
              <w:t>Vysoká škola obchodní v Praze, o.p.s.</w:t>
            </w:r>
          </w:p>
        </w:tc>
        <w:tc>
          <w:tcPr>
            <w:tcW w:w="1703" w:type="dxa"/>
            <w:gridSpan w:val="2"/>
          </w:tcPr>
          <w:p w:rsidR="001713EF" w:rsidRDefault="001713EF" w:rsidP="00623FCF">
            <w:pPr>
              <w:jc w:val="both"/>
            </w:pPr>
            <w:r>
              <w:t>pp</w:t>
            </w:r>
          </w:p>
        </w:tc>
        <w:tc>
          <w:tcPr>
            <w:tcW w:w="2096" w:type="dxa"/>
            <w:gridSpan w:val="4"/>
          </w:tcPr>
          <w:p w:rsidR="001713EF" w:rsidRDefault="00EB444F" w:rsidP="00623FCF">
            <w:pPr>
              <w:jc w:val="both"/>
            </w:pPr>
            <w:r>
              <w:t>10</w:t>
            </w:r>
          </w:p>
        </w:tc>
      </w:tr>
      <w:tr w:rsidR="001713EF" w:rsidTr="00623FCF">
        <w:tc>
          <w:tcPr>
            <w:tcW w:w="6060" w:type="dxa"/>
            <w:gridSpan w:val="5"/>
          </w:tcPr>
          <w:p w:rsidR="001713EF" w:rsidRDefault="001713EF" w:rsidP="00623FCF">
            <w:pPr>
              <w:jc w:val="both"/>
            </w:pPr>
          </w:p>
        </w:tc>
        <w:tc>
          <w:tcPr>
            <w:tcW w:w="1703" w:type="dxa"/>
            <w:gridSpan w:val="2"/>
          </w:tcPr>
          <w:p w:rsidR="001713EF" w:rsidRDefault="001713EF" w:rsidP="00623FCF">
            <w:pPr>
              <w:jc w:val="both"/>
            </w:pPr>
          </w:p>
        </w:tc>
        <w:tc>
          <w:tcPr>
            <w:tcW w:w="2096" w:type="dxa"/>
            <w:gridSpan w:val="4"/>
          </w:tcPr>
          <w:p w:rsidR="001713EF" w:rsidRDefault="001713EF" w:rsidP="00623FCF">
            <w:pPr>
              <w:jc w:val="both"/>
            </w:pPr>
          </w:p>
        </w:tc>
      </w:tr>
      <w:tr w:rsidR="001713EF" w:rsidTr="00623FCF">
        <w:tc>
          <w:tcPr>
            <w:tcW w:w="9859" w:type="dxa"/>
            <w:gridSpan w:val="11"/>
            <w:shd w:val="clear" w:color="auto" w:fill="F7CAAC"/>
          </w:tcPr>
          <w:p w:rsidR="001713EF" w:rsidRDefault="001713EF" w:rsidP="00623FCF">
            <w:pPr>
              <w:jc w:val="both"/>
            </w:pPr>
            <w:r>
              <w:rPr>
                <w:b/>
              </w:rPr>
              <w:t>Předměty příslušného studijního programu a způsob zapojení do jejich výuky, příp. další zapojení do uskutečňování studijního programu</w:t>
            </w:r>
          </w:p>
        </w:tc>
      </w:tr>
      <w:tr w:rsidR="001713EF" w:rsidTr="00623FCF">
        <w:trPr>
          <w:trHeight w:val="388"/>
        </w:trPr>
        <w:tc>
          <w:tcPr>
            <w:tcW w:w="9859" w:type="dxa"/>
            <w:gridSpan w:val="11"/>
            <w:tcBorders>
              <w:top w:val="nil"/>
            </w:tcBorders>
          </w:tcPr>
          <w:p w:rsidR="001713EF" w:rsidRDefault="001713EF" w:rsidP="00623FCF">
            <w:pPr>
              <w:jc w:val="both"/>
            </w:pPr>
          </w:p>
        </w:tc>
      </w:tr>
      <w:tr w:rsidR="001713EF" w:rsidTr="00623FCF">
        <w:tc>
          <w:tcPr>
            <w:tcW w:w="9859" w:type="dxa"/>
            <w:gridSpan w:val="11"/>
            <w:shd w:val="clear" w:color="auto" w:fill="F7CAAC"/>
          </w:tcPr>
          <w:p w:rsidR="001713EF" w:rsidRDefault="001713EF" w:rsidP="00623FCF">
            <w:pPr>
              <w:jc w:val="both"/>
            </w:pPr>
            <w:r>
              <w:rPr>
                <w:b/>
              </w:rPr>
              <w:t xml:space="preserve">Údaje o vzdělání na VŠ </w:t>
            </w:r>
          </w:p>
        </w:tc>
      </w:tr>
      <w:tr w:rsidR="001713EF" w:rsidTr="00623FCF">
        <w:trPr>
          <w:trHeight w:val="735"/>
        </w:trPr>
        <w:tc>
          <w:tcPr>
            <w:tcW w:w="9859" w:type="dxa"/>
            <w:gridSpan w:val="11"/>
          </w:tcPr>
          <w:p w:rsidR="001713EF" w:rsidRDefault="001713EF" w:rsidP="00623FCF">
            <w:pPr>
              <w:pStyle w:val="Zkladntext"/>
              <w:spacing w:after="0"/>
              <w:ind w:left="1239" w:hanging="1097"/>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1713EF" w:rsidRPr="00607BF8" w:rsidRDefault="001713EF" w:rsidP="00623FCF">
            <w:pPr>
              <w:pStyle w:val="Zkladntext"/>
              <w:spacing w:after="0"/>
              <w:ind w:left="1239" w:hanging="1097"/>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1713EF" w:rsidRDefault="001713EF" w:rsidP="00623FCF">
            <w:pPr>
              <w:pStyle w:val="Zkladntext"/>
              <w:spacing w:after="0"/>
              <w:ind w:left="1239" w:hanging="1097"/>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1713EF" w:rsidTr="00623FCF">
        <w:tc>
          <w:tcPr>
            <w:tcW w:w="9859" w:type="dxa"/>
            <w:gridSpan w:val="11"/>
            <w:shd w:val="clear" w:color="auto" w:fill="F7CAAC"/>
          </w:tcPr>
          <w:p w:rsidR="001713EF" w:rsidRDefault="001713EF" w:rsidP="00623FCF">
            <w:pPr>
              <w:jc w:val="both"/>
              <w:rPr>
                <w:b/>
              </w:rPr>
            </w:pPr>
            <w:r>
              <w:rPr>
                <w:b/>
              </w:rPr>
              <w:t>Údaje o odborném působení od absolvování VŠ</w:t>
            </w:r>
          </w:p>
        </w:tc>
      </w:tr>
      <w:tr w:rsidR="001713EF" w:rsidTr="00623FCF">
        <w:trPr>
          <w:trHeight w:val="1352"/>
        </w:trPr>
        <w:tc>
          <w:tcPr>
            <w:tcW w:w="9859" w:type="dxa"/>
            <w:gridSpan w:val="11"/>
          </w:tcPr>
          <w:p w:rsidR="001713EF" w:rsidRPr="00607BF8" w:rsidRDefault="001713EF" w:rsidP="00623FCF">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1713EF" w:rsidRDefault="001713EF" w:rsidP="00623FCF">
            <w:pPr>
              <w:pStyle w:val="Zkladntext"/>
              <w:spacing w:after="0"/>
              <w:ind w:left="1172" w:hanging="1172"/>
            </w:pPr>
            <w:r w:rsidRPr="00B74303">
              <w:rPr>
                <w:b/>
              </w:rPr>
              <w:t>2006-2012:</w:t>
            </w:r>
            <w:r>
              <w:t xml:space="preserve">     </w:t>
            </w:r>
            <w:r w:rsidRPr="00197686">
              <w:t>OPTIMICON, s.r.o. – jednatel</w:t>
            </w:r>
          </w:p>
          <w:p w:rsidR="001713EF" w:rsidRDefault="001713EF" w:rsidP="00623FCF">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1713EF" w:rsidRDefault="001713EF" w:rsidP="00623FCF">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rsidR="001713EF" w:rsidRPr="00197686" w:rsidRDefault="001713EF" w:rsidP="00623FCF">
            <w:pPr>
              <w:pStyle w:val="Zkladntext"/>
              <w:spacing w:after="0"/>
              <w:ind w:left="1172" w:hanging="1172"/>
            </w:pPr>
            <w:r w:rsidRPr="00B74303">
              <w:rPr>
                <w:b/>
              </w:rPr>
              <w:t>2015-2017:</w:t>
            </w:r>
            <w:r w:rsidRPr="00197686">
              <w:tab/>
            </w:r>
            <w:r w:rsidR="00103CF2">
              <w:t>V</w:t>
            </w:r>
            <w:r w:rsidRPr="00197686">
              <w:t>ysoká škola podnikání a práva, akademický pracovník</w:t>
            </w:r>
          </w:p>
          <w:p w:rsidR="001713EF" w:rsidRDefault="001713EF">
            <w:pPr>
              <w:pStyle w:val="Zkladntext"/>
              <w:spacing w:after="0"/>
              <w:ind w:left="1172" w:hanging="1172"/>
            </w:pPr>
            <w:r w:rsidRPr="00B74303">
              <w:rPr>
                <w:b/>
              </w:rPr>
              <w:t>2017-dosud:</w:t>
            </w:r>
            <w:r>
              <w:t xml:space="preserve">   Paneurópska Vysoká Škola, Bratislava</w:t>
            </w:r>
          </w:p>
        </w:tc>
      </w:tr>
      <w:tr w:rsidR="001713EF" w:rsidTr="00623FCF">
        <w:trPr>
          <w:trHeight w:val="250"/>
        </w:trPr>
        <w:tc>
          <w:tcPr>
            <w:tcW w:w="9859" w:type="dxa"/>
            <w:gridSpan w:val="11"/>
            <w:shd w:val="clear" w:color="auto" w:fill="F7CAAC"/>
          </w:tcPr>
          <w:p w:rsidR="001713EF" w:rsidRDefault="001713EF" w:rsidP="00623FCF">
            <w:pPr>
              <w:jc w:val="both"/>
            </w:pPr>
            <w:r>
              <w:rPr>
                <w:b/>
              </w:rPr>
              <w:t>Zkušenosti s vedením kvalifikačních a rigorózních prací</w:t>
            </w:r>
          </w:p>
        </w:tc>
      </w:tr>
      <w:tr w:rsidR="001713EF" w:rsidTr="00623FCF">
        <w:trPr>
          <w:trHeight w:val="270"/>
        </w:trPr>
        <w:tc>
          <w:tcPr>
            <w:tcW w:w="9859" w:type="dxa"/>
            <w:gridSpan w:val="11"/>
          </w:tcPr>
          <w:p w:rsidR="00103CF2" w:rsidRDefault="00103CF2" w:rsidP="00103CF2">
            <w:pPr>
              <w:jc w:val="both"/>
            </w:pPr>
            <w:r>
              <w:t>Počet vedených bakalářských prací – 100</w:t>
            </w:r>
          </w:p>
          <w:p w:rsidR="00032CEB" w:rsidRDefault="00103CF2">
            <w:pPr>
              <w:jc w:val="both"/>
            </w:pPr>
            <w:r>
              <w:t>Počet vedených diplomových prací – 121</w:t>
            </w:r>
          </w:p>
          <w:p w:rsidR="003C242F" w:rsidRDefault="00032CEB">
            <w:pPr>
              <w:jc w:val="both"/>
            </w:pPr>
            <w:r>
              <w:t>Počet vedených disertačních prací – 3</w:t>
            </w:r>
          </w:p>
        </w:tc>
      </w:tr>
      <w:tr w:rsidR="001713EF" w:rsidTr="00623FCF">
        <w:trPr>
          <w:cantSplit/>
        </w:trPr>
        <w:tc>
          <w:tcPr>
            <w:tcW w:w="3347" w:type="dxa"/>
            <w:gridSpan w:val="2"/>
            <w:tcBorders>
              <w:top w:val="single" w:sz="12" w:space="0" w:color="auto"/>
            </w:tcBorders>
            <w:shd w:val="clear" w:color="auto" w:fill="F7CAAC"/>
          </w:tcPr>
          <w:p w:rsidR="001713EF" w:rsidRDefault="001713EF" w:rsidP="00623FCF">
            <w:pPr>
              <w:jc w:val="both"/>
            </w:pPr>
            <w:r>
              <w:rPr>
                <w:b/>
              </w:rPr>
              <w:t xml:space="preserve">Obor habilitačního řízení </w:t>
            </w:r>
          </w:p>
        </w:tc>
        <w:tc>
          <w:tcPr>
            <w:tcW w:w="2245" w:type="dxa"/>
            <w:gridSpan w:val="2"/>
            <w:tcBorders>
              <w:top w:val="single" w:sz="12" w:space="0" w:color="auto"/>
            </w:tcBorders>
            <w:shd w:val="clear" w:color="auto" w:fill="F7CAAC"/>
          </w:tcPr>
          <w:p w:rsidR="001713EF" w:rsidRDefault="001713EF" w:rsidP="00623FCF">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713EF" w:rsidRDefault="001713EF" w:rsidP="00623FC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713EF" w:rsidRDefault="001713EF" w:rsidP="00623FCF">
            <w:pPr>
              <w:jc w:val="both"/>
              <w:rPr>
                <w:b/>
              </w:rPr>
            </w:pPr>
            <w:r>
              <w:rPr>
                <w:b/>
              </w:rPr>
              <w:t>Ohlasy publikací</w:t>
            </w:r>
          </w:p>
        </w:tc>
      </w:tr>
      <w:tr w:rsidR="001713EF" w:rsidTr="00623FCF">
        <w:trPr>
          <w:cantSplit/>
        </w:trPr>
        <w:tc>
          <w:tcPr>
            <w:tcW w:w="3347" w:type="dxa"/>
            <w:gridSpan w:val="2"/>
          </w:tcPr>
          <w:p w:rsidR="001713EF" w:rsidRDefault="001713EF" w:rsidP="00623FCF">
            <w:pPr>
              <w:jc w:val="both"/>
            </w:pPr>
            <w:r w:rsidRPr="00992018">
              <w:t>Management a ekonomika podniku</w:t>
            </w:r>
          </w:p>
        </w:tc>
        <w:tc>
          <w:tcPr>
            <w:tcW w:w="2245" w:type="dxa"/>
            <w:gridSpan w:val="2"/>
          </w:tcPr>
          <w:p w:rsidR="001713EF" w:rsidRDefault="001713EF" w:rsidP="00623FCF">
            <w:pPr>
              <w:jc w:val="both"/>
            </w:pPr>
            <w:r>
              <w:t>2010</w:t>
            </w:r>
          </w:p>
        </w:tc>
        <w:tc>
          <w:tcPr>
            <w:tcW w:w="2248" w:type="dxa"/>
            <w:gridSpan w:val="4"/>
            <w:tcBorders>
              <w:right w:val="single" w:sz="12" w:space="0" w:color="auto"/>
            </w:tcBorders>
          </w:tcPr>
          <w:p w:rsidR="001713EF" w:rsidRDefault="001713EF" w:rsidP="00623FCF">
            <w:pPr>
              <w:jc w:val="both"/>
            </w:pPr>
            <w:r>
              <w:t>UTB ve Zlíně</w:t>
            </w:r>
          </w:p>
        </w:tc>
        <w:tc>
          <w:tcPr>
            <w:tcW w:w="632" w:type="dxa"/>
            <w:tcBorders>
              <w:left w:val="single" w:sz="12" w:space="0" w:color="auto"/>
            </w:tcBorders>
            <w:shd w:val="clear" w:color="auto" w:fill="F7CAAC"/>
          </w:tcPr>
          <w:p w:rsidR="001713EF" w:rsidRDefault="001713EF" w:rsidP="00623FCF">
            <w:pPr>
              <w:jc w:val="both"/>
            </w:pPr>
            <w:r>
              <w:rPr>
                <w:b/>
              </w:rPr>
              <w:t>WOS</w:t>
            </w:r>
          </w:p>
        </w:tc>
        <w:tc>
          <w:tcPr>
            <w:tcW w:w="693" w:type="dxa"/>
            <w:shd w:val="clear" w:color="auto" w:fill="F7CAAC"/>
          </w:tcPr>
          <w:p w:rsidR="001713EF" w:rsidRDefault="001713EF" w:rsidP="00623FCF">
            <w:pPr>
              <w:jc w:val="both"/>
              <w:rPr>
                <w:sz w:val="18"/>
              </w:rPr>
            </w:pPr>
            <w:r>
              <w:rPr>
                <w:b/>
                <w:sz w:val="18"/>
              </w:rPr>
              <w:t>Scopus</w:t>
            </w:r>
          </w:p>
        </w:tc>
        <w:tc>
          <w:tcPr>
            <w:tcW w:w="694" w:type="dxa"/>
            <w:shd w:val="clear" w:color="auto" w:fill="F7CAAC"/>
          </w:tcPr>
          <w:p w:rsidR="001713EF" w:rsidRDefault="001713EF" w:rsidP="00623FCF">
            <w:pPr>
              <w:jc w:val="both"/>
            </w:pPr>
            <w:r>
              <w:rPr>
                <w:b/>
                <w:sz w:val="18"/>
              </w:rPr>
              <w:t>ostatní</w:t>
            </w:r>
          </w:p>
        </w:tc>
      </w:tr>
      <w:tr w:rsidR="001713EF" w:rsidTr="00623FCF">
        <w:trPr>
          <w:cantSplit/>
          <w:trHeight w:val="70"/>
        </w:trPr>
        <w:tc>
          <w:tcPr>
            <w:tcW w:w="3347" w:type="dxa"/>
            <w:gridSpan w:val="2"/>
            <w:shd w:val="clear" w:color="auto" w:fill="F7CAAC"/>
          </w:tcPr>
          <w:p w:rsidR="001713EF" w:rsidRDefault="001713EF" w:rsidP="00623FCF">
            <w:pPr>
              <w:jc w:val="both"/>
            </w:pPr>
            <w:r>
              <w:rPr>
                <w:b/>
              </w:rPr>
              <w:t>Obor jmenovacího řízení</w:t>
            </w:r>
          </w:p>
        </w:tc>
        <w:tc>
          <w:tcPr>
            <w:tcW w:w="2245" w:type="dxa"/>
            <w:gridSpan w:val="2"/>
            <w:shd w:val="clear" w:color="auto" w:fill="F7CAAC"/>
          </w:tcPr>
          <w:p w:rsidR="001713EF" w:rsidRDefault="001713EF" w:rsidP="00623FCF">
            <w:pPr>
              <w:jc w:val="both"/>
            </w:pPr>
            <w:r>
              <w:rPr>
                <w:b/>
              </w:rPr>
              <w:t>Rok udělení hodnosti</w:t>
            </w:r>
          </w:p>
        </w:tc>
        <w:tc>
          <w:tcPr>
            <w:tcW w:w="2248" w:type="dxa"/>
            <w:gridSpan w:val="4"/>
            <w:tcBorders>
              <w:right w:val="single" w:sz="12" w:space="0" w:color="auto"/>
            </w:tcBorders>
            <w:shd w:val="clear" w:color="auto" w:fill="F7CAAC"/>
          </w:tcPr>
          <w:p w:rsidR="001713EF" w:rsidRDefault="001713EF" w:rsidP="00623FCF">
            <w:pPr>
              <w:jc w:val="both"/>
            </w:pPr>
            <w:r>
              <w:rPr>
                <w:b/>
              </w:rPr>
              <w:t>Řízení konáno na VŠ</w:t>
            </w:r>
          </w:p>
        </w:tc>
        <w:tc>
          <w:tcPr>
            <w:tcW w:w="632" w:type="dxa"/>
            <w:vMerge w:val="restart"/>
            <w:tcBorders>
              <w:left w:val="single" w:sz="12" w:space="0" w:color="auto"/>
            </w:tcBorders>
          </w:tcPr>
          <w:p w:rsidR="001713EF" w:rsidRDefault="00103CF2" w:rsidP="00623FCF">
            <w:pPr>
              <w:jc w:val="both"/>
              <w:rPr>
                <w:b/>
              </w:rPr>
            </w:pPr>
            <w:r>
              <w:rPr>
                <w:b/>
              </w:rPr>
              <w:t>45</w:t>
            </w:r>
          </w:p>
        </w:tc>
        <w:tc>
          <w:tcPr>
            <w:tcW w:w="693" w:type="dxa"/>
            <w:vMerge w:val="restart"/>
          </w:tcPr>
          <w:p w:rsidR="001713EF" w:rsidRDefault="00103CF2" w:rsidP="00623FCF">
            <w:pPr>
              <w:jc w:val="both"/>
              <w:rPr>
                <w:b/>
              </w:rPr>
            </w:pPr>
            <w:r>
              <w:rPr>
                <w:b/>
              </w:rPr>
              <w:t>61</w:t>
            </w:r>
          </w:p>
        </w:tc>
        <w:tc>
          <w:tcPr>
            <w:tcW w:w="694" w:type="dxa"/>
            <w:vMerge w:val="restart"/>
          </w:tcPr>
          <w:p w:rsidR="001713EF" w:rsidRDefault="001713EF" w:rsidP="00623FCF">
            <w:pPr>
              <w:jc w:val="both"/>
              <w:rPr>
                <w:b/>
              </w:rPr>
            </w:pPr>
            <w:r>
              <w:rPr>
                <w:b/>
              </w:rPr>
              <w:t>120</w:t>
            </w:r>
          </w:p>
        </w:tc>
      </w:tr>
      <w:tr w:rsidR="001713EF" w:rsidTr="00623FCF">
        <w:trPr>
          <w:trHeight w:val="205"/>
        </w:trPr>
        <w:tc>
          <w:tcPr>
            <w:tcW w:w="3347" w:type="dxa"/>
            <w:gridSpan w:val="2"/>
          </w:tcPr>
          <w:p w:rsidR="001713EF" w:rsidRDefault="001713EF" w:rsidP="00623FCF">
            <w:pPr>
              <w:jc w:val="both"/>
            </w:pPr>
          </w:p>
        </w:tc>
        <w:tc>
          <w:tcPr>
            <w:tcW w:w="2245" w:type="dxa"/>
            <w:gridSpan w:val="2"/>
          </w:tcPr>
          <w:p w:rsidR="001713EF" w:rsidRDefault="001713EF" w:rsidP="00623FCF">
            <w:pPr>
              <w:jc w:val="both"/>
            </w:pPr>
          </w:p>
        </w:tc>
        <w:tc>
          <w:tcPr>
            <w:tcW w:w="2248" w:type="dxa"/>
            <w:gridSpan w:val="4"/>
            <w:tcBorders>
              <w:right w:val="single" w:sz="12" w:space="0" w:color="auto"/>
            </w:tcBorders>
          </w:tcPr>
          <w:p w:rsidR="001713EF" w:rsidRDefault="001713EF" w:rsidP="00623FCF">
            <w:pPr>
              <w:jc w:val="both"/>
            </w:pPr>
          </w:p>
        </w:tc>
        <w:tc>
          <w:tcPr>
            <w:tcW w:w="632" w:type="dxa"/>
            <w:vMerge/>
            <w:tcBorders>
              <w:left w:val="single" w:sz="12" w:space="0" w:color="auto"/>
            </w:tcBorders>
            <w:vAlign w:val="center"/>
          </w:tcPr>
          <w:p w:rsidR="001713EF" w:rsidRDefault="001713EF" w:rsidP="00623FCF">
            <w:pPr>
              <w:rPr>
                <w:b/>
              </w:rPr>
            </w:pPr>
          </w:p>
        </w:tc>
        <w:tc>
          <w:tcPr>
            <w:tcW w:w="693" w:type="dxa"/>
            <w:vMerge/>
            <w:vAlign w:val="center"/>
          </w:tcPr>
          <w:p w:rsidR="001713EF" w:rsidRDefault="001713EF" w:rsidP="00623FCF">
            <w:pPr>
              <w:rPr>
                <w:b/>
              </w:rPr>
            </w:pPr>
          </w:p>
        </w:tc>
        <w:tc>
          <w:tcPr>
            <w:tcW w:w="694" w:type="dxa"/>
            <w:vMerge/>
            <w:vAlign w:val="center"/>
          </w:tcPr>
          <w:p w:rsidR="001713EF" w:rsidRDefault="001713EF" w:rsidP="00623FCF">
            <w:pPr>
              <w:rPr>
                <w:b/>
              </w:rPr>
            </w:pPr>
          </w:p>
        </w:tc>
      </w:tr>
      <w:tr w:rsidR="001713EF" w:rsidTr="00623FCF">
        <w:tc>
          <w:tcPr>
            <w:tcW w:w="9859" w:type="dxa"/>
            <w:gridSpan w:val="11"/>
            <w:shd w:val="clear" w:color="auto" w:fill="F7CAAC"/>
          </w:tcPr>
          <w:p w:rsidR="001713EF" w:rsidRDefault="001713EF" w:rsidP="00623FCF">
            <w:pPr>
              <w:jc w:val="both"/>
              <w:rPr>
                <w:b/>
              </w:rPr>
            </w:pPr>
            <w:r>
              <w:rPr>
                <w:b/>
              </w:rPr>
              <w:t xml:space="preserve">Přehled o nejvýznamnější publikační a další tvůrčí činnosti nebo další profesní činnosti u odborníků z praxe vztahující se k zabezpečovaným předmětům </w:t>
            </w:r>
          </w:p>
        </w:tc>
      </w:tr>
      <w:tr w:rsidR="001713EF" w:rsidRPr="00E46AED" w:rsidTr="00623FCF">
        <w:trPr>
          <w:trHeight w:val="141"/>
        </w:trPr>
        <w:tc>
          <w:tcPr>
            <w:tcW w:w="9859" w:type="dxa"/>
            <w:gridSpan w:val="11"/>
          </w:tcPr>
          <w:p w:rsidR="001713EF" w:rsidRPr="00232E9A" w:rsidRDefault="001713EF" w:rsidP="00623FCF">
            <w:pPr>
              <w:jc w:val="both"/>
            </w:pPr>
            <w:r>
              <w:t>POPESKO, B</w:t>
            </w:r>
            <w:r w:rsidRPr="00232E9A">
              <w:t xml:space="preserve">., NOVÁK, P., DVORSKÝ, J., PAPADAKI, Š. The Maturity of a Budgeting System and its Influence on Corporate Performance. </w:t>
            </w:r>
            <w:r w:rsidRPr="00232E9A">
              <w:rPr>
                <w:i/>
              </w:rPr>
              <w:t>Acta Polytechnica Hungarica</w:t>
            </w:r>
            <w:r w:rsidRPr="00232E9A">
              <w:t xml:space="preserve">, Volume 14, Issue 7, 2017. ISSN 1785-8860. </w:t>
            </w:r>
            <w:r w:rsidRPr="00232E9A">
              <w:rPr>
                <w:shd w:val="clear" w:color="auto" w:fill="FFFFFF"/>
              </w:rPr>
              <w:t>DOI: 10.12700/APH.14.7.2017.7.6</w:t>
            </w:r>
            <w:r w:rsidRPr="00232E9A">
              <w:t xml:space="preserve"> (35%).</w:t>
            </w:r>
          </w:p>
          <w:p w:rsidR="001713EF" w:rsidRPr="00232E9A" w:rsidRDefault="001713EF" w:rsidP="00623FCF">
            <w:r w:rsidRPr="00232E9A">
              <w:t xml:space="preserve">POPESKO, B., NOVÁK, P., PAPADKI, S., HRABEC, D. Are the Traditional Budgets Still Prevalent: The Survey of the Czech Firms Budgeting Practices. </w:t>
            </w:r>
            <w:r w:rsidRPr="00232E9A">
              <w:rPr>
                <w:i/>
              </w:rPr>
              <w:t>Transformations in Business &amp; Economics</w:t>
            </w:r>
            <w:r w:rsidRPr="00232E9A">
              <w:t xml:space="preserve">, Vol. 14, No. 3C (36C), 2015. ISSN 1648-4460. </w:t>
            </w:r>
            <w:hyperlink r:id="rId63" w:history="1">
              <w:r w:rsidRPr="00232E9A">
                <w:rPr>
                  <w:rStyle w:val="Hypertextovodkaz"/>
                  <w:color w:val="auto"/>
                  <w:u w:val="none"/>
                </w:rPr>
                <w:t>http://web.a.ebscohost.com/ehost/pdfviewer/pdfviewer?sid=cce91298-899a-466e-9436-ee31030d9923%40sessionmgr4004&amp;vid=0&amp;hid=4112</w:t>
              </w:r>
            </w:hyperlink>
            <w:r w:rsidRPr="00232E9A">
              <w:t xml:space="preserve"> (40%).</w:t>
            </w:r>
          </w:p>
          <w:p w:rsidR="001713EF" w:rsidRPr="00232E9A" w:rsidRDefault="001713EF" w:rsidP="00623FCF">
            <w:pPr>
              <w:jc w:val="both"/>
            </w:pPr>
            <w:r w:rsidRPr="00232E9A">
              <w:t xml:space="preserve">POPESKO, B., PAPADAKI, Š., NOVÁK, P. Cost and Reimbursement Analysis of Selected Hospital Diagnoses via Activity-Based Costing. </w:t>
            </w:r>
            <w:r w:rsidRPr="00232E9A">
              <w:rPr>
                <w:i/>
              </w:rPr>
              <w:t>E+M Ekonomie a management</w:t>
            </w:r>
            <w:r>
              <w:rPr>
                <w:i/>
              </w:rPr>
              <w:t>.</w:t>
            </w:r>
            <w:r w:rsidRPr="00232E9A">
              <w:t xml:space="preserve"> Volume</w:t>
            </w:r>
            <w:r>
              <w:t xml:space="preserve"> 18 Issue</w:t>
            </w:r>
            <w:r w:rsidRPr="00232E9A">
              <w:t xml:space="preserve"> 3, 2015. ISSN 1212-3609. </w:t>
            </w:r>
            <w:hyperlink r:id="rId64" w:history="1">
              <w:r w:rsidRPr="00232E9A">
                <w:rPr>
                  <w:rStyle w:val="Hypertextovodkaz"/>
                  <w:color w:val="auto"/>
                  <w:u w:val="none"/>
                </w:rPr>
                <w:t>https://doi.org/10.15240/tul/001/2015-3-005</w:t>
              </w:r>
            </w:hyperlink>
            <w:r w:rsidRPr="00232E9A">
              <w:t xml:space="preserve"> (40%).</w:t>
            </w:r>
          </w:p>
          <w:p w:rsidR="001713EF" w:rsidRPr="00232E9A" w:rsidRDefault="001713EF" w:rsidP="00623FCF">
            <w:pPr>
              <w:jc w:val="both"/>
            </w:pPr>
            <w:r w:rsidRPr="00232E9A">
              <w:t xml:space="preserve">POPESKO, B., NOVÁK, P., PAPADAKI, Š. Measuring diagnosis and patient profitability in healthcare: Economics vs ethics. </w:t>
            </w:r>
            <w:r w:rsidRPr="00232E9A">
              <w:rPr>
                <w:i/>
              </w:rPr>
              <w:t>Economics and Sociology</w:t>
            </w:r>
            <w:r>
              <w:t>, Volume 8 Issue</w:t>
            </w:r>
            <w:r w:rsidRPr="00232E9A">
              <w:t xml:space="preserve"> 1, 2015. ISSN 2071-789X. </w:t>
            </w:r>
            <w:hyperlink r:id="rId65" w:history="1">
              <w:r w:rsidRPr="00232E9A">
                <w:rPr>
                  <w:rStyle w:val="Hypertextovodkaz"/>
                  <w:color w:val="auto"/>
                  <w:u w:val="none"/>
                </w:rPr>
                <w:t>https://doi.org/10.14254/2071-789X.2015/8-1/18</w:t>
              </w:r>
            </w:hyperlink>
            <w:r w:rsidRPr="00232E9A">
              <w:t xml:space="preserve">  (40%).</w:t>
            </w:r>
          </w:p>
          <w:p w:rsidR="001713EF" w:rsidRPr="00943DF6" w:rsidRDefault="001713EF" w:rsidP="00623FCF">
            <w:pPr>
              <w:jc w:val="both"/>
            </w:pPr>
            <w:r w:rsidRPr="00943DF6">
              <w:t>NOVÁK, P., POPESKO, B. Cost variability and cost behaviour in manufacturing enterprises</w:t>
            </w:r>
            <w:r w:rsidRPr="00943DF6">
              <w:rPr>
                <w:i/>
              </w:rPr>
              <w:t>.</w:t>
            </w:r>
            <w:r w:rsidRPr="00943DF6">
              <w:t xml:space="preserve"> </w:t>
            </w:r>
            <w:r w:rsidRPr="00943DF6">
              <w:rPr>
                <w:i/>
              </w:rPr>
              <w:t>Economics and Sociology</w:t>
            </w:r>
            <w:r w:rsidRPr="00943DF6">
              <w:t>. Volume 7 Issue 4, 2014. ISSN 2071-789X. DOI: 10.14254/2071- 789X.2014/7-4/6 (50%).</w:t>
            </w:r>
          </w:p>
          <w:p w:rsidR="00103CF2" w:rsidRDefault="00103CF2" w:rsidP="00103CF2">
            <w:pPr>
              <w:jc w:val="both"/>
            </w:pPr>
            <w:r w:rsidRPr="00E66B0B">
              <w:rPr>
                <w:i/>
              </w:rPr>
              <w:t>Přehled projektové činnosti:</w:t>
            </w:r>
          </w:p>
          <w:p w:rsidR="001713EF" w:rsidRDefault="001713EF" w:rsidP="00623FCF">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1713EF" w:rsidRDefault="001713EF" w:rsidP="00623FCF">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1713EF" w:rsidRDefault="001713EF" w:rsidP="00623FCF">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1713EF" w:rsidRPr="00E46AED" w:rsidRDefault="001713EF" w:rsidP="00623FCF">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1713EF" w:rsidTr="00623FCF">
        <w:trPr>
          <w:trHeight w:val="218"/>
        </w:trPr>
        <w:tc>
          <w:tcPr>
            <w:tcW w:w="9859" w:type="dxa"/>
            <w:gridSpan w:val="11"/>
            <w:shd w:val="clear" w:color="auto" w:fill="F7CAAC"/>
          </w:tcPr>
          <w:p w:rsidR="001713EF" w:rsidRDefault="001713EF" w:rsidP="00623FCF">
            <w:pPr>
              <w:rPr>
                <w:b/>
              </w:rPr>
            </w:pPr>
            <w:r>
              <w:rPr>
                <w:b/>
              </w:rPr>
              <w:t>Působení v zahraničí</w:t>
            </w:r>
          </w:p>
        </w:tc>
      </w:tr>
      <w:tr w:rsidR="001713EF" w:rsidTr="00623FCF">
        <w:trPr>
          <w:trHeight w:val="70"/>
        </w:trPr>
        <w:tc>
          <w:tcPr>
            <w:tcW w:w="9859" w:type="dxa"/>
            <w:gridSpan w:val="11"/>
          </w:tcPr>
          <w:p w:rsidR="001713EF" w:rsidRDefault="001713EF" w:rsidP="00623FCF">
            <w:pPr>
              <w:rPr>
                <w:b/>
              </w:rPr>
            </w:pPr>
          </w:p>
        </w:tc>
      </w:tr>
      <w:tr w:rsidR="001713EF" w:rsidTr="00623FCF">
        <w:trPr>
          <w:cantSplit/>
          <w:trHeight w:val="70"/>
        </w:trPr>
        <w:tc>
          <w:tcPr>
            <w:tcW w:w="2518" w:type="dxa"/>
            <w:shd w:val="clear" w:color="auto" w:fill="F7CAAC"/>
          </w:tcPr>
          <w:p w:rsidR="001713EF" w:rsidRDefault="001713EF" w:rsidP="00623FCF">
            <w:pPr>
              <w:jc w:val="both"/>
              <w:rPr>
                <w:b/>
              </w:rPr>
            </w:pPr>
            <w:r>
              <w:rPr>
                <w:b/>
              </w:rPr>
              <w:t xml:space="preserve">Podpis </w:t>
            </w:r>
          </w:p>
        </w:tc>
        <w:tc>
          <w:tcPr>
            <w:tcW w:w="4536" w:type="dxa"/>
            <w:gridSpan w:val="5"/>
          </w:tcPr>
          <w:p w:rsidR="001713EF" w:rsidRDefault="001713EF" w:rsidP="00623FCF">
            <w:pPr>
              <w:jc w:val="both"/>
            </w:pPr>
          </w:p>
        </w:tc>
        <w:tc>
          <w:tcPr>
            <w:tcW w:w="786" w:type="dxa"/>
            <w:gridSpan w:val="2"/>
            <w:shd w:val="clear" w:color="auto" w:fill="F7CAAC"/>
          </w:tcPr>
          <w:p w:rsidR="001713EF" w:rsidRDefault="001713EF" w:rsidP="00623FCF">
            <w:pPr>
              <w:jc w:val="both"/>
            </w:pPr>
            <w:r>
              <w:rPr>
                <w:b/>
              </w:rPr>
              <w:t>datum</w:t>
            </w:r>
          </w:p>
        </w:tc>
        <w:tc>
          <w:tcPr>
            <w:tcW w:w="2019" w:type="dxa"/>
            <w:gridSpan w:val="3"/>
          </w:tcPr>
          <w:p w:rsidR="001713EF" w:rsidRDefault="001713EF" w:rsidP="00623FCF">
            <w:pPr>
              <w:jc w:val="both"/>
            </w:pPr>
          </w:p>
        </w:tc>
      </w:tr>
    </w:tbl>
    <w:p w:rsidR="00FD314B" w:rsidRDefault="00FD314B"/>
    <w:p w:rsidR="001713EF" w:rsidRDefault="001713EF"/>
    <w:p w:rsidR="001713EF" w:rsidRDefault="001713E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485"/>
        <w:gridCol w:w="694"/>
      </w:tblGrid>
      <w:tr w:rsidR="001713EF" w:rsidTr="00623FCF">
        <w:tc>
          <w:tcPr>
            <w:tcW w:w="9859" w:type="dxa"/>
            <w:gridSpan w:val="11"/>
            <w:tcBorders>
              <w:bottom w:val="double" w:sz="4" w:space="0" w:color="auto"/>
            </w:tcBorders>
            <w:shd w:val="clear" w:color="auto" w:fill="BDD6EE"/>
          </w:tcPr>
          <w:p w:rsidR="001713EF" w:rsidRDefault="001713EF" w:rsidP="00623FCF">
            <w:pPr>
              <w:jc w:val="both"/>
              <w:rPr>
                <w:b/>
                <w:sz w:val="28"/>
              </w:rPr>
            </w:pPr>
            <w:r>
              <w:rPr>
                <w:b/>
                <w:sz w:val="28"/>
              </w:rPr>
              <w:t>C-I – Personální zabezpečení</w:t>
            </w:r>
          </w:p>
        </w:tc>
      </w:tr>
      <w:tr w:rsidR="001713EF" w:rsidTr="00623FCF">
        <w:tc>
          <w:tcPr>
            <w:tcW w:w="2518" w:type="dxa"/>
            <w:tcBorders>
              <w:top w:val="double" w:sz="4" w:space="0" w:color="auto"/>
            </w:tcBorders>
            <w:shd w:val="clear" w:color="auto" w:fill="F7CAAC"/>
          </w:tcPr>
          <w:p w:rsidR="001713EF" w:rsidRDefault="001713EF" w:rsidP="00623FCF">
            <w:pPr>
              <w:jc w:val="both"/>
              <w:rPr>
                <w:b/>
              </w:rPr>
            </w:pPr>
            <w:r>
              <w:rPr>
                <w:b/>
              </w:rPr>
              <w:t>Vysoká škola</w:t>
            </w:r>
          </w:p>
        </w:tc>
        <w:tc>
          <w:tcPr>
            <w:tcW w:w="7341" w:type="dxa"/>
            <w:gridSpan w:val="10"/>
          </w:tcPr>
          <w:p w:rsidR="001713EF" w:rsidRDefault="001713EF" w:rsidP="00623FCF">
            <w:pPr>
              <w:jc w:val="both"/>
            </w:pPr>
            <w:r>
              <w:t>Univerzita Tomáše Bati ve Zlíně</w:t>
            </w:r>
          </w:p>
        </w:tc>
      </w:tr>
      <w:tr w:rsidR="001713EF" w:rsidTr="00623FCF">
        <w:tc>
          <w:tcPr>
            <w:tcW w:w="2518" w:type="dxa"/>
            <w:shd w:val="clear" w:color="auto" w:fill="F7CAAC"/>
          </w:tcPr>
          <w:p w:rsidR="001713EF" w:rsidRDefault="001713EF" w:rsidP="00623FCF">
            <w:pPr>
              <w:jc w:val="both"/>
              <w:rPr>
                <w:b/>
              </w:rPr>
            </w:pPr>
            <w:r>
              <w:rPr>
                <w:b/>
              </w:rPr>
              <w:t>Součást vysoké školy</w:t>
            </w:r>
          </w:p>
        </w:tc>
        <w:tc>
          <w:tcPr>
            <w:tcW w:w="7341" w:type="dxa"/>
            <w:gridSpan w:val="10"/>
          </w:tcPr>
          <w:p w:rsidR="001713EF" w:rsidRDefault="001713EF" w:rsidP="00623FCF">
            <w:pPr>
              <w:jc w:val="both"/>
            </w:pPr>
            <w:r>
              <w:t>Fakulta managementu a ekonomiky</w:t>
            </w:r>
          </w:p>
        </w:tc>
      </w:tr>
      <w:tr w:rsidR="001713EF" w:rsidTr="00623FCF">
        <w:tc>
          <w:tcPr>
            <w:tcW w:w="2518" w:type="dxa"/>
            <w:shd w:val="clear" w:color="auto" w:fill="F7CAAC"/>
          </w:tcPr>
          <w:p w:rsidR="001713EF" w:rsidRDefault="001713EF" w:rsidP="00623FCF">
            <w:pPr>
              <w:jc w:val="both"/>
              <w:rPr>
                <w:b/>
              </w:rPr>
            </w:pPr>
            <w:r>
              <w:rPr>
                <w:b/>
              </w:rPr>
              <w:t>Název studijního programu</w:t>
            </w:r>
          </w:p>
        </w:tc>
        <w:tc>
          <w:tcPr>
            <w:tcW w:w="7341" w:type="dxa"/>
            <w:gridSpan w:val="10"/>
          </w:tcPr>
          <w:p w:rsidR="001713EF" w:rsidRDefault="001713EF" w:rsidP="00623FCF">
            <w:pPr>
              <w:jc w:val="both"/>
            </w:pPr>
            <w:r>
              <w:t>Průmyslové inženýrství</w:t>
            </w:r>
          </w:p>
        </w:tc>
      </w:tr>
      <w:tr w:rsidR="001713EF" w:rsidTr="001A7A57">
        <w:tc>
          <w:tcPr>
            <w:tcW w:w="2518" w:type="dxa"/>
            <w:shd w:val="clear" w:color="auto" w:fill="F7CAAC"/>
          </w:tcPr>
          <w:p w:rsidR="001713EF" w:rsidRDefault="001713EF" w:rsidP="00623FCF">
            <w:pPr>
              <w:jc w:val="both"/>
              <w:rPr>
                <w:b/>
              </w:rPr>
            </w:pPr>
            <w:r>
              <w:rPr>
                <w:b/>
              </w:rPr>
              <w:t>Jméno a příjmení</w:t>
            </w:r>
          </w:p>
        </w:tc>
        <w:tc>
          <w:tcPr>
            <w:tcW w:w="4536" w:type="dxa"/>
            <w:gridSpan w:val="5"/>
          </w:tcPr>
          <w:p w:rsidR="001713EF" w:rsidRDefault="001713EF" w:rsidP="00623FCF">
            <w:pPr>
              <w:jc w:val="both"/>
            </w:pPr>
            <w:r>
              <w:t>Rastislav RAJNOHA</w:t>
            </w:r>
          </w:p>
        </w:tc>
        <w:tc>
          <w:tcPr>
            <w:tcW w:w="1059" w:type="dxa"/>
            <w:gridSpan w:val="2"/>
            <w:shd w:val="clear" w:color="auto" w:fill="F7CAAC"/>
          </w:tcPr>
          <w:p w:rsidR="001713EF" w:rsidRDefault="001713EF" w:rsidP="00623FCF">
            <w:pPr>
              <w:jc w:val="both"/>
              <w:rPr>
                <w:b/>
              </w:rPr>
            </w:pPr>
            <w:r>
              <w:rPr>
                <w:b/>
              </w:rPr>
              <w:t>Tituly</w:t>
            </w:r>
          </w:p>
        </w:tc>
        <w:tc>
          <w:tcPr>
            <w:tcW w:w="1746" w:type="dxa"/>
            <w:gridSpan w:val="3"/>
          </w:tcPr>
          <w:p w:rsidR="001713EF" w:rsidRDefault="001713EF" w:rsidP="00623FCF">
            <w:pPr>
              <w:jc w:val="both"/>
            </w:pPr>
            <w:r>
              <w:t>doc. Ing., PhD.</w:t>
            </w:r>
          </w:p>
        </w:tc>
      </w:tr>
      <w:tr w:rsidR="001713EF" w:rsidTr="001A7A57">
        <w:tc>
          <w:tcPr>
            <w:tcW w:w="2518" w:type="dxa"/>
            <w:shd w:val="clear" w:color="auto" w:fill="F7CAAC"/>
          </w:tcPr>
          <w:p w:rsidR="001713EF" w:rsidRDefault="001713EF" w:rsidP="00623FCF">
            <w:pPr>
              <w:jc w:val="both"/>
              <w:rPr>
                <w:b/>
              </w:rPr>
            </w:pPr>
            <w:r>
              <w:rPr>
                <w:b/>
              </w:rPr>
              <w:t>Rok narození</w:t>
            </w:r>
          </w:p>
        </w:tc>
        <w:tc>
          <w:tcPr>
            <w:tcW w:w="829" w:type="dxa"/>
          </w:tcPr>
          <w:p w:rsidR="001713EF" w:rsidRDefault="001713EF" w:rsidP="00623FCF">
            <w:pPr>
              <w:jc w:val="both"/>
            </w:pPr>
            <w:r>
              <w:t>1971</w:t>
            </w:r>
          </w:p>
        </w:tc>
        <w:tc>
          <w:tcPr>
            <w:tcW w:w="1721" w:type="dxa"/>
            <w:shd w:val="clear" w:color="auto" w:fill="F7CAAC"/>
          </w:tcPr>
          <w:p w:rsidR="001713EF" w:rsidRDefault="001713EF" w:rsidP="00623FCF">
            <w:pPr>
              <w:jc w:val="both"/>
              <w:rPr>
                <w:b/>
              </w:rPr>
            </w:pPr>
            <w:r>
              <w:rPr>
                <w:b/>
              </w:rPr>
              <w:t>typ vztahu k VŠ</w:t>
            </w:r>
          </w:p>
        </w:tc>
        <w:tc>
          <w:tcPr>
            <w:tcW w:w="992" w:type="dxa"/>
            <w:gridSpan w:val="2"/>
          </w:tcPr>
          <w:p w:rsidR="001713EF" w:rsidRDefault="001713EF" w:rsidP="00623FCF">
            <w:pPr>
              <w:jc w:val="both"/>
            </w:pPr>
            <w:r>
              <w:t>pp</w:t>
            </w:r>
          </w:p>
        </w:tc>
        <w:tc>
          <w:tcPr>
            <w:tcW w:w="994" w:type="dxa"/>
            <w:shd w:val="clear" w:color="auto" w:fill="F7CAAC"/>
          </w:tcPr>
          <w:p w:rsidR="001713EF" w:rsidRDefault="001713EF" w:rsidP="00623FCF">
            <w:pPr>
              <w:jc w:val="both"/>
              <w:rPr>
                <w:b/>
              </w:rPr>
            </w:pPr>
            <w:r>
              <w:rPr>
                <w:b/>
              </w:rPr>
              <w:t>rozsah</w:t>
            </w:r>
          </w:p>
        </w:tc>
        <w:tc>
          <w:tcPr>
            <w:tcW w:w="1059" w:type="dxa"/>
            <w:gridSpan w:val="2"/>
          </w:tcPr>
          <w:p w:rsidR="00412B9C" w:rsidRDefault="00412B9C" w:rsidP="001A7A57">
            <w:r>
              <w:t>28</w:t>
            </w:r>
          </w:p>
          <w:p w:rsidR="001713EF" w:rsidRDefault="00412B9C" w:rsidP="001A7A57">
            <w:r>
              <w:t>20 (od 1.10.2018)</w:t>
            </w:r>
          </w:p>
        </w:tc>
        <w:tc>
          <w:tcPr>
            <w:tcW w:w="567" w:type="dxa"/>
            <w:shd w:val="clear" w:color="auto" w:fill="F7CAAC"/>
          </w:tcPr>
          <w:p w:rsidR="001713EF" w:rsidRDefault="001713EF" w:rsidP="00623FCF">
            <w:pPr>
              <w:jc w:val="both"/>
              <w:rPr>
                <w:b/>
              </w:rPr>
            </w:pPr>
            <w:r>
              <w:rPr>
                <w:b/>
              </w:rPr>
              <w:t>do kdy</w:t>
            </w:r>
          </w:p>
        </w:tc>
        <w:tc>
          <w:tcPr>
            <w:tcW w:w="1179" w:type="dxa"/>
            <w:gridSpan w:val="2"/>
          </w:tcPr>
          <w:p w:rsidR="001713EF" w:rsidRDefault="001713EF" w:rsidP="00623FCF">
            <w:pPr>
              <w:jc w:val="both"/>
            </w:pPr>
            <w:r>
              <w:t>N</w:t>
            </w:r>
          </w:p>
        </w:tc>
      </w:tr>
      <w:tr w:rsidR="001713EF" w:rsidTr="001A7A57">
        <w:tc>
          <w:tcPr>
            <w:tcW w:w="5068" w:type="dxa"/>
            <w:gridSpan w:val="3"/>
            <w:shd w:val="clear" w:color="auto" w:fill="F7CAAC"/>
          </w:tcPr>
          <w:p w:rsidR="001713EF" w:rsidRDefault="001713EF" w:rsidP="00623FCF">
            <w:pPr>
              <w:jc w:val="both"/>
              <w:rPr>
                <w:b/>
              </w:rPr>
            </w:pPr>
            <w:r>
              <w:rPr>
                <w:b/>
              </w:rPr>
              <w:t>Typ vztahu na součásti VŠ, která uskutečňuje st. program</w:t>
            </w:r>
          </w:p>
        </w:tc>
        <w:tc>
          <w:tcPr>
            <w:tcW w:w="992" w:type="dxa"/>
            <w:gridSpan w:val="2"/>
          </w:tcPr>
          <w:p w:rsidR="001713EF" w:rsidRDefault="001713EF" w:rsidP="00623FCF">
            <w:pPr>
              <w:jc w:val="both"/>
            </w:pPr>
            <w:r>
              <w:t>pp</w:t>
            </w:r>
          </w:p>
        </w:tc>
        <w:tc>
          <w:tcPr>
            <w:tcW w:w="994" w:type="dxa"/>
            <w:shd w:val="clear" w:color="auto" w:fill="F7CAAC"/>
          </w:tcPr>
          <w:p w:rsidR="001713EF" w:rsidRDefault="001713EF" w:rsidP="00623FCF">
            <w:pPr>
              <w:jc w:val="both"/>
              <w:rPr>
                <w:b/>
              </w:rPr>
            </w:pPr>
            <w:r>
              <w:rPr>
                <w:b/>
              </w:rPr>
              <w:t>rozsah</w:t>
            </w:r>
          </w:p>
        </w:tc>
        <w:tc>
          <w:tcPr>
            <w:tcW w:w="1059" w:type="dxa"/>
            <w:gridSpan w:val="2"/>
          </w:tcPr>
          <w:p w:rsidR="00412B9C" w:rsidRDefault="00412B9C" w:rsidP="001A7A57">
            <w:r>
              <w:t>28</w:t>
            </w:r>
          </w:p>
          <w:p w:rsidR="001713EF" w:rsidRDefault="00412B9C" w:rsidP="001A7A57">
            <w:r>
              <w:t>20 (od 1.10.2018)</w:t>
            </w:r>
          </w:p>
        </w:tc>
        <w:tc>
          <w:tcPr>
            <w:tcW w:w="567" w:type="dxa"/>
            <w:shd w:val="clear" w:color="auto" w:fill="F7CAAC"/>
          </w:tcPr>
          <w:p w:rsidR="001713EF" w:rsidRDefault="001713EF" w:rsidP="00623FCF">
            <w:pPr>
              <w:jc w:val="both"/>
              <w:rPr>
                <w:b/>
              </w:rPr>
            </w:pPr>
            <w:r>
              <w:rPr>
                <w:b/>
              </w:rPr>
              <w:t>do kdy</w:t>
            </w:r>
          </w:p>
        </w:tc>
        <w:tc>
          <w:tcPr>
            <w:tcW w:w="1179" w:type="dxa"/>
            <w:gridSpan w:val="2"/>
          </w:tcPr>
          <w:p w:rsidR="001713EF" w:rsidRDefault="001713EF" w:rsidP="00623FCF">
            <w:pPr>
              <w:jc w:val="both"/>
            </w:pPr>
            <w:r>
              <w:t>N</w:t>
            </w:r>
          </w:p>
        </w:tc>
      </w:tr>
      <w:tr w:rsidR="001713EF" w:rsidTr="001A7A57">
        <w:tc>
          <w:tcPr>
            <w:tcW w:w="6060" w:type="dxa"/>
            <w:gridSpan w:val="5"/>
            <w:shd w:val="clear" w:color="auto" w:fill="F7CAAC"/>
          </w:tcPr>
          <w:p w:rsidR="001713EF" w:rsidRDefault="001713EF" w:rsidP="00623FCF">
            <w:pPr>
              <w:jc w:val="both"/>
            </w:pPr>
            <w:r>
              <w:rPr>
                <w:b/>
              </w:rPr>
              <w:t>Další současná působení jako akademický pracovník na jiných VŠ</w:t>
            </w:r>
          </w:p>
        </w:tc>
        <w:tc>
          <w:tcPr>
            <w:tcW w:w="2053" w:type="dxa"/>
            <w:gridSpan w:val="3"/>
            <w:shd w:val="clear" w:color="auto" w:fill="F7CAAC"/>
          </w:tcPr>
          <w:p w:rsidR="001713EF" w:rsidRDefault="001713EF" w:rsidP="00623FCF">
            <w:pPr>
              <w:jc w:val="both"/>
              <w:rPr>
                <w:b/>
              </w:rPr>
            </w:pPr>
            <w:r>
              <w:rPr>
                <w:b/>
              </w:rPr>
              <w:t>typ prac. vztahu</w:t>
            </w:r>
          </w:p>
        </w:tc>
        <w:tc>
          <w:tcPr>
            <w:tcW w:w="1746" w:type="dxa"/>
            <w:gridSpan w:val="3"/>
            <w:shd w:val="clear" w:color="auto" w:fill="F7CAAC"/>
          </w:tcPr>
          <w:p w:rsidR="001713EF" w:rsidRDefault="001713EF" w:rsidP="00623FCF">
            <w:pPr>
              <w:jc w:val="both"/>
              <w:rPr>
                <w:b/>
              </w:rPr>
            </w:pPr>
            <w:r>
              <w:rPr>
                <w:b/>
              </w:rPr>
              <w:t>rozsah</w:t>
            </w:r>
          </w:p>
        </w:tc>
      </w:tr>
      <w:tr w:rsidR="001713EF" w:rsidTr="001A7A57">
        <w:tc>
          <w:tcPr>
            <w:tcW w:w="6060" w:type="dxa"/>
            <w:gridSpan w:val="5"/>
          </w:tcPr>
          <w:p w:rsidR="001713EF" w:rsidRPr="006201B3" w:rsidRDefault="001713EF" w:rsidP="00623FCF">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rsidR="001713EF" w:rsidRDefault="001713EF" w:rsidP="00623FCF">
            <w:pPr>
              <w:jc w:val="both"/>
            </w:pPr>
            <w:r>
              <w:t>pp</w:t>
            </w:r>
          </w:p>
        </w:tc>
        <w:tc>
          <w:tcPr>
            <w:tcW w:w="1746" w:type="dxa"/>
            <w:gridSpan w:val="3"/>
          </w:tcPr>
          <w:p w:rsidR="001713EF" w:rsidRDefault="001713EF" w:rsidP="00623FCF">
            <w:pPr>
              <w:jc w:val="both"/>
            </w:pPr>
            <w:r>
              <w:t>40</w:t>
            </w:r>
          </w:p>
        </w:tc>
      </w:tr>
      <w:tr w:rsidR="001713EF" w:rsidTr="001A7A57">
        <w:tc>
          <w:tcPr>
            <w:tcW w:w="6060" w:type="dxa"/>
            <w:gridSpan w:val="5"/>
          </w:tcPr>
          <w:p w:rsidR="001713EF" w:rsidRDefault="001713EF" w:rsidP="00623FCF">
            <w:pPr>
              <w:jc w:val="both"/>
            </w:pPr>
          </w:p>
        </w:tc>
        <w:tc>
          <w:tcPr>
            <w:tcW w:w="2053" w:type="dxa"/>
            <w:gridSpan w:val="3"/>
          </w:tcPr>
          <w:p w:rsidR="001713EF" w:rsidRDefault="001713EF" w:rsidP="00623FCF">
            <w:pPr>
              <w:jc w:val="both"/>
            </w:pPr>
          </w:p>
        </w:tc>
        <w:tc>
          <w:tcPr>
            <w:tcW w:w="1746" w:type="dxa"/>
            <w:gridSpan w:val="3"/>
          </w:tcPr>
          <w:p w:rsidR="001713EF" w:rsidRDefault="001713EF" w:rsidP="00623FCF">
            <w:pPr>
              <w:jc w:val="both"/>
            </w:pPr>
          </w:p>
        </w:tc>
      </w:tr>
      <w:tr w:rsidR="001713EF" w:rsidTr="00623FCF">
        <w:tc>
          <w:tcPr>
            <w:tcW w:w="9859" w:type="dxa"/>
            <w:gridSpan w:val="11"/>
            <w:shd w:val="clear" w:color="auto" w:fill="F7CAAC"/>
          </w:tcPr>
          <w:p w:rsidR="001713EF" w:rsidRDefault="001713EF" w:rsidP="00623FCF">
            <w:pPr>
              <w:jc w:val="both"/>
            </w:pPr>
            <w:r>
              <w:rPr>
                <w:b/>
              </w:rPr>
              <w:t>Předměty příslušného studijního programu a způsob zapojení do jejich výuky, příp. další zapojení do uskutečňování studijního programu</w:t>
            </w:r>
          </w:p>
        </w:tc>
      </w:tr>
      <w:tr w:rsidR="001713EF" w:rsidTr="00623FCF">
        <w:trPr>
          <w:trHeight w:val="388"/>
        </w:trPr>
        <w:tc>
          <w:tcPr>
            <w:tcW w:w="9859" w:type="dxa"/>
            <w:gridSpan w:val="11"/>
            <w:tcBorders>
              <w:top w:val="nil"/>
            </w:tcBorders>
          </w:tcPr>
          <w:p w:rsidR="001713EF" w:rsidRDefault="001713EF" w:rsidP="00623FCF">
            <w:pPr>
              <w:jc w:val="both"/>
            </w:pPr>
          </w:p>
        </w:tc>
      </w:tr>
      <w:tr w:rsidR="001713EF" w:rsidTr="00623FCF">
        <w:tc>
          <w:tcPr>
            <w:tcW w:w="9859" w:type="dxa"/>
            <w:gridSpan w:val="11"/>
            <w:shd w:val="clear" w:color="auto" w:fill="F7CAAC"/>
          </w:tcPr>
          <w:p w:rsidR="001713EF" w:rsidRDefault="001713EF" w:rsidP="00623FCF">
            <w:pPr>
              <w:jc w:val="both"/>
            </w:pPr>
            <w:r>
              <w:rPr>
                <w:b/>
              </w:rPr>
              <w:t xml:space="preserve">Údaje o vzdělání na VŠ </w:t>
            </w:r>
          </w:p>
        </w:tc>
      </w:tr>
      <w:tr w:rsidR="001713EF" w:rsidTr="00623FCF">
        <w:trPr>
          <w:trHeight w:val="784"/>
        </w:trPr>
        <w:tc>
          <w:tcPr>
            <w:tcW w:w="9859" w:type="dxa"/>
            <w:gridSpan w:val="11"/>
          </w:tcPr>
          <w:p w:rsidR="001713EF" w:rsidRDefault="001713EF" w:rsidP="00623FCF">
            <w:pPr>
              <w:jc w:val="both"/>
              <w:rPr>
                <w:b/>
                <w:bCs/>
                <w:color w:val="000000"/>
                <w:szCs w:val="24"/>
              </w:rPr>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r>
              <w:rPr>
                <w:b/>
                <w:bCs/>
                <w:color w:val="000000"/>
                <w:szCs w:val="24"/>
              </w:rPr>
              <w:t xml:space="preserve"> </w:t>
            </w:r>
          </w:p>
          <w:p w:rsidR="001713EF" w:rsidRPr="00734837" w:rsidRDefault="001713EF" w:rsidP="00623FCF">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tc>
      </w:tr>
      <w:tr w:rsidR="001713EF" w:rsidTr="00623FCF">
        <w:tc>
          <w:tcPr>
            <w:tcW w:w="9859" w:type="dxa"/>
            <w:gridSpan w:val="11"/>
            <w:shd w:val="clear" w:color="auto" w:fill="F7CAAC"/>
          </w:tcPr>
          <w:p w:rsidR="001713EF" w:rsidRDefault="001713EF" w:rsidP="00623FCF">
            <w:pPr>
              <w:jc w:val="both"/>
              <w:rPr>
                <w:b/>
              </w:rPr>
            </w:pPr>
            <w:r>
              <w:rPr>
                <w:b/>
              </w:rPr>
              <w:t>Údaje o odborném působení od absolvování VŠ</w:t>
            </w:r>
          </w:p>
        </w:tc>
      </w:tr>
      <w:tr w:rsidR="001713EF" w:rsidTr="00623FCF">
        <w:trPr>
          <w:trHeight w:val="887"/>
        </w:trPr>
        <w:tc>
          <w:tcPr>
            <w:tcW w:w="9859" w:type="dxa"/>
            <w:gridSpan w:val="11"/>
          </w:tcPr>
          <w:p w:rsidR="001713EF" w:rsidRDefault="001713EF" w:rsidP="00623FCF">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rsidR="001713EF" w:rsidRPr="0006721D" w:rsidRDefault="001713EF" w:rsidP="00623FCF">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rsidR="001713EF" w:rsidRPr="0006721D" w:rsidRDefault="001713EF" w:rsidP="00623FCF">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rsidR="001713EF" w:rsidRPr="0006721D" w:rsidRDefault="001713EF" w:rsidP="00623FCF">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1713EF" w:rsidTr="00623FCF">
        <w:trPr>
          <w:trHeight w:val="250"/>
        </w:trPr>
        <w:tc>
          <w:tcPr>
            <w:tcW w:w="9859" w:type="dxa"/>
            <w:gridSpan w:val="11"/>
            <w:shd w:val="clear" w:color="auto" w:fill="F7CAAC"/>
          </w:tcPr>
          <w:p w:rsidR="001713EF" w:rsidRDefault="001713EF" w:rsidP="00623FCF">
            <w:pPr>
              <w:jc w:val="both"/>
            </w:pPr>
            <w:r>
              <w:rPr>
                <w:b/>
              </w:rPr>
              <w:t>Zkušenosti s vedením kvalifikačních a rigorózních prací</w:t>
            </w:r>
          </w:p>
        </w:tc>
      </w:tr>
      <w:tr w:rsidR="001713EF" w:rsidTr="00623FCF">
        <w:trPr>
          <w:trHeight w:val="112"/>
        </w:trPr>
        <w:tc>
          <w:tcPr>
            <w:tcW w:w="9859" w:type="dxa"/>
            <w:gridSpan w:val="11"/>
          </w:tcPr>
          <w:p w:rsidR="00103CF2" w:rsidRDefault="00103CF2" w:rsidP="00103CF2">
            <w:pPr>
              <w:jc w:val="both"/>
            </w:pPr>
            <w:r>
              <w:t>Počet vedených bakalářských prací – 47</w:t>
            </w:r>
          </w:p>
          <w:p w:rsidR="00103CF2" w:rsidRDefault="00103CF2" w:rsidP="00103CF2">
            <w:pPr>
              <w:jc w:val="both"/>
            </w:pPr>
            <w:r>
              <w:t>Počet vedených diplomových prací – 125</w:t>
            </w:r>
          </w:p>
          <w:p w:rsidR="001713EF" w:rsidRDefault="00103CF2" w:rsidP="00103CF2">
            <w:pPr>
              <w:jc w:val="both"/>
            </w:pPr>
            <w:r>
              <w:t>Počet vedených disertačních prací - 3</w:t>
            </w:r>
          </w:p>
        </w:tc>
      </w:tr>
      <w:tr w:rsidR="001713EF" w:rsidTr="00623FCF">
        <w:trPr>
          <w:cantSplit/>
        </w:trPr>
        <w:tc>
          <w:tcPr>
            <w:tcW w:w="3347" w:type="dxa"/>
            <w:gridSpan w:val="2"/>
            <w:tcBorders>
              <w:top w:val="single" w:sz="12" w:space="0" w:color="auto"/>
            </w:tcBorders>
            <w:shd w:val="clear" w:color="auto" w:fill="F7CAAC"/>
          </w:tcPr>
          <w:p w:rsidR="001713EF" w:rsidRDefault="001713EF" w:rsidP="00623FCF">
            <w:pPr>
              <w:jc w:val="both"/>
            </w:pPr>
            <w:r>
              <w:rPr>
                <w:b/>
              </w:rPr>
              <w:t xml:space="preserve">Obor habilitačního řízení </w:t>
            </w:r>
          </w:p>
        </w:tc>
        <w:tc>
          <w:tcPr>
            <w:tcW w:w="2245" w:type="dxa"/>
            <w:gridSpan w:val="2"/>
            <w:tcBorders>
              <w:top w:val="single" w:sz="12" w:space="0" w:color="auto"/>
            </w:tcBorders>
            <w:shd w:val="clear" w:color="auto" w:fill="F7CAAC"/>
          </w:tcPr>
          <w:p w:rsidR="001713EF" w:rsidRDefault="001713EF" w:rsidP="00623FCF">
            <w:pPr>
              <w:jc w:val="both"/>
            </w:pPr>
            <w:r>
              <w:rPr>
                <w:b/>
              </w:rPr>
              <w:t>Rok udělení hodnosti</w:t>
            </w:r>
          </w:p>
        </w:tc>
        <w:tc>
          <w:tcPr>
            <w:tcW w:w="2248" w:type="dxa"/>
            <w:gridSpan w:val="3"/>
            <w:tcBorders>
              <w:top w:val="single" w:sz="12" w:space="0" w:color="auto"/>
              <w:right w:val="single" w:sz="12" w:space="0" w:color="auto"/>
            </w:tcBorders>
            <w:shd w:val="clear" w:color="auto" w:fill="F7CAAC"/>
          </w:tcPr>
          <w:p w:rsidR="001713EF" w:rsidRDefault="001713EF" w:rsidP="00623FC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1713EF" w:rsidRDefault="001713EF" w:rsidP="00623FCF">
            <w:pPr>
              <w:jc w:val="both"/>
              <w:rPr>
                <w:b/>
              </w:rPr>
            </w:pPr>
            <w:r>
              <w:rPr>
                <w:b/>
              </w:rPr>
              <w:t>Ohlasy publikací</w:t>
            </w:r>
          </w:p>
        </w:tc>
      </w:tr>
      <w:tr w:rsidR="001713EF" w:rsidTr="001A7A57">
        <w:trPr>
          <w:cantSplit/>
        </w:trPr>
        <w:tc>
          <w:tcPr>
            <w:tcW w:w="3347" w:type="dxa"/>
            <w:gridSpan w:val="2"/>
          </w:tcPr>
          <w:p w:rsidR="001713EF" w:rsidRDefault="001713EF" w:rsidP="00623FCF">
            <w:pPr>
              <w:jc w:val="both"/>
            </w:pPr>
            <w:r>
              <w:t>Management</w:t>
            </w:r>
          </w:p>
        </w:tc>
        <w:tc>
          <w:tcPr>
            <w:tcW w:w="2245" w:type="dxa"/>
            <w:gridSpan w:val="2"/>
          </w:tcPr>
          <w:p w:rsidR="001713EF" w:rsidRDefault="001713EF" w:rsidP="00623FCF">
            <w:pPr>
              <w:jc w:val="both"/>
            </w:pPr>
            <w:r>
              <w:t>2009</w:t>
            </w:r>
          </w:p>
        </w:tc>
        <w:tc>
          <w:tcPr>
            <w:tcW w:w="2248" w:type="dxa"/>
            <w:gridSpan w:val="3"/>
            <w:tcBorders>
              <w:right w:val="single" w:sz="12" w:space="0" w:color="auto"/>
            </w:tcBorders>
          </w:tcPr>
          <w:p w:rsidR="001713EF" w:rsidRDefault="001713EF" w:rsidP="00623FCF">
            <w:pPr>
              <w:jc w:val="both"/>
            </w:pPr>
            <w:r>
              <w:t>PU v Prešove</w:t>
            </w:r>
          </w:p>
        </w:tc>
        <w:tc>
          <w:tcPr>
            <w:tcW w:w="840" w:type="dxa"/>
            <w:gridSpan w:val="2"/>
            <w:tcBorders>
              <w:left w:val="single" w:sz="12" w:space="0" w:color="auto"/>
            </w:tcBorders>
            <w:shd w:val="clear" w:color="auto" w:fill="F7CAAC"/>
          </w:tcPr>
          <w:p w:rsidR="001713EF" w:rsidRDefault="001713EF" w:rsidP="00623FCF">
            <w:pPr>
              <w:jc w:val="both"/>
            </w:pPr>
            <w:r>
              <w:rPr>
                <w:b/>
              </w:rPr>
              <w:t>WOS</w:t>
            </w:r>
          </w:p>
        </w:tc>
        <w:tc>
          <w:tcPr>
            <w:tcW w:w="485" w:type="dxa"/>
            <w:shd w:val="clear" w:color="auto" w:fill="F7CAAC"/>
          </w:tcPr>
          <w:p w:rsidR="001713EF" w:rsidRDefault="001713EF" w:rsidP="00623FCF">
            <w:pPr>
              <w:jc w:val="both"/>
              <w:rPr>
                <w:sz w:val="18"/>
              </w:rPr>
            </w:pPr>
            <w:r>
              <w:rPr>
                <w:b/>
                <w:sz w:val="18"/>
              </w:rPr>
              <w:t>Scopus</w:t>
            </w:r>
          </w:p>
        </w:tc>
        <w:tc>
          <w:tcPr>
            <w:tcW w:w="694" w:type="dxa"/>
            <w:shd w:val="clear" w:color="auto" w:fill="F7CAAC"/>
          </w:tcPr>
          <w:p w:rsidR="001713EF" w:rsidRDefault="001713EF" w:rsidP="00623FCF">
            <w:pPr>
              <w:jc w:val="both"/>
            </w:pPr>
            <w:r>
              <w:rPr>
                <w:b/>
                <w:sz w:val="18"/>
              </w:rPr>
              <w:t>ostatní</w:t>
            </w:r>
          </w:p>
        </w:tc>
      </w:tr>
      <w:tr w:rsidR="001713EF" w:rsidTr="001A7A57">
        <w:trPr>
          <w:cantSplit/>
          <w:trHeight w:val="70"/>
        </w:trPr>
        <w:tc>
          <w:tcPr>
            <w:tcW w:w="3347" w:type="dxa"/>
            <w:gridSpan w:val="2"/>
            <w:shd w:val="clear" w:color="auto" w:fill="F7CAAC"/>
          </w:tcPr>
          <w:p w:rsidR="001713EF" w:rsidRDefault="001713EF" w:rsidP="00623FCF">
            <w:pPr>
              <w:jc w:val="both"/>
            </w:pPr>
            <w:r>
              <w:rPr>
                <w:b/>
              </w:rPr>
              <w:t>Obor jmenovacího řízení</w:t>
            </w:r>
          </w:p>
        </w:tc>
        <w:tc>
          <w:tcPr>
            <w:tcW w:w="2245" w:type="dxa"/>
            <w:gridSpan w:val="2"/>
            <w:shd w:val="clear" w:color="auto" w:fill="F7CAAC"/>
          </w:tcPr>
          <w:p w:rsidR="001713EF" w:rsidRDefault="001713EF" w:rsidP="00623FCF">
            <w:pPr>
              <w:jc w:val="both"/>
            </w:pPr>
            <w:r>
              <w:rPr>
                <w:b/>
              </w:rPr>
              <w:t>Rok udělení hodnosti</w:t>
            </w:r>
          </w:p>
        </w:tc>
        <w:tc>
          <w:tcPr>
            <w:tcW w:w="2248" w:type="dxa"/>
            <w:gridSpan w:val="3"/>
            <w:tcBorders>
              <w:right w:val="single" w:sz="12" w:space="0" w:color="auto"/>
            </w:tcBorders>
            <w:shd w:val="clear" w:color="auto" w:fill="F7CAAC"/>
          </w:tcPr>
          <w:p w:rsidR="001713EF" w:rsidRDefault="001713EF" w:rsidP="00623FCF">
            <w:pPr>
              <w:jc w:val="both"/>
            </w:pPr>
            <w:r>
              <w:rPr>
                <w:b/>
              </w:rPr>
              <w:t>Řízení konáno na VŠ</w:t>
            </w:r>
          </w:p>
        </w:tc>
        <w:tc>
          <w:tcPr>
            <w:tcW w:w="840" w:type="dxa"/>
            <w:gridSpan w:val="2"/>
            <w:vMerge w:val="restart"/>
            <w:tcBorders>
              <w:left w:val="single" w:sz="12" w:space="0" w:color="auto"/>
            </w:tcBorders>
          </w:tcPr>
          <w:p w:rsidR="001713EF" w:rsidRPr="00C31056" w:rsidRDefault="001713EF">
            <w:pPr>
              <w:jc w:val="both"/>
            </w:pPr>
            <w:r w:rsidRPr="00C31056">
              <w:t>11</w:t>
            </w:r>
            <w:r w:rsidR="00103CF2">
              <w:t>3</w:t>
            </w:r>
          </w:p>
        </w:tc>
        <w:tc>
          <w:tcPr>
            <w:tcW w:w="485" w:type="dxa"/>
            <w:vMerge w:val="restart"/>
          </w:tcPr>
          <w:p w:rsidR="001713EF" w:rsidRPr="00C31056" w:rsidRDefault="00103CF2" w:rsidP="00623FCF">
            <w:pPr>
              <w:jc w:val="both"/>
            </w:pPr>
            <w:r>
              <w:t>65</w:t>
            </w:r>
          </w:p>
        </w:tc>
        <w:tc>
          <w:tcPr>
            <w:tcW w:w="694" w:type="dxa"/>
            <w:vMerge w:val="restart"/>
          </w:tcPr>
          <w:p w:rsidR="001713EF" w:rsidRPr="00C31056" w:rsidRDefault="001713EF" w:rsidP="00623FCF">
            <w:pPr>
              <w:jc w:val="both"/>
            </w:pPr>
            <w:r w:rsidRPr="00C31056">
              <w:t>214</w:t>
            </w:r>
          </w:p>
        </w:tc>
      </w:tr>
      <w:tr w:rsidR="001713EF" w:rsidTr="001A7A57">
        <w:trPr>
          <w:trHeight w:val="205"/>
        </w:trPr>
        <w:tc>
          <w:tcPr>
            <w:tcW w:w="3347" w:type="dxa"/>
            <w:gridSpan w:val="2"/>
          </w:tcPr>
          <w:p w:rsidR="001713EF" w:rsidRDefault="001713EF" w:rsidP="00623FCF">
            <w:pPr>
              <w:jc w:val="both"/>
            </w:pPr>
          </w:p>
        </w:tc>
        <w:tc>
          <w:tcPr>
            <w:tcW w:w="2245" w:type="dxa"/>
            <w:gridSpan w:val="2"/>
          </w:tcPr>
          <w:p w:rsidR="001713EF" w:rsidRDefault="001713EF" w:rsidP="00623FCF">
            <w:pPr>
              <w:jc w:val="both"/>
            </w:pPr>
          </w:p>
        </w:tc>
        <w:tc>
          <w:tcPr>
            <w:tcW w:w="2248" w:type="dxa"/>
            <w:gridSpan w:val="3"/>
            <w:tcBorders>
              <w:right w:val="single" w:sz="12" w:space="0" w:color="auto"/>
            </w:tcBorders>
          </w:tcPr>
          <w:p w:rsidR="001713EF" w:rsidRDefault="001713EF" w:rsidP="00623FCF">
            <w:pPr>
              <w:jc w:val="both"/>
            </w:pPr>
          </w:p>
        </w:tc>
        <w:tc>
          <w:tcPr>
            <w:tcW w:w="840" w:type="dxa"/>
            <w:gridSpan w:val="2"/>
            <w:vMerge/>
            <w:tcBorders>
              <w:left w:val="single" w:sz="12" w:space="0" w:color="auto"/>
            </w:tcBorders>
            <w:vAlign w:val="center"/>
          </w:tcPr>
          <w:p w:rsidR="001713EF" w:rsidRDefault="001713EF" w:rsidP="00623FCF">
            <w:pPr>
              <w:rPr>
                <w:b/>
              </w:rPr>
            </w:pPr>
          </w:p>
        </w:tc>
        <w:tc>
          <w:tcPr>
            <w:tcW w:w="485" w:type="dxa"/>
            <w:vMerge/>
            <w:vAlign w:val="center"/>
          </w:tcPr>
          <w:p w:rsidR="001713EF" w:rsidRDefault="001713EF" w:rsidP="00623FCF">
            <w:pPr>
              <w:rPr>
                <w:b/>
              </w:rPr>
            </w:pPr>
          </w:p>
        </w:tc>
        <w:tc>
          <w:tcPr>
            <w:tcW w:w="694" w:type="dxa"/>
            <w:vMerge/>
            <w:vAlign w:val="center"/>
          </w:tcPr>
          <w:p w:rsidR="001713EF" w:rsidRDefault="001713EF" w:rsidP="00623FCF">
            <w:pPr>
              <w:rPr>
                <w:b/>
              </w:rPr>
            </w:pPr>
          </w:p>
        </w:tc>
      </w:tr>
      <w:tr w:rsidR="001713EF" w:rsidTr="00623FCF">
        <w:tc>
          <w:tcPr>
            <w:tcW w:w="9859" w:type="dxa"/>
            <w:gridSpan w:val="11"/>
            <w:shd w:val="clear" w:color="auto" w:fill="F7CAAC"/>
          </w:tcPr>
          <w:p w:rsidR="001713EF" w:rsidRDefault="001713EF" w:rsidP="00623FCF">
            <w:pPr>
              <w:jc w:val="both"/>
              <w:rPr>
                <w:b/>
              </w:rPr>
            </w:pPr>
            <w:r>
              <w:rPr>
                <w:b/>
              </w:rPr>
              <w:t xml:space="preserve">Přehled o nejvýznamnější publikační a další tvůrčí činnosti nebo další profesní činnosti u odborníků z praxe vztahující se k zabezpečovaným předmětům </w:t>
            </w:r>
          </w:p>
        </w:tc>
      </w:tr>
      <w:tr w:rsidR="001713EF" w:rsidTr="00623FCF">
        <w:trPr>
          <w:trHeight w:val="2347"/>
        </w:trPr>
        <w:tc>
          <w:tcPr>
            <w:tcW w:w="9859" w:type="dxa"/>
            <w:gridSpan w:val="11"/>
          </w:tcPr>
          <w:p w:rsidR="001713EF" w:rsidRPr="00CC4A98" w:rsidRDefault="001713EF" w:rsidP="00623FCF">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rsidR="001713EF" w:rsidRPr="00CC4A98" w:rsidRDefault="001713EF" w:rsidP="00623FCF">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66" w:tgtFrame="_blank" w:history="1">
              <w:r w:rsidRPr="00795096">
                <w:rPr>
                  <w:rStyle w:val="Hypertextovodkaz"/>
                  <w:color w:val="000000" w:themeColor="text1"/>
                  <w:sz w:val="20"/>
                  <w:szCs w:val="20"/>
                  <w:u w:val="none"/>
                </w:rPr>
                <w:t>https://doi.org/10.9770/jssi.2017.7.1(14)</w:t>
              </w:r>
            </w:hyperlink>
            <w:r w:rsidRPr="00795096">
              <w:rPr>
                <w:rStyle w:val="Hypertextovodkaz"/>
                <w:color w:val="000000" w:themeColor="text1"/>
                <w:sz w:val="20"/>
                <w:szCs w:val="20"/>
                <w:u w:val="none"/>
              </w:rPr>
              <w:t xml:space="preserve"> (60%).</w:t>
            </w:r>
          </w:p>
          <w:p w:rsidR="001713EF" w:rsidRPr="00CC4A98" w:rsidRDefault="001713EF" w:rsidP="00623FCF">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67" w:tgtFrame="_blank" w:history="1">
              <w:r w:rsidRPr="00CC4A98">
                <w:rPr>
                  <w:color w:val="000000" w:themeColor="text1"/>
                  <w:lang w:val="sk-SK" w:eastAsia="sk-SK"/>
                </w:rPr>
                <w:t>dx.doi.org/10.15240/tul/001/2016-1-013</w:t>
              </w:r>
            </w:hyperlink>
            <w:r w:rsidRPr="00CC4A98">
              <w:rPr>
                <w:color w:val="000000" w:themeColor="text1"/>
                <w:lang w:val="sk-SK" w:eastAsia="sk-SK"/>
              </w:rPr>
              <w:t xml:space="preserve"> (85%).</w:t>
            </w:r>
          </w:p>
          <w:p w:rsidR="001713EF" w:rsidRPr="00CC4A98" w:rsidRDefault="001713EF" w:rsidP="00623FCF">
            <w:pPr>
              <w:jc w:val="both"/>
            </w:pPr>
            <w:r w:rsidRPr="00CC4A98">
              <w:rPr>
                <w:caps/>
              </w:rPr>
              <w:t>Zamečník</w:t>
            </w:r>
            <w:r w:rsidRPr="00CC4A98">
              <w:t>, R.</w:t>
            </w:r>
            <w:r>
              <w:t>,</w:t>
            </w:r>
            <w:r w:rsidRPr="00CC4A98">
              <w:rPr>
                <w:bCs/>
                <w:color w:val="000000"/>
                <w:lang w:eastAsia="sk-SK"/>
              </w:rPr>
              <w:t xml:space="preserve"> </w:t>
            </w:r>
            <w:r w:rsidRPr="00CC4A98">
              <w:rPr>
                <w:caps/>
              </w:rPr>
              <w:t>Rajnoha</w:t>
            </w:r>
            <w:r>
              <w:rPr>
                <w:caps/>
              </w:rPr>
              <w:t>, R</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hyperlink r:id="rId68" w:tooltip="Find more records by this editor" w:history="1">
              <w:r w:rsidRPr="00CC4A98">
                <w:rPr>
                  <w:color w:val="000000"/>
                  <w:lang w:val="en-GB" w:eastAsia="sk-SK"/>
                </w:rPr>
                <w:t>Bektas, C</w:t>
              </w:r>
            </w:hyperlink>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p w:rsidR="001713EF" w:rsidRPr="00A95FF4" w:rsidRDefault="001713EF" w:rsidP="00623FCF">
            <w:pPr>
              <w:jc w:val="both"/>
              <w:rPr>
                <w:color w:val="000000" w:themeColor="text1"/>
                <w:lang w:val="sk-SK" w:eastAsia="sk-SK"/>
              </w:rPr>
            </w:pPr>
            <w:r w:rsidRPr="00CC4A98">
              <w:rPr>
                <w:caps/>
              </w:rPr>
              <w:t>Rajnoha</w:t>
            </w:r>
            <w:r w:rsidRPr="00CC4A98">
              <w:t>, R.</w:t>
            </w:r>
            <w:r w:rsidRPr="00CC4A98">
              <w:rPr>
                <w:lang w:val="sk-SK"/>
              </w:rPr>
              <w:t xml:space="preserve">, </w:t>
            </w:r>
            <w:hyperlink r:id="rId69" w:tooltip="Find more records by this author" w:history="1">
              <w:r w:rsidRPr="00CC4A98">
                <w:rPr>
                  <w:caps/>
                  <w:color w:val="000000"/>
                  <w:lang w:eastAsia="sk-SK"/>
                </w:rPr>
                <w:t>Kádárová</w:t>
              </w:r>
              <w:r>
                <w:rPr>
                  <w:caps/>
                  <w:color w:val="000000"/>
                  <w:lang w:eastAsia="sk-SK"/>
                </w:rPr>
                <w:t>,</w:t>
              </w:r>
              <w:r w:rsidRPr="00CC4A98">
                <w:rPr>
                  <w:lang w:val="sk-SK"/>
                </w:rPr>
                <w:t xml:space="preserve"> J.</w:t>
              </w:r>
              <w:r w:rsidRPr="00CC4A98">
                <w:rPr>
                  <w:color w:val="000000"/>
                  <w:lang w:eastAsia="sk-SK"/>
                </w:rPr>
                <w:t xml:space="preserve">, </w:t>
              </w:r>
            </w:hyperlink>
            <w:r w:rsidRPr="00CC4A98">
              <w:rPr>
                <w:caps/>
                <w:color w:val="000000"/>
                <w:lang w:eastAsia="sk-SK"/>
              </w:rPr>
              <w:t>Sujová</w:t>
            </w:r>
            <w:r>
              <w:rPr>
                <w:caps/>
                <w:color w:val="000000"/>
                <w:lang w:eastAsia="sk-SK"/>
              </w:rPr>
              <w:t>, A.,</w:t>
            </w:r>
            <w:r w:rsidRPr="00CC4A98">
              <w:rPr>
                <w:color w:val="000000"/>
                <w:lang w:eastAsia="sk-SK"/>
              </w:rPr>
              <w:t xml:space="preserve"> </w:t>
            </w:r>
            <w:hyperlink r:id="rId70" w:tooltip="Find more records by this author" w:history="1">
              <w:r w:rsidRPr="00CC4A98">
                <w:rPr>
                  <w:caps/>
                  <w:color w:val="000000"/>
                  <w:lang w:eastAsia="sk-SK"/>
                </w:rPr>
                <w:t>Kádár</w:t>
              </w:r>
              <w:r>
                <w:rPr>
                  <w:caps/>
                  <w:color w:val="000000"/>
                  <w:lang w:eastAsia="sk-SK"/>
                </w:rPr>
                <w:t>, G</w:t>
              </w:r>
              <w:r w:rsidRPr="00CC4A98">
                <w:rPr>
                  <w:caps/>
                  <w:color w:val="000000"/>
                  <w:lang w:eastAsia="sk-SK"/>
                </w:rPr>
                <w:t>.</w:t>
              </w:r>
              <w:r w:rsidRPr="00CC4A98">
                <w:rPr>
                  <w:color w:val="000000"/>
                  <w:lang w:eastAsia="sk-SK"/>
                </w:rPr>
                <w:t xml:space="preserve"> </w:t>
              </w:r>
            </w:hyperlink>
            <w:r w:rsidRPr="00CC4A98">
              <w:rPr>
                <w:iCs/>
                <w:lang w:val="en-GB" w:eastAsia="sk-SK"/>
              </w:rPr>
              <w:t>Business information systems: research study and methodological proposals for ERP implementation process improvement.</w:t>
            </w:r>
            <w:r w:rsidRPr="00CC4A98">
              <w:rPr>
                <w:i/>
                <w:iCs/>
                <w:lang w:val="en-GB" w:eastAsia="sk-SK"/>
              </w:rPr>
              <w:t xml:space="preserve"> </w:t>
            </w:r>
            <w:r w:rsidRPr="00CC4A98">
              <w:rPr>
                <w:color w:val="000000"/>
                <w:lang w:val="en-GB" w:eastAsia="sk-SK"/>
              </w:rPr>
              <w:t xml:space="preserve">In: </w:t>
            </w:r>
            <w:hyperlink r:id="rId71" w:tooltip="Find more records by this editor" w:history="1">
              <w:r w:rsidRPr="00CC4A98">
                <w:rPr>
                  <w:color w:val="000000"/>
                  <w:lang w:val="en-GB" w:eastAsia="sk-SK"/>
                </w:rPr>
                <w:t>Iacob, AI</w:t>
              </w:r>
            </w:hyperlink>
            <w:r w:rsidRPr="00CC4A98">
              <w:rPr>
                <w:color w:val="000000"/>
                <w:lang w:val="en-GB" w:eastAsia="sk-SK"/>
              </w:rPr>
              <w:t xml:space="preserve">, ed., In </w:t>
            </w:r>
            <w:r w:rsidRPr="00CC4A98">
              <w:rPr>
                <w:i/>
                <w:lang w:val="en-GB" w:eastAsia="sk-SK"/>
              </w:rPr>
              <w:t>2nd World Conference on Business, Economics and Management</w:t>
            </w:r>
            <w:r w:rsidRPr="00CC4A98">
              <w:rPr>
                <w:lang w:val="en-GB" w:eastAsia="sk-SK"/>
              </w:rPr>
              <w:t xml:space="preserve">, </w:t>
            </w:r>
            <w:r w:rsidRPr="00CC4A98">
              <w:rPr>
                <w:i/>
                <w:lang w:val="en-GB" w:eastAsia="sk-SK"/>
              </w:rPr>
              <w:t>Book Series: Procedia Social and Behavioral Sciences</w:t>
            </w:r>
            <w:r w:rsidRPr="00CC4A98">
              <w:rPr>
                <w:lang w:val="en-GB" w:eastAsia="sk-SK"/>
              </w:rPr>
              <w:t xml:space="preserve">. </w:t>
            </w:r>
            <w:r w:rsidRPr="00CC4A98">
              <w:rPr>
                <w:lang w:val="en-GB"/>
              </w:rPr>
              <w:t xml:space="preserve">Publisher </w:t>
            </w:r>
            <w:r w:rsidRPr="00CC4A98">
              <w:rPr>
                <w:lang w:val="en-GB" w:eastAsia="sk-SK"/>
              </w:rPr>
              <w:t>Elsevier,</w:t>
            </w:r>
            <w:r w:rsidR="00103CF2">
              <w:rPr>
                <w:lang w:val="en-GB" w:eastAsia="sk-SK"/>
              </w:rPr>
              <w:t xml:space="preserve"> 2013,</w:t>
            </w:r>
            <w:r w:rsidRPr="00CC4A98">
              <w:rPr>
                <w:lang w:val="en-GB" w:eastAsia="sk-SK"/>
              </w:rPr>
              <w:t xml:space="preserve"> Volume 109, pp. 165-170. </w:t>
            </w:r>
            <w:r w:rsidRPr="00CC4A98">
              <w:rPr>
                <w:lang w:val="en-GB"/>
              </w:rPr>
              <w:t xml:space="preserve">ISSN </w:t>
            </w:r>
            <w:hyperlink r:id="rId72" w:history="1">
              <w:r w:rsidRPr="0020597E">
                <w:rPr>
                  <w:rStyle w:val="Hypertextovodkaz"/>
                  <w:rFonts w:eastAsiaTheme="majorEastAsia"/>
                  <w:color w:val="000000" w:themeColor="text1"/>
                  <w:u w:val="none"/>
                  <w:lang w:val="en-GB"/>
                </w:rPr>
                <w:t>1877-0428</w:t>
              </w:r>
            </w:hyperlink>
            <w:r w:rsidRPr="0020597E">
              <w:rPr>
                <w:color w:val="000000" w:themeColor="text1"/>
                <w:lang w:val="en-GB"/>
              </w:rPr>
              <w:t>.</w:t>
            </w:r>
            <w:r w:rsidRPr="00CC4A98">
              <w:rPr>
                <w:color w:val="000000" w:themeColor="text1"/>
                <w:lang w:val="en-GB"/>
              </w:rPr>
              <w:t xml:space="preserve"> </w:t>
            </w:r>
            <w:r w:rsidRPr="00CC4A98">
              <w:t>doi: 10.1016/j.sbspro.2013.12.438 (60%).</w:t>
            </w:r>
          </w:p>
        </w:tc>
      </w:tr>
      <w:tr w:rsidR="001713EF" w:rsidTr="00623FCF">
        <w:trPr>
          <w:trHeight w:val="218"/>
        </w:trPr>
        <w:tc>
          <w:tcPr>
            <w:tcW w:w="9859" w:type="dxa"/>
            <w:gridSpan w:val="11"/>
            <w:shd w:val="clear" w:color="auto" w:fill="F7CAAC"/>
          </w:tcPr>
          <w:p w:rsidR="001713EF" w:rsidRDefault="001713EF" w:rsidP="00623FCF">
            <w:pPr>
              <w:rPr>
                <w:b/>
              </w:rPr>
            </w:pPr>
            <w:r>
              <w:rPr>
                <w:b/>
              </w:rPr>
              <w:t>Působení v zahraničí</w:t>
            </w:r>
          </w:p>
        </w:tc>
      </w:tr>
      <w:tr w:rsidR="001713EF" w:rsidTr="00623FCF">
        <w:trPr>
          <w:trHeight w:val="328"/>
        </w:trPr>
        <w:tc>
          <w:tcPr>
            <w:tcW w:w="9859" w:type="dxa"/>
            <w:gridSpan w:val="11"/>
          </w:tcPr>
          <w:p w:rsidR="001713EF" w:rsidRPr="00B4305C" w:rsidRDefault="001713EF" w:rsidP="00623FCF">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rsidR="001713EF" w:rsidRPr="00B4305C" w:rsidRDefault="001713EF" w:rsidP="00623FCF">
            <w:pPr>
              <w:ind w:left="36"/>
              <w:jc w:val="both"/>
              <w:rPr>
                <w:b/>
                <w:sz w:val="10"/>
                <w:szCs w:val="10"/>
              </w:rPr>
            </w:pPr>
            <w:r w:rsidRPr="004B7C92">
              <w:t>Nadnárodní společnost Union Fenosa ACEX, Madrid, Španělsko, 5 měsíců, pracovní stáž zaměřena na tvorbu ERP a manažerských informačních systémů</w:t>
            </w:r>
            <w:r>
              <w:t>.</w:t>
            </w:r>
          </w:p>
          <w:p w:rsidR="001713EF" w:rsidRPr="00B4305C" w:rsidRDefault="001713EF" w:rsidP="001A7A57">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1713EF" w:rsidTr="00623FCF">
        <w:trPr>
          <w:cantSplit/>
          <w:trHeight w:val="106"/>
        </w:trPr>
        <w:tc>
          <w:tcPr>
            <w:tcW w:w="2518" w:type="dxa"/>
            <w:shd w:val="clear" w:color="auto" w:fill="F7CAAC"/>
          </w:tcPr>
          <w:p w:rsidR="001713EF" w:rsidRDefault="001713EF" w:rsidP="00623FCF">
            <w:pPr>
              <w:jc w:val="both"/>
              <w:rPr>
                <w:b/>
              </w:rPr>
            </w:pPr>
            <w:r>
              <w:rPr>
                <w:b/>
              </w:rPr>
              <w:t xml:space="preserve">Podpis </w:t>
            </w:r>
          </w:p>
        </w:tc>
        <w:tc>
          <w:tcPr>
            <w:tcW w:w="4536" w:type="dxa"/>
            <w:gridSpan w:val="5"/>
          </w:tcPr>
          <w:p w:rsidR="001713EF" w:rsidRDefault="001713EF" w:rsidP="00623FCF">
            <w:pPr>
              <w:jc w:val="both"/>
            </w:pPr>
          </w:p>
        </w:tc>
        <w:tc>
          <w:tcPr>
            <w:tcW w:w="786" w:type="dxa"/>
            <w:shd w:val="clear" w:color="auto" w:fill="F7CAAC"/>
          </w:tcPr>
          <w:p w:rsidR="001713EF" w:rsidRDefault="001713EF" w:rsidP="00623FCF">
            <w:pPr>
              <w:jc w:val="both"/>
            </w:pPr>
            <w:r>
              <w:rPr>
                <w:b/>
              </w:rPr>
              <w:t>datum</w:t>
            </w:r>
          </w:p>
        </w:tc>
        <w:tc>
          <w:tcPr>
            <w:tcW w:w="2019" w:type="dxa"/>
            <w:gridSpan w:val="4"/>
          </w:tcPr>
          <w:p w:rsidR="001713EF" w:rsidRDefault="001713EF" w:rsidP="00623FCF">
            <w:pPr>
              <w:jc w:val="both"/>
            </w:pPr>
          </w:p>
        </w:tc>
      </w:tr>
    </w:tbl>
    <w:p w:rsidR="00103CF2" w:rsidRDefault="00103C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2BAB" w:rsidTr="002B0A33">
        <w:tc>
          <w:tcPr>
            <w:tcW w:w="9859" w:type="dxa"/>
            <w:gridSpan w:val="11"/>
            <w:tcBorders>
              <w:bottom w:val="double" w:sz="4" w:space="0" w:color="auto"/>
            </w:tcBorders>
            <w:shd w:val="clear" w:color="auto" w:fill="BDD6EE"/>
          </w:tcPr>
          <w:p w:rsidR="005A2BAB" w:rsidRDefault="005A2BAB" w:rsidP="002B0A33">
            <w:pPr>
              <w:jc w:val="both"/>
              <w:rPr>
                <w:b/>
                <w:sz w:val="28"/>
              </w:rPr>
            </w:pPr>
            <w:r>
              <w:rPr>
                <w:b/>
                <w:sz w:val="28"/>
              </w:rPr>
              <w:t>C-I – Personální zabezpečení</w:t>
            </w:r>
          </w:p>
        </w:tc>
      </w:tr>
      <w:tr w:rsidR="005A2BAB" w:rsidTr="002B0A33">
        <w:tc>
          <w:tcPr>
            <w:tcW w:w="2518" w:type="dxa"/>
            <w:tcBorders>
              <w:top w:val="double" w:sz="4" w:space="0" w:color="auto"/>
            </w:tcBorders>
            <w:shd w:val="clear" w:color="auto" w:fill="F7CAAC"/>
          </w:tcPr>
          <w:p w:rsidR="005A2BAB" w:rsidRDefault="005A2BAB" w:rsidP="002B0A33">
            <w:pPr>
              <w:jc w:val="both"/>
              <w:rPr>
                <w:b/>
              </w:rPr>
            </w:pPr>
            <w:r>
              <w:rPr>
                <w:b/>
              </w:rPr>
              <w:t>Vysoká škola</w:t>
            </w:r>
          </w:p>
        </w:tc>
        <w:tc>
          <w:tcPr>
            <w:tcW w:w="7341" w:type="dxa"/>
            <w:gridSpan w:val="10"/>
          </w:tcPr>
          <w:p w:rsidR="005A2BAB" w:rsidRDefault="005A2BAB" w:rsidP="002B0A33">
            <w:pPr>
              <w:jc w:val="both"/>
            </w:pPr>
            <w:r>
              <w:t>Univerzita Tomáše Bati ve Zlíně</w:t>
            </w:r>
          </w:p>
        </w:tc>
      </w:tr>
      <w:tr w:rsidR="005A2BAB" w:rsidTr="002B0A33">
        <w:tc>
          <w:tcPr>
            <w:tcW w:w="2518" w:type="dxa"/>
            <w:shd w:val="clear" w:color="auto" w:fill="F7CAAC"/>
          </w:tcPr>
          <w:p w:rsidR="005A2BAB" w:rsidRDefault="005A2BAB" w:rsidP="002B0A33">
            <w:pPr>
              <w:jc w:val="both"/>
              <w:rPr>
                <w:b/>
              </w:rPr>
            </w:pPr>
            <w:r>
              <w:rPr>
                <w:b/>
              </w:rPr>
              <w:t>Součást vysoké školy</w:t>
            </w:r>
          </w:p>
        </w:tc>
        <w:tc>
          <w:tcPr>
            <w:tcW w:w="7341" w:type="dxa"/>
            <w:gridSpan w:val="10"/>
          </w:tcPr>
          <w:p w:rsidR="005A2BAB" w:rsidRDefault="005A2BAB" w:rsidP="002B0A33">
            <w:pPr>
              <w:jc w:val="both"/>
            </w:pPr>
            <w:r>
              <w:t>Fakulta managementu a ekonomiky</w:t>
            </w:r>
          </w:p>
        </w:tc>
      </w:tr>
      <w:tr w:rsidR="005A2BAB" w:rsidTr="002B0A33">
        <w:tc>
          <w:tcPr>
            <w:tcW w:w="2518" w:type="dxa"/>
            <w:shd w:val="clear" w:color="auto" w:fill="F7CAAC"/>
          </w:tcPr>
          <w:p w:rsidR="005A2BAB" w:rsidRDefault="005A2BAB" w:rsidP="002B0A33">
            <w:pPr>
              <w:jc w:val="both"/>
              <w:rPr>
                <w:b/>
              </w:rPr>
            </w:pPr>
            <w:r>
              <w:rPr>
                <w:b/>
              </w:rPr>
              <w:t>Název studijního programu</w:t>
            </w:r>
          </w:p>
        </w:tc>
        <w:tc>
          <w:tcPr>
            <w:tcW w:w="7341" w:type="dxa"/>
            <w:gridSpan w:val="10"/>
          </w:tcPr>
          <w:p w:rsidR="005A2BAB" w:rsidRDefault="005A2BAB" w:rsidP="002B0A33">
            <w:pPr>
              <w:jc w:val="both"/>
            </w:pPr>
            <w:r>
              <w:t>Průmyslové inženýrství</w:t>
            </w:r>
          </w:p>
        </w:tc>
      </w:tr>
      <w:tr w:rsidR="005A2BAB" w:rsidTr="002B0A33">
        <w:tc>
          <w:tcPr>
            <w:tcW w:w="2518" w:type="dxa"/>
            <w:shd w:val="clear" w:color="auto" w:fill="F7CAAC"/>
          </w:tcPr>
          <w:p w:rsidR="005A2BAB" w:rsidRDefault="005A2BAB" w:rsidP="002B0A33">
            <w:pPr>
              <w:jc w:val="both"/>
              <w:rPr>
                <w:b/>
              </w:rPr>
            </w:pPr>
            <w:r>
              <w:rPr>
                <w:b/>
              </w:rPr>
              <w:t>Jméno a příjmení</w:t>
            </w:r>
          </w:p>
        </w:tc>
        <w:tc>
          <w:tcPr>
            <w:tcW w:w="4536" w:type="dxa"/>
            <w:gridSpan w:val="5"/>
          </w:tcPr>
          <w:p w:rsidR="005A2BAB" w:rsidRDefault="005A2BAB" w:rsidP="002B0A33">
            <w:pPr>
              <w:jc w:val="both"/>
            </w:pPr>
            <w:r>
              <w:t>David TUČEK</w:t>
            </w:r>
          </w:p>
        </w:tc>
        <w:tc>
          <w:tcPr>
            <w:tcW w:w="709" w:type="dxa"/>
            <w:shd w:val="clear" w:color="auto" w:fill="F7CAAC"/>
          </w:tcPr>
          <w:p w:rsidR="005A2BAB" w:rsidRDefault="005A2BAB" w:rsidP="002B0A33">
            <w:pPr>
              <w:jc w:val="both"/>
              <w:rPr>
                <w:b/>
              </w:rPr>
            </w:pPr>
            <w:r>
              <w:rPr>
                <w:b/>
              </w:rPr>
              <w:t>Tituly</w:t>
            </w:r>
          </w:p>
        </w:tc>
        <w:tc>
          <w:tcPr>
            <w:tcW w:w="2096" w:type="dxa"/>
            <w:gridSpan w:val="4"/>
          </w:tcPr>
          <w:p w:rsidR="005A2BAB" w:rsidRDefault="005A2BAB" w:rsidP="002B0A33">
            <w:pPr>
              <w:jc w:val="both"/>
            </w:pPr>
            <w:r>
              <w:t>doc. Ing., Ph.D.</w:t>
            </w:r>
          </w:p>
        </w:tc>
      </w:tr>
      <w:tr w:rsidR="005A2BAB" w:rsidTr="002B0A33">
        <w:tc>
          <w:tcPr>
            <w:tcW w:w="2518" w:type="dxa"/>
            <w:shd w:val="clear" w:color="auto" w:fill="F7CAAC"/>
          </w:tcPr>
          <w:p w:rsidR="005A2BAB" w:rsidRDefault="005A2BAB" w:rsidP="002B0A33">
            <w:pPr>
              <w:jc w:val="both"/>
              <w:rPr>
                <w:b/>
              </w:rPr>
            </w:pPr>
            <w:r>
              <w:rPr>
                <w:b/>
              </w:rPr>
              <w:t>Rok narození</w:t>
            </w:r>
          </w:p>
        </w:tc>
        <w:tc>
          <w:tcPr>
            <w:tcW w:w="829" w:type="dxa"/>
          </w:tcPr>
          <w:p w:rsidR="005A2BAB" w:rsidRDefault="005A2BAB" w:rsidP="002B0A33">
            <w:pPr>
              <w:jc w:val="both"/>
            </w:pPr>
            <w:r>
              <w:t>1975</w:t>
            </w:r>
          </w:p>
        </w:tc>
        <w:tc>
          <w:tcPr>
            <w:tcW w:w="1721" w:type="dxa"/>
            <w:shd w:val="clear" w:color="auto" w:fill="F7CAAC"/>
          </w:tcPr>
          <w:p w:rsidR="005A2BAB" w:rsidRDefault="005A2BAB" w:rsidP="002B0A33">
            <w:pPr>
              <w:jc w:val="both"/>
              <w:rPr>
                <w:b/>
              </w:rPr>
            </w:pPr>
            <w:r>
              <w:rPr>
                <w:b/>
              </w:rPr>
              <w:t>typ vztahu k VŠ</w:t>
            </w:r>
          </w:p>
        </w:tc>
        <w:tc>
          <w:tcPr>
            <w:tcW w:w="992" w:type="dxa"/>
            <w:gridSpan w:val="2"/>
          </w:tcPr>
          <w:p w:rsidR="005A2BAB" w:rsidRDefault="005A2BAB" w:rsidP="002B0A33">
            <w:pPr>
              <w:jc w:val="both"/>
            </w:pPr>
            <w:r>
              <w:t>pp</w:t>
            </w:r>
          </w:p>
        </w:tc>
        <w:tc>
          <w:tcPr>
            <w:tcW w:w="994" w:type="dxa"/>
            <w:shd w:val="clear" w:color="auto" w:fill="F7CAAC"/>
          </w:tcPr>
          <w:p w:rsidR="005A2BAB" w:rsidRDefault="005A2BAB" w:rsidP="002B0A33">
            <w:pPr>
              <w:jc w:val="both"/>
              <w:rPr>
                <w:b/>
              </w:rPr>
            </w:pPr>
            <w:r>
              <w:rPr>
                <w:b/>
              </w:rPr>
              <w:t>rozsah</w:t>
            </w:r>
          </w:p>
        </w:tc>
        <w:tc>
          <w:tcPr>
            <w:tcW w:w="709" w:type="dxa"/>
          </w:tcPr>
          <w:p w:rsidR="005A2BAB" w:rsidRDefault="005A2BAB" w:rsidP="002B0A33">
            <w:pPr>
              <w:jc w:val="both"/>
            </w:pPr>
            <w:r>
              <w:t>40</w:t>
            </w:r>
          </w:p>
        </w:tc>
        <w:tc>
          <w:tcPr>
            <w:tcW w:w="709" w:type="dxa"/>
            <w:gridSpan w:val="2"/>
            <w:shd w:val="clear" w:color="auto" w:fill="F7CAAC"/>
          </w:tcPr>
          <w:p w:rsidR="005A2BAB" w:rsidRDefault="005A2BAB" w:rsidP="002B0A33">
            <w:pPr>
              <w:jc w:val="both"/>
              <w:rPr>
                <w:b/>
              </w:rPr>
            </w:pPr>
            <w:r>
              <w:rPr>
                <w:b/>
              </w:rPr>
              <w:t>do kdy</w:t>
            </w:r>
          </w:p>
        </w:tc>
        <w:tc>
          <w:tcPr>
            <w:tcW w:w="1387" w:type="dxa"/>
            <w:gridSpan w:val="2"/>
          </w:tcPr>
          <w:p w:rsidR="005A2BAB" w:rsidRDefault="005A2BAB" w:rsidP="002B0A33">
            <w:pPr>
              <w:jc w:val="both"/>
            </w:pPr>
            <w:r>
              <w:t>N</w:t>
            </w:r>
          </w:p>
        </w:tc>
      </w:tr>
      <w:tr w:rsidR="005A2BAB" w:rsidTr="002B0A33">
        <w:tc>
          <w:tcPr>
            <w:tcW w:w="5068" w:type="dxa"/>
            <w:gridSpan w:val="3"/>
            <w:shd w:val="clear" w:color="auto" w:fill="F7CAAC"/>
          </w:tcPr>
          <w:p w:rsidR="005A2BAB" w:rsidRDefault="005A2BAB" w:rsidP="002B0A33">
            <w:pPr>
              <w:jc w:val="both"/>
              <w:rPr>
                <w:b/>
              </w:rPr>
            </w:pPr>
            <w:r>
              <w:rPr>
                <w:b/>
              </w:rPr>
              <w:t>Typ vztahu na součásti VŠ, která uskutečňuje st. program</w:t>
            </w:r>
          </w:p>
        </w:tc>
        <w:tc>
          <w:tcPr>
            <w:tcW w:w="992" w:type="dxa"/>
            <w:gridSpan w:val="2"/>
          </w:tcPr>
          <w:p w:rsidR="005A2BAB" w:rsidRDefault="005A2BAB" w:rsidP="002B0A33">
            <w:pPr>
              <w:jc w:val="both"/>
            </w:pPr>
            <w:r>
              <w:t>pp</w:t>
            </w:r>
          </w:p>
        </w:tc>
        <w:tc>
          <w:tcPr>
            <w:tcW w:w="994" w:type="dxa"/>
            <w:shd w:val="clear" w:color="auto" w:fill="F7CAAC"/>
          </w:tcPr>
          <w:p w:rsidR="005A2BAB" w:rsidRDefault="005A2BAB" w:rsidP="002B0A33">
            <w:pPr>
              <w:jc w:val="both"/>
              <w:rPr>
                <w:b/>
              </w:rPr>
            </w:pPr>
            <w:r>
              <w:rPr>
                <w:b/>
              </w:rPr>
              <w:t>rozsah</w:t>
            </w:r>
          </w:p>
        </w:tc>
        <w:tc>
          <w:tcPr>
            <w:tcW w:w="709" w:type="dxa"/>
          </w:tcPr>
          <w:p w:rsidR="005A2BAB" w:rsidRDefault="005A2BAB" w:rsidP="002B0A33">
            <w:pPr>
              <w:jc w:val="both"/>
            </w:pPr>
            <w:r>
              <w:t>40</w:t>
            </w:r>
          </w:p>
        </w:tc>
        <w:tc>
          <w:tcPr>
            <w:tcW w:w="709" w:type="dxa"/>
            <w:gridSpan w:val="2"/>
            <w:shd w:val="clear" w:color="auto" w:fill="F7CAAC"/>
          </w:tcPr>
          <w:p w:rsidR="005A2BAB" w:rsidRDefault="005A2BAB" w:rsidP="002B0A33">
            <w:pPr>
              <w:jc w:val="both"/>
              <w:rPr>
                <w:b/>
              </w:rPr>
            </w:pPr>
            <w:r>
              <w:rPr>
                <w:b/>
              </w:rPr>
              <w:t>do kdy</w:t>
            </w:r>
          </w:p>
        </w:tc>
        <w:tc>
          <w:tcPr>
            <w:tcW w:w="1387" w:type="dxa"/>
            <w:gridSpan w:val="2"/>
          </w:tcPr>
          <w:p w:rsidR="005A2BAB" w:rsidRDefault="005A2BAB" w:rsidP="002B0A33">
            <w:pPr>
              <w:jc w:val="both"/>
            </w:pPr>
            <w:r>
              <w:t xml:space="preserve">N </w:t>
            </w:r>
          </w:p>
        </w:tc>
      </w:tr>
      <w:tr w:rsidR="005A2BAB" w:rsidTr="002B0A33">
        <w:tc>
          <w:tcPr>
            <w:tcW w:w="6060" w:type="dxa"/>
            <w:gridSpan w:val="5"/>
            <w:shd w:val="clear" w:color="auto" w:fill="F7CAAC"/>
          </w:tcPr>
          <w:p w:rsidR="005A2BAB" w:rsidRDefault="005A2BAB" w:rsidP="002B0A33">
            <w:pPr>
              <w:jc w:val="both"/>
            </w:pPr>
            <w:r>
              <w:rPr>
                <w:b/>
              </w:rPr>
              <w:t>Další současná působení jako akademický pracovník na jiných VŠ</w:t>
            </w:r>
          </w:p>
        </w:tc>
        <w:tc>
          <w:tcPr>
            <w:tcW w:w="1703" w:type="dxa"/>
            <w:gridSpan w:val="2"/>
            <w:shd w:val="clear" w:color="auto" w:fill="F7CAAC"/>
          </w:tcPr>
          <w:p w:rsidR="005A2BAB" w:rsidRDefault="005A2BAB" w:rsidP="002B0A33">
            <w:pPr>
              <w:jc w:val="both"/>
              <w:rPr>
                <w:b/>
              </w:rPr>
            </w:pPr>
            <w:r>
              <w:rPr>
                <w:b/>
              </w:rPr>
              <w:t>typ prac. vztahu</w:t>
            </w:r>
          </w:p>
        </w:tc>
        <w:tc>
          <w:tcPr>
            <w:tcW w:w="2096" w:type="dxa"/>
            <w:gridSpan w:val="4"/>
            <w:shd w:val="clear" w:color="auto" w:fill="F7CAAC"/>
          </w:tcPr>
          <w:p w:rsidR="005A2BAB" w:rsidRDefault="005A2BAB" w:rsidP="002B0A33">
            <w:pPr>
              <w:jc w:val="both"/>
              <w:rPr>
                <w:b/>
              </w:rPr>
            </w:pPr>
            <w:r>
              <w:rPr>
                <w:b/>
              </w:rPr>
              <w:t>rozsah</w:t>
            </w:r>
          </w:p>
        </w:tc>
      </w:tr>
      <w:tr w:rsidR="005A2BAB" w:rsidTr="002B0A33">
        <w:tc>
          <w:tcPr>
            <w:tcW w:w="6060" w:type="dxa"/>
            <w:gridSpan w:val="5"/>
          </w:tcPr>
          <w:p w:rsidR="005A2BAB" w:rsidRDefault="005A2BAB" w:rsidP="002B0A33">
            <w:pPr>
              <w:jc w:val="both"/>
            </w:pPr>
            <w:r>
              <w:t>VŠE Praha (GAČR)</w:t>
            </w:r>
          </w:p>
        </w:tc>
        <w:tc>
          <w:tcPr>
            <w:tcW w:w="1703" w:type="dxa"/>
            <w:gridSpan w:val="2"/>
          </w:tcPr>
          <w:p w:rsidR="005A2BAB" w:rsidRDefault="005A2BAB" w:rsidP="002B0A33">
            <w:pPr>
              <w:jc w:val="both"/>
            </w:pPr>
            <w:r>
              <w:t>pp</w:t>
            </w:r>
          </w:p>
        </w:tc>
        <w:tc>
          <w:tcPr>
            <w:tcW w:w="2096" w:type="dxa"/>
            <w:gridSpan w:val="4"/>
          </w:tcPr>
          <w:p w:rsidR="005A2BAB" w:rsidRDefault="005A2BAB" w:rsidP="002B0A33">
            <w:pPr>
              <w:jc w:val="both"/>
            </w:pPr>
            <w:r>
              <w:t>4</w:t>
            </w:r>
          </w:p>
        </w:tc>
      </w:tr>
      <w:tr w:rsidR="005A2BAB" w:rsidTr="002B0A33">
        <w:tc>
          <w:tcPr>
            <w:tcW w:w="6060" w:type="dxa"/>
            <w:gridSpan w:val="5"/>
          </w:tcPr>
          <w:p w:rsidR="005A2BAB" w:rsidRDefault="005A2BAB" w:rsidP="002B0A33">
            <w:pPr>
              <w:jc w:val="both"/>
            </w:pPr>
            <w:r>
              <w:t>ČVUT Praha</w:t>
            </w:r>
          </w:p>
        </w:tc>
        <w:tc>
          <w:tcPr>
            <w:tcW w:w="1703" w:type="dxa"/>
            <w:gridSpan w:val="2"/>
          </w:tcPr>
          <w:p w:rsidR="005A2BAB" w:rsidRDefault="005A2BAB" w:rsidP="002B0A33">
            <w:pPr>
              <w:jc w:val="both"/>
            </w:pPr>
            <w:r>
              <w:t>pp</w:t>
            </w:r>
          </w:p>
        </w:tc>
        <w:tc>
          <w:tcPr>
            <w:tcW w:w="2096" w:type="dxa"/>
            <w:gridSpan w:val="4"/>
          </w:tcPr>
          <w:p w:rsidR="005A2BAB" w:rsidRDefault="005A2BAB" w:rsidP="002B0A33">
            <w:pPr>
              <w:jc w:val="both"/>
            </w:pPr>
            <w:r>
              <w:t>4</w:t>
            </w:r>
          </w:p>
        </w:tc>
      </w:tr>
      <w:tr w:rsidR="005A2BAB" w:rsidTr="002B0A33">
        <w:tc>
          <w:tcPr>
            <w:tcW w:w="9859" w:type="dxa"/>
            <w:gridSpan w:val="11"/>
            <w:shd w:val="clear" w:color="auto" w:fill="F7CAAC"/>
          </w:tcPr>
          <w:p w:rsidR="005A2BAB" w:rsidRDefault="005A2BAB" w:rsidP="002B0A33">
            <w:pPr>
              <w:jc w:val="both"/>
            </w:pPr>
            <w:r>
              <w:rPr>
                <w:b/>
              </w:rPr>
              <w:t>Předměty příslušného studijního programu a způsob zapojení do jejich výuky, příp. další zapojení do uskutečňování studijního programu</w:t>
            </w:r>
          </w:p>
        </w:tc>
      </w:tr>
      <w:tr w:rsidR="005A2BAB" w:rsidTr="002B0A33">
        <w:trPr>
          <w:trHeight w:val="480"/>
        </w:trPr>
        <w:tc>
          <w:tcPr>
            <w:tcW w:w="9859" w:type="dxa"/>
            <w:gridSpan w:val="11"/>
            <w:tcBorders>
              <w:top w:val="nil"/>
            </w:tcBorders>
          </w:tcPr>
          <w:p w:rsidR="00AD39EA" w:rsidRDefault="00AD39EA" w:rsidP="00AD39EA">
            <w:pPr>
              <w:jc w:val="both"/>
            </w:pPr>
            <w:r>
              <w:t>Garant studijního programu</w:t>
            </w:r>
          </w:p>
          <w:p w:rsidR="005A2BAB" w:rsidRDefault="005A2BAB" w:rsidP="002B0A33">
            <w:pPr>
              <w:jc w:val="both"/>
            </w:pPr>
            <w:r>
              <w:t>Procesní a projektový management – přednášky 60%</w:t>
            </w:r>
          </w:p>
          <w:p w:rsidR="005A2BAB" w:rsidRDefault="005A2BAB" w:rsidP="002B0A33">
            <w:pPr>
              <w:jc w:val="both"/>
            </w:pPr>
            <w:r>
              <w:t>Pokročilé metody plánování a řízení výroby – přednášky 60%</w:t>
            </w:r>
          </w:p>
        </w:tc>
      </w:tr>
      <w:tr w:rsidR="005A2BAB" w:rsidTr="002B0A33">
        <w:tc>
          <w:tcPr>
            <w:tcW w:w="9859" w:type="dxa"/>
            <w:gridSpan w:val="11"/>
            <w:shd w:val="clear" w:color="auto" w:fill="F7CAAC"/>
          </w:tcPr>
          <w:p w:rsidR="005A2BAB" w:rsidRDefault="005A2BAB" w:rsidP="002B0A33">
            <w:pPr>
              <w:jc w:val="both"/>
            </w:pPr>
            <w:r>
              <w:rPr>
                <w:b/>
              </w:rPr>
              <w:t xml:space="preserve">Údaje o vzdělání na VŠ </w:t>
            </w:r>
          </w:p>
        </w:tc>
      </w:tr>
      <w:tr w:rsidR="005A2BAB" w:rsidTr="002B0A33">
        <w:trPr>
          <w:trHeight w:val="922"/>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5A2BAB" w:rsidRPr="006B56DF" w:rsidTr="002B0A33">
              <w:trPr>
                <w:trHeight w:val="1074"/>
              </w:trPr>
              <w:tc>
                <w:tcPr>
                  <w:tcW w:w="1239" w:type="dxa"/>
                </w:tcPr>
                <w:p w:rsidR="005A2BAB" w:rsidRPr="00894A67" w:rsidRDefault="005A2BAB" w:rsidP="002B0A33">
                  <w:pPr>
                    <w:rPr>
                      <w:b/>
                    </w:rPr>
                  </w:pPr>
                  <w:r w:rsidRPr="00894A67">
                    <w:rPr>
                      <w:b/>
                    </w:rPr>
                    <w:t>1994 - 1998</w:t>
                  </w:r>
                </w:p>
                <w:p w:rsidR="005A2BAB" w:rsidRPr="00894A67" w:rsidRDefault="005A2BAB" w:rsidP="002B0A33">
                  <w:pPr>
                    <w:rPr>
                      <w:b/>
                    </w:rPr>
                  </w:pPr>
                  <w:r w:rsidRPr="00894A67">
                    <w:rPr>
                      <w:b/>
                    </w:rPr>
                    <w:t>1998 - 2002</w:t>
                  </w:r>
                </w:p>
                <w:p w:rsidR="005A2BAB" w:rsidRPr="00894A67" w:rsidRDefault="005A2BAB" w:rsidP="002B0A33"/>
              </w:tc>
              <w:tc>
                <w:tcPr>
                  <w:tcW w:w="8505" w:type="dxa"/>
                </w:tcPr>
                <w:p w:rsidR="005A2BAB" w:rsidRPr="00894A67" w:rsidRDefault="005A2BAB" w:rsidP="002B0A33">
                  <w:pPr>
                    <w:jc w:val="both"/>
                    <w:rPr>
                      <w:b/>
                      <w:bCs/>
                    </w:rPr>
                  </w:pPr>
                  <w:r w:rsidRPr="00894A67">
                    <w:t>VUT Brno, Fakulta Technologická, ve studijním oboru: 32-12-8: Technologie a management</w:t>
                  </w:r>
                  <w:r w:rsidRPr="00894A67">
                    <w:rPr>
                      <w:b/>
                    </w:rPr>
                    <w:t xml:space="preserve"> </w:t>
                  </w:r>
                  <w:r>
                    <w:rPr>
                      <w:b/>
                    </w:rPr>
                    <w:t>(Ing.)</w:t>
                  </w:r>
                </w:p>
                <w:p w:rsidR="005A2BAB" w:rsidRPr="00894A67" w:rsidRDefault="005A2BAB" w:rsidP="002B0A33">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rsidR="005A2BAB" w:rsidRDefault="005A2BAB" w:rsidP="002B0A33">
            <w:pPr>
              <w:jc w:val="both"/>
              <w:rPr>
                <w:b/>
              </w:rPr>
            </w:pPr>
          </w:p>
        </w:tc>
      </w:tr>
      <w:tr w:rsidR="005A2BAB" w:rsidTr="002B0A33">
        <w:tc>
          <w:tcPr>
            <w:tcW w:w="9859" w:type="dxa"/>
            <w:gridSpan w:val="11"/>
            <w:shd w:val="clear" w:color="auto" w:fill="F7CAAC"/>
          </w:tcPr>
          <w:p w:rsidR="005A2BAB" w:rsidRDefault="005A2BAB" w:rsidP="002B0A33">
            <w:pPr>
              <w:jc w:val="both"/>
              <w:rPr>
                <w:b/>
              </w:rPr>
            </w:pPr>
            <w:r>
              <w:rPr>
                <w:b/>
              </w:rPr>
              <w:t>Údaje o odborném působení od absolvování VŠ</w:t>
            </w:r>
          </w:p>
        </w:tc>
      </w:tr>
      <w:tr w:rsidR="005A2BAB" w:rsidTr="002B0A33">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5A2BAB" w:rsidRPr="001A3EAD" w:rsidTr="002B0A33">
              <w:trPr>
                <w:trHeight w:val="1503"/>
              </w:trPr>
              <w:tc>
                <w:tcPr>
                  <w:tcW w:w="1314" w:type="dxa"/>
                </w:tcPr>
                <w:p w:rsidR="005A2BAB" w:rsidRPr="00894A67" w:rsidRDefault="005A2BAB" w:rsidP="002B0A33">
                  <w:pPr>
                    <w:ind w:left="7"/>
                    <w:rPr>
                      <w:b/>
                    </w:rPr>
                  </w:pPr>
                  <w:r w:rsidRPr="00894A67">
                    <w:rPr>
                      <w:b/>
                      <w:bCs/>
                    </w:rPr>
                    <w:t xml:space="preserve">1998 </w:t>
                  </w:r>
                  <w:r w:rsidRPr="00894A67">
                    <w:rPr>
                      <w:b/>
                    </w:rPr>
                    <w:t>-</w:t>
                  </w:r>
                  <w:r w:rsidRPr="00894A67">
                    <w:rPr>
                      <w:b/>
                      <w:bCs/>
                    </w:rPr>
                    <w:t xml:space="preserve"> 2001  </w:t>
                  </w:r>
                </w:p>
                <w:p w:rsidR="005A2BAB" w:rsidRPr="00894A67" w:rsidRDefault="005A2BAB" w:rsidP="002B0A33">
                  <w:pPr>
                    <w:ind w:left="7"/>
                    <w:rPr>
                      <w:b/>
                    </w:rPr>
                  </w:pPr>
                  <w:r w:rsidRPr="00894A67">
                    <w:rPr>
                      <w:b/>
                    </w:rPr>
                    <w:t xml:space="preserve">2002 - 2003  </w:t>
                  </w:r>
                </w:p>
                <w:p w:rsidR="005A2BAB" w:rsidRPr="00894A67" w:rsidRDefault="005A2BAB" w:rsidP="002B0A33">
                  <w:pPr>
                    <w:ind w:left="7"/>
                    <w:rPr>
                      <w:b/>
                    </w:rPr>
                  </w:pPr>
                  <w:r w:rsidRPr="00894A67">
                    <w:rPr>
                      <w:b/>
                    </w:rPr>
                    <w:t xml:space="preserve">2002 - 2004  </w:t>
                  </w:r>
                </w:p>
                <w:p w:rsidR="005A2BAB" w:rsidRPr="00894A67" w:rsidRDefault="005A2BAB" w:rsidP="002B0A33">
                  <w:pPr>
                    <w:ind w:left="7"/>
                    <w:rPr>
                      <w:b/>
                    </w:rPr>
                  </w:pPr>
                  <w:r w:rsidRPr="00894A67">
                    <w:rPr>
                      <w:b/>
                    </w:rPr>
                    <w:t xml:space="preserve">2003 - 2007  </w:t>
                  </w:r>
                </w:p>
                <w:p w:rsidR="005A2BAB" w:rsidRPr="00894A67" w:rsidRDefault="005A2BAB" w:rsidP="002B0A33">
                  <w:pPr>
                    <w:ind w:left="7"/>
                    <w:rPr>
                      <w:b/>
                    </w:rPr>
                  </w:pPr>
                  <w:r w:rsidRPr="00894A67">
                    <w:rPr>
                      <w:b/>
                    </w:rPr>
                    <w:t>2004 - 2015</w:t>
                  </w:r>
                </w:p>
                <w:p w:rsidR="005A2BAB" w:rsidRPr="00894A67" w:rsidRDefault="005A2BAB" w:rsidP="002B0A33">
                  <w:r w:rsidRPr="00894A67">
                    <w:rPr>
                      <w:b/>
                    </w:rPr>
                    <w:t>2007 - dosud</w:t>
                  </w:r>
                </w:p>
              </w:tc>
              <w:tc>
                <w:tcPr>
                  <w:tcW w:w="8430" w:type="dxa"/>
                </w:tcPr>
                <w:p w:rsidR="005A2BAB" w:rsidRPr="00894A67" w:rsidRDefault="005A2BAB" w:rsidP="002B0A33">
                  <w:r w:rsidRPr="00894A67">
                    <w:t>interní doktorand VUT Brno - na FaME ve Zlíně</w:t>
                  </w:r>
                </w:p>
                <w:p w:rsidR="005A2BAB" w:rsidRPr="00894A67" w:rsidRDefault="005A2BAB" w:rsidP="002B0A33">
                  <w:r w:rsidRPr="00894A67">
                    <w:t>výuka na UTB ve Zlíně (FT, FaME) - externí pracovník</w:t>
                  </w:r>
                </w:p>
                <w:p w:rsidR="005A2BAB" w:rsidRPr="00894A67" w:rsidRDefault="005A2BAB" w:rsidP="002B0A33">
                  <w:r w:rsidRPr="00894A67">
                    <w:t>velkoobchod potravin - Tupl Hulín, vedení nákupu</w:t>
                  </w:r>
                </w:p>
                <w:p w:rsidR="005A2BAB" w:rsidRPr="00894A67" w:rsidRDefault="005A2BAB" w:rsidP="002B0A33">
                  <w:r w:rsidRPr="00894A67">
                    <w:t>odborný asistent - FaME, UTB ve Zlíně, Ústav průmyslového inženýrství a informačních systémů</w:t>
                  </w:r>
                </w:p>
                <w:p w:rsidR="005A2BAB" w:rsidRPr="00894A67" w:rsidRDefault="005A2BAB" w:rsidP="002B0A33">
                  <w:r w:rsidRPr="00894A67">
                    <w:t>jednatel spol. GISTECH s.r.o. (digitální zpracování dat)</w:t>
                  </w:r>
                </w:p>
                <w:p w:rsidR="005A2BAB" w:rsidRDefault="005A2BAB" w:rsidP="002B0A33">
                  <w:pPr>
                    <w:jc w:val="both"/>
                  </w:pPr>
                  <w:r w:rsidRPr="00894A67">
                    <w:t>docent - FaME, UTB ve Zlíně, Ústav průmyslového inženýrství a informačních systémů</w:t>
                  </w:r>
                </w:p>
                <w:p w:rsidR="005A2BAB" w:rsidRDefault="005A2BAB" w:rsidP="002B0A33">
                  <w:pPr>
                    <w:jc w:val="both"/>
                  </w:pPr>
                </w:p>
                <w:p w:rsidR="005A2BAB" w:rsidRDefault="005A2BAB" w:rsidP="002B0A33">
                  <w:pPr>
                    <w:jc w:val="both"/>
                  </w:pPr>
                  <w:r>
                    <w:t>Garance současně akreditovaných studijních programů a oborů:</w:t>
                  </w:r>
                </w:p>
                <w:p w:rsidR="005A2BAB" w:rsidRPr="00267087" w:rsidRDefault="005A2BAB" w:rsidP="002B0A33">
                  <w:pPr>
                    <w:pStyle w:val="Odstavecseseznamem"/>
                    <w:widowControl w:val="0"/>
                    <w:numPr>
                      <w:ilvl w:val="0"/>
                      <w:numId w:val="48"/>
                    </w:numPr>
                    <w:autoSpaceDE w:val="0"/>
                    <w:autoSpaceDN w:val="0"/>
                    <w:adjustRightInd w:val="0"/>
                    <w:jc w:val="both"/>
                  </w:pPr>
                  <w:r w:rsidRPr="00267087">
                    <w:t>Garant bakalářského studijního programu Systémové inženýrství a informatika</w:t>
                  </w:r>
                </w:p>
                <w:p w:rsidR="005A2BAB" w:rsidRPr="00894A67" w:rsidRDefault="005A2BAB" w:rsidP="002B0A33">
                  <w:pPr>
                    <w:pStyle w:val="Odstavecseseznamem"/>
                    <w:widowControl w:val="0"/>
                    <w:numPr>
                      <w:ilvl w:val="0"/>
                      <w:numId w:val="48"/>
                    </w:numPr>
                    <w:autoSpaceDE w:val="0"/>
                    <w:autoSpaceDN w:val="0"/>
                    <w:adjustRightInd w:val="0"/>
                    <w:jc w:val="both"/>
                  </w:pPr>
                  <w:r w:rsidRPr="00267087">
                    <w:t>Garant magisterského studijního programu Systémové inženýrství a informatika</w:t>
                  </w:r>
                </w:p>
              </w:tc>
            </w:tr>
          </w:tbl>
          <w:p w:rsidR="005A2BAB" w:rsidRDefault="005A2BAB" w:rsidP="002B0A33">
            <w:pPr>
              <w:jc w:val="both"/>
            </w:pPr>
          </w:p>
        </w:tc>
      </w:tr>
      <w:tr w:rsidR="005A2BAB" w:rsidTr="002B0A33">
        <w:trPr>
          <w:trHeight w:val="250"/>
        </w:trPr>
        <w:tc>
          <w:tcPr>
            <w:tcW w:w="9859" w:type="dxa"/>
            <w:gridSpan w:val="11"/>
            <w:shd w:val="clear" w:color="auto" w:fill="F7CAAC"/>
          </w:tcPr>
          <w:p w:rsidR="005A2BAB" w:rsidRDefault="005A2BAB" w:rsidP="002B0A33">
            <w:pPr>
              <w:jc w:val="both"/>
            </w:pPr>
            <w:r>
              <w:rPr>
                <w:b/>
              </w:rPr>
              <w:t>Zkušenosti s vedením kvalifikačních a rigorózních prací</w:t>
            </w:r>
          </w:p>
        </w:tc>
      </w:tr>
      <w:tr w:rsidR="005A2BAB" w:rsidTr="002B0A33">
        <w:trPr>
          <w:trHeight w:val="332"/>
        </w:trPr>
        <w:tc>
          <w:tcPr>
            <w:tcW w:w="9859" w:type="dxa"/>
            <w:gridSpan w:val="11"/>
          </w:tcPr>
          <w:p w:rsidR="005A2BAB" w:rsidRDefault="005A2BAB" w:rsidP="002B0A33">
            <w:pPr>
              <w:jc w:val="both"/>
            </w:pPr>
            <w:r>
              <w:t>Počet vedených bakalářských prací – 3</w:t>
            </w:r>
          </w:p>
          <w:p w:rsidR="005A2BAB" w:rsidRDefault="005A2BAB" w:rsidP="002B0A33">
            <w:pPr>
              <w:jc w:val="both"/>
            </w:pPr>
            <w:r>
              <w:t>Počet vedených diplomových prací – 61</w:t>
            </w:r>
          </w:p>
          <w:p w:rsidR="005A2BAB" w:rsidRDefault="005A2BAB" w:rsidP="002B0A33">
            <w:pPr>
              <w:jc w:val="both"/>
            </w:pPr>
            <w:r>
              <w:t xml:space="preserve">Počet vedených disertačních prací – 5 </w:t>
            </w:r>
          </w:p>
        </w:tc>
      </w:tr>
      <w:tr w:rsidR="005A2BAB" w:rsidTr="002B0A33">
        <w:trPr>
          <w:cantSplit/>
        </w:trPr>
        <w:tc>
          <w:tcPr>
            <w:tcW w:w="3347" w:type="dxa"/>
            <w:gridSpan w:val="2"/>
            <w:tcBorders>
              <w:top w:val="single" w:sz="12" w:space="0" w:color="auto"/>
            </w:tcBorders>
            <w:shd w:val="clear" w:color="auto" w:fill="F7CAAC"/>
          </w:tcPr>
          <w:p w:rsidR="005A2BAB" w:rsidRDefault="005A2BAB" w:rsidP="002B0A33">
            <w:pPr>
              <w:jc w:val="both"/>
            </w:pPr>
            <w:r>
              <w:rPr>
                <w:b/>
              </w:rPr>
              <w:t xml:space="preserve">Obor habilitačního řízení </w:t>
            </w:r>
          </w:p>
        </w:tc>
        <w:tc>
          <w:tcPr>
            <w:tcW w:w="2245" w:type="dxa"/>
            <w:gridSpan w:val="2"/>
            <w:tcBorders>
              <w:top w:val="single" w:sz="12" w:space="0" w:color="auto"/>
            </w:tcBorders>
            <w:shd w:val="clear" w:color="auto" w:fill="F7CAAC"/>
          </w:tcPr>
          <w:p w:rsidR="005A2BAB" w:rsidRDefault="005A2BAB" w:rsidP="002B0A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A2BAB" w:rsidRDefault="005A2BAB" w:rsidP="002B0A3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A2BAB" w:rsidRDefault="005A2BAB" w:rsidP="002B0A33">
            <w:pPr>
              <w:jc w:val="both"/>
              <w:rPr>
                <w:b/>
              </w:rPr>
            </w:pPr>
            <w:r>
              <w:rPr>
                <w:b/>
              </w:rPr>
              <w:t>Ohlasy publikací</w:t>
            </w:r>
          </w:p>
        </w:tc>
      </w:tr>
      <w:tr w:rsidR="005A2BAB" w:rsidTr="002B0A33">
        <w:trPr>
          <w:cantSplit/>
        </w:trPr>
        <w:tc>
          <w:tcPr>
            <w:tcW w:w="3347" w:type="dxa"/>
            <w:gridSpan w:val="2"/>
          </w:tcPr>
          <w:p w:rsidR="005A2BAB" w:rsidRPr="00894A67" w:rsidRDefault="005A2BAB" w:rsidP="002B0A33">
            <w:pPr>
              <w:jc w:val="both"/>
            </w:pPr>
            <w:r>
              <w:t>Management a ekonomika podniku</w:t>
            </w:r>
          </w:p>
        </w:tc>
        <w:tc>
          <w:tcPr>
            <w:tcW w:w="2245" w:type="dxa"/>
            <w:gridSpan w:val="2"/>
          </w:tcPr>
          <w:p w:rsidR="005A2BAB" w:rsidRPr="00894A67" w:rsidRDefault="005A2BAB" w:rsidP="002B0A33">
            <w:pPr>
              <w:jc w:val="both"/>
            </w:pPr>
            <w:r w:rsidRPr="00894A67">
              <w:t>2007</w:t>
            </w:r>
          </w:p>
        </w:tc>
        <w:tc>
          <w:tcPr>
            <w:tcW w:w="2248" w:type="dxa"/>
            <w:gridSpan w:val="4"/>
            <w:tcBorders>
              <w:right w:val="single" w:sz="12" w:space="0" w:color="auto"/>
            </w:tcBorders>
          </w:tcPr>
          <w:p w:rsidR="005A2BAB" w:rsidRPr="00894A67" w:rsidRDefault="005A2BAB" w:rsidP="002B0A33">
            <w:pPr>
              <w:jc w:val="both"/>
            </w:pPr>
            <w:r w:rsidRPr="00894A67">
              <w:t>FaME UTB ve Zlíně</w:t>
            </w:r>
          </w:p>
        </w:tc>
        <w:tc>
          <w:tcPr>
            <w:tcW w:w="632" w:type="dxa"/>
            <w:tcBorders>
              <w:left w:val="single" w:sz="12" w:space="0" w:color="auto"/>
            </w:tcBorders>
            <w:shd w:val="clear" w:color="auto" w:fill="F7CAAC"/>
          </w:tcPr>
          <w:p w:rsidR="005A2BAB" w:rsidRDefault="005A2BAB" w:rsidP="002B0A33">
            <w:pPr>
              <w:jc w:val="both"/>
            </w:pPr>
            <w:r>
              <w:rPr>
                <w:b/>
              </w:rPr>
              <w:t>WOS</w:t>
            </w:r>
          </w:p>
        </w:tc>
        <w:tc>
          <w:tcPr>
            <w:tcW w:w="693" w:type="dxa"/>
            <w:shd w:val="clear" w:color="auto" w:fill="F7CAAC"/>
          </w:tcPr>
          <w:p w:rsidR="005A2BAB" w:rsidRDefault="005A2BAB" w:rsidP="002B0A33">
            <w:pPr>
              <w:jc w:val="both"/>
              <w:rPr>
                <w:sz w:val="18"/>
              </w:rPr>
            </w:pPr>
            <w:r>
              <w:rPr>
                <w:b/>
                <w:sz w:val="18"/>
              </w:rPr>
              <w:t>Scopus</w:t>
            </w:r>
          </w:p>
        </w:tc>
        <w:tc>
          <w:tcPr>
            <w:tcW w:w="694" w:type="dxa"/>
            <w:shd w:val="clear" w:color="auto" w:fill="F7CAAC"/>
          </w:tcPr>
          <w:p w:rsidR="005A2BAB" w:rsidRDefault="005A2BAB" w:rsidP="002B0A33">
            <w:pPr>
              <w:jc w:val="both"/>
            </w:pPr>
            <w:r>
              <w:rPr>
                <w:b/>
                <w:sz w:val="18"/>
              </w:rPr>
              <w:t>ostatní</w:t>
            </w:r>
          </w:p>
        </w:tc>
      </w:tr>
      <w:tr w:rsidR="005A2BAB" w:rsidTr="002B0A33">
        <w:trPr>
          <w:cantSplit/>
          <w:trHeight w:val="70"/>
        </w:trPr>
        <w:tc>
          <w:tcPr>
            <w:tcW w:w="3347" w:type="dxa"/>
            <w:gridSpan w:val="2"/>
            <w:shd w:val="clear" w:color="auto" w:fill="F7CAAC"/>
          </w:tcPr>
          <w:p w:rsidR="005A2BAB" w:rsidRDefault="005A2BAB" w:rsidP="002B0A33">
            <w:pPr>
              <w:jc w:val="both"/>
            </w:pPr>
            <w:r>
              <w:rPr>
                <w:b/>
              </w:rPr>
              <w:t>Obor jmenovacího řízení</w:t>
            </w:r>
          </w:p>
        </w:tc>
        <w:tc>
          <w:tcPr>
            <w:tcW w:w="2245" w:type="dxa"/>
            <w:gridSpan w:val="2"/>
            <w:shd w:val="clear" w:color="auto" w:fill="F7CAAC"/>
          </w:tcPr>
          <w:p w:rsidR="005A2BAB" w:rsidRDefault="005A2BAB" w:rsidP="002B0A33">
            <w:pPr>
              <w:jc w:val="both"/>
            </w:pPr>
            <w:r>
              <w:rPr>
                <w:b/>
              </w:rPr>
              <w:t>Rok udělení hodnosti</w:t>
            </w:r>
          </w:p>
        </w:tc>
        <w:tc>
          <w:tcPr>
            <w:tcW w:w="2248" w:type="dxa"/>
            <w:gridSpan w:val="4"/>
            <w:tcBorders>
              <w:right w:val="single" w:sz="12" w:space="0" w:color="auto"/>
            </w:tcBorders>
            <w:shd w:val="clear" w:color="auto" w:fill="F7CAAC"/>
          </w:tcPr>
          <w:p w:rsidR="005A2BAB" w:rsidRDefault="005A2BAB" w:rsidP="002B0A33">
            <w:pPr>
              <w:jc w:val="both"/>
            </w:pPr>
            <w:r>
              <w:rPr>
                <w:b/>
              </w:rPr>
              <w:t>Řízení konáno na VŠ</w:t>
            </w:r>
          </w:p>
        </w:tc>
        <w:tc>
          <w:tcPr>
            <w:tcW w:w="632" w:type="dxa"/>
            <w:vMerge w:val="restart"/>
            <w:tcBorders>
              <w:left w:val="single" w:sz="12" w:space="0" w:color="auto"/>
            </w:tcBorders>
          </w:tcPr>
          <w:p w:rsidR="005A2BAB" w:rsidRPr="00C91951" w:rsidRDefault="005A2BAB" w:rsidP="002B0A33">
            <w:pPr>
              <w:jc w:val="both"/>
              <w:rPr>
                <w:b/>
              </w:rPr>
            </w:pPr>
            <w:r>
              <w:rPr>
                <w:b/>
              </w:rPr>
              <w:t>27</w:t>
            </w:r>
          </w:p>
        </w:tc>
        <w:tc>
          <w:tcPr>
            <w:tcW w:w="693" w:type="dxa"/>
            <w:vMerge w:val="restart"/>
          </w:tcPr>
          <w:p w:rsidR="005A2BAB" w:rsidRPr="00C91951" w:rsidRDefault="005A2BAB" w:rsidP="002B0A33">
            <w:pPr>
              <w:jc w:val="both"/>
              <w:rPr>
                <w:b/>
              </w:rPr>
            </w:pPr>
            <w:r>
              <w:rPr>
                <w:b/>
              </w:rPr>
              <w:t>48</w:t>
            </w:r>
          </w:p>
        </w:tc>
        <w:tc>
          <w:tcPr>
            <w:tcW w:w="694" w:type="dxa"/>
            <w:vMerge w:val="restart"/>
          </w:tcPr>
          <w:p w:rsidR="005A2BAB" w:rsidRPr="00FB2F40" w:rsidRDefault="005A2BAB" w:rsidP="002B0A33">
            <w:pPr>
              <w:jc w:val="both"/>
              <w:rPr>
                <w:b/>
                <w:highlight w:val="yellow"/>
              </w:rPr>
            </w:pPr>
            <w:r w:rsidRPr="00C91951">
              <w:rPr>
                <w:b/>
              </w:rPr>
              <w:t>70</w:t>
            </w:r>
          </w:p>
        </w:tc>
      </w:tr>
      <w:tr w:rsidR="005A2BAB" w:rsidTr="002B0A33">
        <w:trPr>
          <w:trHeight w:val="205"/>
        </w:trPr>
        <w:tc>
          <w:tcPr>
            <w:tcW w:w="3347" w:type="dxa"/>
            <w:gridSpan w:val="2"/>
          </w:tcPr>
          <w:p w:rsidR="005A2BAB" w:rsidRDefault="005A2BAB" w:rsidP="002B0A33">
            <w:pPr>
              <w:jc w:val="both"/>
            </w:pPr>
          </w:p>
        </w:tc>
        <w:tc>
          <w:tcPr>
            <w:tcW w:w="2245" w:type="dxa"/>
            <w:gridSpan w:val="2"/>
          </w:tcPr>
          <w:p w:rsidR="005A2BAB" w:rsidRDefault="005A2BAB" w:rsidP="002B0A33">
            <w:pPr>
              <w:jc w:val="both"/>
            </w:pPr>
          </w:p>
        </w:tc>
        <w:tc>
          <w:tcPr>
            <w:tcW w:w="2248" w:type="dxa"/>
            <w:gridSpan w:val="4"/>
            <w:tcBorders>
              <w:right w:val="single" w:sz="12" w:space="0" w:color="auto"/>
            </w:tcBorders>
          </w:tcPr>
          <w:p w:rsidR="005A2BAB" w:rsidRDefault="005A2BAB" w:rsidP="002B0A33">
            <w:pPr>
              <w:jc w:val="both"/>
            </w:pPr>
          </w:p>
        </w:tc>
        <w:tc>
          <w:tcPr>
            <w:tcW w:w="632" w:type="dxa"/>
            <w:vMerge/>
            <w:tcBorders>
              <w:left w:val="single" w:sz="12" w:space="0" w:color="auto"/>
            </w:tcBorders>
            <w:vAlign w:val="center"/>
          </w:tcPr>
          <w:p w:rsidR="005A2BAB" w:rsidRDefault="005A2BAB" w:rsidP="002B0A33">
            <w:pPr>
              <w:rPr>
                <w:b/>
              </w:rPr>
            </w:pPr>
          </w:p>
        </w:tc>
        <w:tc>
          <w:tcPr>
            <w:tcW w:w="693" w:type="dxa"/>
            <w:vMerge/>
            <w:vAlign w:val="center"/>
          </w:tcPr>
          <w:p w:rsidR="005A2BAB" w:rsidRDefault="005A2BAB" w:rsidP="002B0A33">
            <w:pPr>
              <w:rPr>
                <w:b/>
              </w:rPr>
            </w:pPr>
          </w:p>
        </w:tc>
        <w:tc>
          <w:tcPr>
            <w:tcW w:w="694" w:type="dxa"/>
            <w:vMerge/>
            <w:vAlign w:val="center"/>
          </w:tcPr>
          <w:p w:rsidR="005A2BAB" w:rsidRDefault="005A2BAB" w:rsidP="002B0A33">
            <w:pPr>
              <w:rPr>
                <w:b/>
              </w:rPr>
            </w:pPr>
          </w:p>
        </w:tc>
      </w:tr>
      <w:tr w:rsidR="005A2BAB" w:rsidTr="002B0A33">
        <w:tc>
          <w:tcPr>
            <w:tcW w:w="9859" w:type="dxa"/>
            <w:gridSpan w:val="11"/>
            <w:shd w:val="clear" w:color="auto" w:fill="F7CAAC"/>
          </w:tcPr>
          <w:p w:rsidR="005A2BAB" w:rsidRDefault="005A2BAB" w:rsidP="002B0A33">
            <w:pPr>
              <w:jc w:val="both"/>
              <w:rPr>
                <w:b/>
              </w:rPr>
            </w:pPr>
            <w:r>
              <w:rPr>
                <w:b/>
              </w:rPr>
              <w:t xml:space="preserve">Přehled o nejvýznamnější publikační a další tvůrčí činnosti nebo další profesní činnosti u odborníků z praxe vztahující se k zabezpečovaným předmětům </w:t>
            </w:r>
          </w:p>
        </w:tc>
      </w:tr>
      <w:tr w:rsidR="005A2BAB" w:rsidTr="002B0A33">
        <w:trPr>
          <w:trHeight w:val="2347"/>
        </w:trPr>
        <w:tc>
          <w:tcPr>
            <w:tcW w:w="9859" w:type="dxa"/>
            <w:gridSpan w:val="11"/>
          </w:tcPr>
          <w:p w:rsidR="005A2BAB" w:rsidRDefault="005A2BAB" w:rsidP="002B0A33">
            <w:pPr>
              <w:jc w:val="both"/>
            </w:pPr>
            <w:r>
              <w:t>TUČKOVÁ, Z., MOLNÁR, V., FEDORKO, G., TUČEK, D. Proposal and verification of a methodology for the measurement of local muscular load via datalogger</w:t>
            </w:r>
            <w:r w:rsidRPr="002668F7">
              <w:t xml:space="preserve">. </w:t>
            </w:r>
            <w:hyperlink r:id="rId73" w:tooltip="Go to the information page for this source" w:history="1">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hyperlink>
            <w:r w:rsidRPr="002668F7">
              <w:t xml:space="preserve">. </w:t>
            </w:r>
            <w:r>
              <w:t>2018. Vol. 121, s. 73 – 82. ISSN 0263-2241 (35%)</w:t>
            </w:r>
          </w:p>
          <w:p w:rsidR="005A2BAB" w:rsidRPr="00D513FF" w:rsidRDefault="005A2BAB" w:rsidP="002B0A33">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rsidR="005A2BAB" w:rsidRPr="006C473B" w:rsidRDefault="005A2BAB" w:rsidP="002B0A33">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rsidR="005A2BAB" w:rsidRPr="006C473B" w:rsidRDefault="005A2BAB" w:rsidP="002B0A33">
            <w:pPr>
              <w:pStyle w:val="Nadpis1"/>
              <w:keepLines w:val="0"/>
              <w:spacing w:before="0"/>
              <w:jc w:val="both"/>
              <w:rPr>
                <w:rFonts w:ascii="Times New Roman" w:eastAsia="Times New Roman" w:hAnsi="Times New Roman" w:cs="Times New Roman"/>
                <w:b w:val="0"/>
                <w:caps/>
                <w:color w:val="auto"/>
                <w:kern w:val="36"/>
                <w:sz w:val="20"/>
                <w:szCs w:val="20"/>
              </w:rPr>
            </w:pPr>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p>
          <w:p w:rsidR="005A2BAB" w:rsidRPr="006C473B" w:rsidRDefault="005A2BAB" w:rsidP="002B0A33">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rsidR="005A2BAB" w:rsidRPr="001A7A57" w:rsidRDefault="005A2BAB" w:rsidP="001A7A57">
            <w:pPr>
              <w:tabs>
                <w:tab w:val="left" w:pos="2055"/>
              </w:tabs>
              <w:jc w:val="both"/>
              <w:rPr>
                <w:i/>
              </w:rPr>
            </w:pPr>
            <w:r w:rsidRPr="001A7A57">
              <w:rPr>
                <w:i/>
              </w:rPr>
              <w:t xml:space="preserve">Užitný vzor a patent </w:t>
            </w:r>
            <w:r w:rsidR="00AD39EA" w:rsidRPr="001A7A57">
              <w:rPr>
                <w:i/>
              </w:rPr>
              <w:tab/>
            </w:r>
          </w:p>
          <w:p w:rsidR="005A2BAB" w:rsidRPr="00EB4B06" w:rsidRDefault="005A2BAB" w:rsidP="002B0A33">
            <w:pPr>
              <w:jc w:val="both"/>
            </w:pPr>
            <w:r w:rsidRPr="00EB4B06">
              <w:t>Ergonomické zařízení na měření lokální svalové zátěže – Užitný vzor č. 29172 v. r. 2015, Patent v r. 2017 č. 306627</w:t>
            </w:r>
          </w:p>
          <w:p w:rsidR="005A2BAB" w:rsidRPr="001A7A57" w:rsidRDefault="005A2BAB" w:rsidP="002B0A33">
            <w:pPr>
              <w:jc w:val="both"/>
              <w:rPr>
                <w:i/>
              </w:rPr>
            </w:pPr>
            <w:r w:rsidRPr="001A7A57">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5A2BAB" w:rsidRPr="00894A67" w:rsidTr="002B0A33">
              <w:trPr>
                <w:trHeight w:val="2830"/>
              </w:trPr>
              <w:tc>
                <w:tcPr>
                  <w:tcW w:w="1515" w:type="dxa"/>
                </w:tcPr>
                <w:p w:rsidR="005A2BAB" w:rsidRPr="00894A67" w:rsidRDefault="005A2BAB" w:rsidP="002B0A33">
                  <w:pPr>
                    <w:jc w:val="both"/>
                  </w:pPr>
                  <w:r w:rsidRPr="00894A67">
                    <w:t>2010 - 2012</w:t>
                  </w:r>
                </w:p>
                <w:p w:rsidR="005A2BAB" w:rsidRPr="00894A67" w:rsidRDefault="005A2BAB" w:rsidP="002B0A33">
                  <w:pPr>
                    <w:ind w:left="7"/>
                    <w:jc w:val="both"/>
                  </w:pPr>
                </w:p>
                <w:p w:rsidR="005A2BAB" w:rsidRPr="00894A67" w:rsidRDefault="005A2BAB" w:rsidP="002B0A33">
                  <w:pPr>
                    <w:ind w:left="7"/>
                    <w:jc w:val="both"/>
                  </w:pPr>
                </w:p>
                <w:p w:rsidR="005A2BAB" w:rsidRPr="00894A67" w:rsidRDefault="005A2BAB" w:rsidP="002B0A33">
                  <w:pPr>
                    <w:ind w:left="7"/>
                    <w:jc w:val="both"/>
                  </w:pPr>
                </w:p>
                <w:p w:rsidR="005A2BAB" w:rsidRPr="00894A67" w:rsidRDefault="005A2BAB" w:rsidP="002B0A33">
                  <w:pPr>
                    <w:jc w:val="both"/>
                  </w:pPr>
                </w:p>
                <w:p w:rsidR="005A2BAB" w:rsidRPr="00894A67" w:rsidRDefault="005A2BAB" w:rsidP="002B0A33">
                  <w:pPr>
                    <w:jc w:val="both"/>
                  </w:pPr>
                  <w:r w:rsidRPr="00894A67">
                    <w:t>2012</w:t>
                  </w:r>
                </w:p>
                <w:p w:rsidR="005A2BAB" w:rsidRPr="00894A67" w:rsidRDefault="005A2BAB" w:rsidP="002B0A33">
                  <w:pPr>
                    <w:jc w:val="both"/>
                  </w:pPr>
                </w:p>
                <w:p w:rsidR="005A2BAB" w:rsidRPr="00894A67" w:rsidRDefault="005A2BAB" w:rsidP="002B0A33">
                  <w:pPr>
                    <w:jc w:val="both"/>
                  </w:pPr>
                  <w:r w:rsidRPr="00894A67">
                    <w:t>2009 - 2012</w:t>
                  </w:r>
                </w:p>
                <w:p w:rsidR="005A2BAB" w:rsidRPr="00894A67" w:rsidRDefault="005A2BAB" w:rsidP="002B0A33">
                  <w:pPr>
                    <w:jc w:val="both"/>
                  </w:pPr>
                </w:p>
                <w:p w:rsidR="005A2BAB" w:rsidRPr="00894A67" w:rsidRDefault="005A2BAB" w:rsidP="002B0A33">
                  <w:pPr>
                    <w:jc w:val="both"/>
                  </w:pPr>
                </w:p>
                <w:p w:rsidR="005A2BAB" w:rsidRPr="00894A67" w:rsidRDefault="005A2BAB" w:rsidP="002B0A33">
                  <w:pPr>
                    <w:jc w:val="both"/>
                  </w:pPr>
                  <w:r w:rsidRPr="00894A67">
                    <w:t>2013 - 2015</w:t>
                  </w:r>
                </w:p>
                <w:p w:rsidR="005A2BAB" w:rsidRPr="00894A67" w:rsidRDefault="005A2BAB" w:rsidP="002B0A33">
                  <w:pPr>
                    <w:jc w:val="both"/>
                  </w:pPr>
                </w:p>
                <w:p w:rsidR="005A2BAB" w:rsidRDefault="005A2BAB" w:rsidP="002B0A33">
                  <w:pPr>
                    <w:jc w:val="both"/>
                  </w:pPr>
                  <w:r w:rsidRPr="00894A67">
                    <w:t xml:space="preserve">2013 </w:t>
                  </w:r>
                  <w:r>
                    <w:t>–</w:t>
                  </w:r>
                  <w:r w:rsidRPr="00894A67">
                    <w:t xml:space="preserve"> 2015</w:t>
                  </w:r>
                </w:p>
                <w:p w:rsidR="005A2BAB" w:rsidRDefault="005A2BAB" w:rsidP="002B0A33">
                  <w:pPr>
                    <w:jc w:val="both"/>
                  </w:pPr>
                </w:p>
                <w:p w:rsidR="005A2BAB" w:rsidRDefault="005A2BAB" w:rsidP="002B0A33">
                  <w:pPr>
                    <w:jc w:val="both"/>
                  </w:pPr>
                  <w:r>
                    <w:t>2017- 2020</w:t>
                  </w:r>
                </w:p>
                <w:p w:rsidR="005A2BAB" w:rsidRPr="00894A67" w:rsidRDefault="005A2BAB" w:rsidP="002B0A33">
                  <w:pPr>
                    <w:jc w:val="both"/>
                  </w:pPr>
                </w:p>
              </w:tc>
              <w:tc>
                <w:tcPr>
                  <w:tcW w:w="8162" w:type="dxa"/>
                </w:tcPr>
                <w:p w:rsidR="005A2BAB" w:rsidRPr="00894A67" w:rsidRDefault="005A2BAB" w:rsidP="002B0A33">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5A2BAB" w:rsidRPr="00894A67" w:rsidRDefault="005A2BAB" w:rsidP="002B0A33">
                  <w:pPr>
                    <w:jc w:val="both"/>
                  </w:pPr>
                  <w:r w:rsidRPr="00894A67">
                    <w:t>Individuální projekt národní KVALITA, Pilotní metodik ověřování projektu: Kvalita (IPN projekt MŠMT ČR)</w:t>
                  </w:r>
                </w:p>
                <w:p w:rsidR="005A2BAB" w:rsidRPr="00894A67" w:rsidRDefault="005A2BAB" w:rsidP="002B0A33">
                  <w:pPr>
                    <w:jc w:val="both"/>
                  </w:pPr>
                  <w:r w:rsidRPr="00894A67">
                    <w:t>Optimalizace procesů údržby energetiky ve společnosti Barum Continental Otrokovice s využitím nástrojů Lean Production  a Business Process Managementu - vedení projektu</w:t>
                  </w:r>
                </w:p>
                <w:p w:rsidR="005A2BAB" w:rsidRPr="00894A67" w:rsidRDefault="005A2BAB" w:rsidP="002B0A33">
                  <w:pPr>
                    <w:jc w:val="both"/>
                  </w:pPr>
                  <w:r w:rsidRPr="00894A67">
                    <w:t>Individuální projekt národní KREDO (Kvalita, relevance, efektivita, diverzifikace a otevřenost) Expert konzultant, (IPN projekt MŠMT ČR)</w:t>
                  </w:r>
                </w:p>
                <w:p w:rsidR="005A2BAB" w:rsidRPr="00894A67" w:rsidRDefault="005A2BAB" w:rsidP="002B0A33">
                  <w:pPr>
                    <w:jc w:val="both"/>
                  </w:pPr>
                  <w:r w:rsidRPr="00894A67">
                    <w:t>Projekt procesních analýz ve společnosti Meopta Přerov - vedení projektu</w:t>
                  </w:r>
                </w:p>
                <w:p w:rsidR="005A2BAB" w:rsidRDefault="005A2BAB" w:rsidP="002B0A33">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rsidR="005A2BAB" w:rsidRPr="00B60DA0" w:rsidRDefault="005A2BAB" w:rsidP="002B0A33">
                  <w:pPr>
                    <w:spacing w:before="40" w:line="254" w:lineRule="atLeast"/>
                    <w:jc w:val="both"/>
                    <w:outlineLvl w:val="2"/>
                  </w:pPr>
                  <w:r>
                    <w:t>Člen řešitelského týmu:</w:t>
                  </w:r>
                  <w:r w:rsidRPr="00B60DA0">
                    <w:t xml:space="preserve"> grantového projektu Grantové agentury České republiky GAČR č. 17-11321S Název projektu: Behaiviorální důvody úpadku firem: Experimentální přístup (GA309027).</w:t>
                  </w:r>
                </w:p>
                <w:p w:rsidR="005A2BAB" w:rsidRPr="00894A67" w:rsidRDefault="005A2BAB" w:rsidP="002B0A33">
                  <w:pPr>
                    <w:jc w:val="both"/>
                  </w:pPr>
                </w:p>
              </w:tc>
            </w:tr>
          </w:tbl>
          <w:p w:rsidR="005A2BAB" w:rsidRPr="00894A67" w:rsidRDefault="005A2BAB" w:rsidP="002B0A33">
            <w:pPr>
              <w:jc w:val="both"/>
              <w:rPr>
                <w:b/>
              </w:rPr>
            </w:pPr>
          </w:p>
        </w:tc>
      </w:tr>
      <w:tr w:rsidR="005A2BAB" w:rsidTr="002B0A33">
        <w:trPr>
          <w:trHeight w:val="218"/>
        </w:trPr>
        <w:tc>
          <w:tcPr>
            <w:tcW w:w="9859" w:type="dxa"/>
            <w:gridSpan w:val="11"/>
            <w:shd w:val="clear" w:color="auto" w:fill="F7CAAC"/>
          </w:tcPr>
          <w:p w:rsidR="005A2BAB" w:rsidRDefault="005A2BAB" w:rsidP="002B0A33">
            <w:pPr>
              <w:rPr>
                <w:b/>
              </w:rPr>
            </w:pPr>
            <w:r>
              <w:rPr>
                <w:b/>
              </w:rPr>
              <w:t>Působení v zahraničí</w:t>
            </w:r>
          </w:p>
        </w:tc>
      </w:tr>
      <w:tr w:rsidR="005A2BAB" w:rsidTr="002B0A33">
        <w:trPr>
          <w:trHeight w:val="328"/>
        </w:trPr>
        <w:tc>
          <w:tcPr>
            <w:tcW w:w="9859" w:type="dxa"/>
            <w:gridSpan w:val="11"/>
          </w:tcPr>
          <w:p w:rsidR="005A2BAB" w:rsidRDefault="005A2BAB" w:rsidP="002B0A33">
            <w:pPr>
              <w:rPr>
                <w:b/>
              </w:rPr>
            </w:pPr>
          </w:p>
        </w:tc>
      </w:tr>
      <w:tr w:rsidR="005A2BAB" w:rsidTr="002B0A33">
        <w:trPr>
          <w:cantSplit/>
          <w:trHeight w:val="56"/>
        </w:trPr>
        <w:tc>
          <w:tcPr>
            <w:tcW w:w="2518" w:type="dxa"/>
            <w:shd w:val="clear" w:color="auto" w:fill="F7CAAC"/>
          </w:tcPr>
          <w:p w:rsidR="005A2BAB" w:rsidRDefault="005A2BAB" w:rsidP="002B0A33">
            <w:pPr>
              <w:jc w:val="both"/>
              <w:rPr>
                <w:b/>
              </w:rPr>
            </w:pPr>
            <w:r>
              <w:rPr>
                <w:b/>
              </w:rPr>
              <w:t xml:space="preserve">Podpis </w:t>
            </w:r>
          </w:p>
        </w:tc>
        <w:tc>
          <w:tcPr>
            <w:tcW w:w="4536" w:type="dxa"/>
            <w:gridSpan w:val="5"/>
          </w:tcPr>
          <w:p w:rsidR="005A2BAB" w:rsidRDefault="005A2BAB" w:rsidP="002B0A33">
            <w:pPr>
              <w:jc w:val="both"/>
            </w:pPr>
          </w:p>
        </w:tc>
        <w:tc>
          <w:tcPr>
            <w:tcW w:w="786" w:type="dxa"/>
            <w:gridSpan w:val="2"/>
            <w:shd w:val="clear" w:color="auto" w:fill="F7CAAC"/>
          </w:tcPr>
          <w:p w:rsidR="005A2BAB" w:rsidRDefault="005A2BAB" w:rsidP="002B0A33">
            <w:pPr>
              <w:jc w:val="both"/>
            </w:pPr>
            <w:r>
              <w:rPr>
                <w:b/>
              </w:rPr>
              <w:t>datum</w:t>
            </w:r>
          </w:p>
        </w:tc>
        <w:tc>
          <w:tcPr>
            <w:tcW w:w="2019" w:type="dxa"/>
            <w:gridSpan w:val="3"/>
          </w:tcPr>
          <w:p w:rsidR="005A2BAB" w:rsidRDefault="005A2BAB" w:rsidP="002B0A33">
            <w:pPr>
              <w:jc w:val="both"/>
            </w:pPr>
          </w:p>
        </w:tc>
      </w:tr>
    </w:tbl>
    <w:p w:rsidR="00940858" w:rsidRDefault="00940858"/>
    <w:p w:rsidR="00940858" w:rsidRDefault="009408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D655C" w:rsidTr="008B3C90">
        <w:tc>
          <w:tcPr>
            <w:tcW w:w="9859" w:type="dxa"/>
            <w:gridSpan w:val="11"/>
            <w:tcBorders>
              <w:bottom w:val="double" w:sz="4" w:space="0" w:color="auto"/>
            </w:tcBorders>
            <w:shd w:val="clear" w:color="auto" w:fill="BDD6EE"/>
          </w:tcPr>
          <w:p w:rsidR="004D655C" w:rsidRDefault="004D655C" w:rsidP="008B3C90">
            <w:pPr>
              <w:jc w:val="both"/>
              <w:rPr>
                <w:b/>
                <w:sz w:val="28"/>
              </w:rPr>
            </w:pPr>
            <w:r>
              <w:rPr>
                <w:b/>
                <w:sz w:val="28"/>
              </w:rPr>
              <w:t>C-I – Personální zabezpečení</w:t>
            </w:r>
          </w:p>
        </w:tc>
      </w:tr>
      <w:tr w:rsidR="004D655C" w:rsidTr="008B3C90">
        <w:tc>
          <w:tcPr>
            <w:tcW w:w="2518" w:type="dxa"/>
            <w:tcBorders>
              <w:top w:val="double" w:sz="4" w:space="0" w:color="auto"/>
            </w:tcBorders>
            <w:shd w:val="clear" w:color="auto" w:fill="F7CAAC"/>
          </w:tcPr>
          <w:p w:rsidR="004D655C" w:rsidRDefault="004D655C" w:rsidP="008B3C90">
            <w:pPr>
              <w:jc w:val="both"/>
              <w:rPr>
                <w:b/>
              </w:rPr>
            </w:pPr>
            <w:r>
              <w:rPr>
                <w:b/>
              </w:rPr>
              <w:t>Vysoká škola</w:t>
            </w:r>
          </w:p>
        </w:tc>
        <w:tc>
          <w:tcPr>
            <w:tcW w:w="7341" w:type="dxa"/>
            <w:gridSpan w:val="10"/>
          </w:tcPr>
          <w:p w:rsidR="004D655C" w:rsidRDefault="004D655C" w:rsidP="008B3C90">
            <w:pPr>
              <w:jc w:val="both"/>
            </w:pPr>
            <w:r>
              <w:t>Univerzita Tomáše Bati ve Zlíně</w:t>
            </w:r>
          </w:p>
        </w:tc>
      </w:tr>
      <w:tr w:rsidR="004D655C" w:rsidTr="008B3C90">
        <w:tc>
          <w:tcPr>
            <w:tcW w:w="2518" w:type="dxa"/>
            <w:shd w:val="clear" w:color="auto" w:fill="F7CAAC"/>
          </w:tcPr>
          <w:p w:rsidR="004D655C" w:rsidRDefault="004D655C" w:rsidP="008B3C90">
            <w:pPr>
              <w:jc w:val="both"/>
              <w:rPr>
                <w:b/>
              </w:rPr>
            </w:pPr>
            <w:r>
              <w:rPr>
                <w:b/>
              </w:rPr>
              <w:t>Součást vysoké školy</w:t>
            </w:r>
          </w:p>
        </w:tc>
        <w:tc>
          <w:tcPr>
            <w:tcW w:w="7341" w:type="dxa"/>
            <w:gridSpan w:val="10"/>
          </w:tcPr>
          <w:p w:rsidR="004D655C" w:rsidRDefault="004D655C" w:rsidP="008B3C90">
            <w:pPr>
              <w:jc w:val="both"/>
            </w:pPr>
            <w:r>
              <w:t>Fakulta managementu a ekonomiky</w:t>
            </w:r>
          </w:p>
        </w:tc>
      </w:tr>
      <w:tr w:rsidR="004D655C" w:rsidTr="008B3C90">
        <w:tc>
          <w:tcPr>
            <w:tcW w:w="2518" w:type="dxa"/>
            <w:shd w:val="clear" w:color="auto" w:fill="F7CAAC"/>
          </w:tcPr>
          <w:p w:rsidR="004D655C" w:rsidRDefault="004D655C" w:rsidP="008B3C90">
            <w:pPr>
              <w:jc w:val="both"/>
              <w:rPr>
                <w:b/>
              </w:rPr>
            </w:pPr>
            <w:r>
              <w:rPr>
                <w:b/>
              </w:rPr>
              <w:t>Název studijního programu</w:t>
            </w:r>
          </w:p>
        </w:tc>
        <w:tc>
          <w:tcPr>
            <w:tcW w:w="7341" w:type="dxa"/>
            <w:gridSpan w:val="10"/>
          </w:tcPr>
          <w:p w:rsidR="004D655C" w:rsidRDefault="00191A85" w:rsidP="008B3C90">
            <w:pPr>
              <w:jc w:val="both"/>
            </w:pPr>
            <w:r w:rsidRPr="007E1295">
              <w:t>Průmyslové inženýrství</w:t>
            </w:r>
          </w:p>
        </w:tc>
      </w:tr>
      <w:tr w:rsidR="004D655C" w:rsidTr="008B3C90">
        <w:tc>
          <w:tcPr>
            <w:tcW w:w="2518" w:type="dxa"/>
            <w:shd w:val="clear" w:color="auto" w:fill="F7CAAC"/>
          </w:tcPr>
          <w:p w:rsidR="004D655C" w:rsidRDefault="004D655C" w:rsidP="008B3C90">
            <w:pPr>
              <w:jc w:val="both"/>
              <w:rPr>
                <w:b/>
              </w:rPr>
            </w:pPr>
            <w:r>
              <w:rPr>
                <w:b/>
              </w:rPr>
              <w:t>Jméno a příjmení</w:t>
            </w:r>
          </w:p>
        </w:tc>
        <w:tc>
          <w:tcPr>
            <w:tcW w:w="4536" w:type="dxa"/>
            <w:gridSpan w:val="5"/>
          </w:tcPr>
          <w:p w:rsidR="004D655C" w:rsidRDefault="004D655C" w:rsidP="008B3C90">
            <w:pPr>
              <w:jc w:val="both"/>
            </w:pPr>
            <w:r>
              <w:t>Ján ZÁVADSKÝ</w:t>
            </w:r>
          </w:p>
        </w:tc>
        <w:tc>
          <w:tcPr>
            <w:tcW w:w="709" w:type="dxa"/>
            <w:shd w:val="clear" w:color="auto" w:fill="F7CAAC"/>
          </w:tcPr>
          <w:p w:rsidR="004D655C" w:rsidRDefault="004D655C" w:rsidP="008B3C90">
            <w:pPr>
              <w:jc w:val="both"/>
              <w:rPr>
                <w:b/>
              </w:rPr>
            </w:pPr>
            <w:r>
              <w:rPr>
                <w:b/>
              </w:rPr>
              <w:t>Tituly</w:t>
            </w:r>
          </w:p>
        </w:tc>
        <w:tc>
          <w:tcPr>
            <w:tcW w:w="2096" w:type="dxa"/>
            <w:gridSpan w:val="4"/>
          </w:tcPr>
          <w:p w:rsidR="004D655C" w:rsidRDefault="004D655C" w:rsidP="008B3C90">
            <w:pPr>
              <w:jc w:val="both"/>
            </w:pPr>
            <w:r>
              <w:t>prof. Ing.</w:t>
            </w:r>
            <w:r w:rsidR="001972A8">
              <w:t>,</w:t>
            </w:r>
            <w:r>
              <w:t xml:space="preserve"> PhD.</w:t>
            </w:r>
          </w:p>
        </w:tc>
      </w:tr>
      <w:tr w:rsidR="004D655C" w:rsidTr="008B3C90">
        <w:tc>
          <w:tcPr>
            <w:tcW w:w="2518" w:type="dxa"/>
            <w:shd w:val="clear" w:color="auto" w:fill="F7CAAC"/>
          </w:tcPr>
          <w:p w:rsidR="004D655C" w:rsidRDefault="004D655C" w:rsidP="008B3C90">
            <w:pPr>
              <w:jc w:val="both"/>
              <w:rPr>
                <w:b/>
              </w:rPr>
            </w:pPr>
            <w:r>
              <w:rPr>
                <w:b/>
              </w:rPr>
              <w:t>Rok narození</w:t>
            </w:r>
          </w:p>
        </w:tc>
        <w:tc>
          <w:tcPr>
            <w:tcW w:w="829" w:type="dxa"/>
          </w:tcPr>
          <w:p w:rsidR="004D655C" w:rsidRDefault="004D655C" w:rsidP="008B3C90">
            <w:pPr>
              <w:jc w:val="both"/>
            </w:pPr>
            <w:r>
              <w:t>1975</w:t>
            </w:r>
          </w:p>
        </w:tc>
        <w:tc>
          <w:tcPr>
            <w:tcW w:w="1721" w:type="dxa"/>
            <w:shd w:val="clear" w:color="auto" w:fill="F7CAAC"/>
          </w:tcPr>
          <w:p w:rsidR="004D655C" w:rsidRDefault="004D655C" w:rsidP="008B3C90">
            <w:pPr>
              <w:jc w:val="both"/>
              <w:rPr>
                <w:b/>
              </w:rPr>
            </w:pPr>
            <w:r>
              <w:rPr>
                <w:b/>
              </w:rPr>
              <w:t>typ vztahu k VŠ</w:t>
            </w:r>
          </w:p>
        </w:tc>
        <w:tc>
          <w:tcPr>
            <w:tcW w:w="992" w:type="dxa"/>
            <w:gridSpan w:val="2"/>
          </w:tcPr>
          <w:p w:rsidR="004D655C" w:rsidRDefault="004D655C" w:rsidP="008B3C90">
            <w:pPr>
              <w:jc w:val="both"/>
            </w:pPr>
          </w:p>
        </w:tc>
        <w:tc>
          <w:tcPr>
            <w:tcW w:w="994" w:type="dxa"/>
            <w:shd w:val="clear" w:color="auto" w:fill="F7CAAC"/>
          </w:tcPr>
          <w:p w:rsidR="004D655C" w:rsidRDefault="004D655C" w:rsidP="008B3C90">
            <w:pPr>
              <w:jc w:val="both"/>
              <w:rPr>
                <w:b/>
              </w:rPr>
            </w:pPr>
            <w:r>
              <w:rPr>
                <w:b/>
              </w:rPr>
              <w:t>rozsah</w:t>
            </w:r>
          </w:p>
        </w:tc>
        <w:tc>
          <w:tcPr>
            <w:tcW w:w="709" w:type="dxa"/>
          </w:tcPr>
          <w:p w:rsidR="004D655C" w:rsidRPr="00AC0EB6" w:rsidRDefault="004D655C" w:rsidP="008B3C90">
            <w:pPr>
              <w:jc w:val="both"/>
              <w:rPr>
                <w:highlight w:val="yellow"/>
              </w:rPr>
            </w:pPr>
          </w:p>
        </w:tc>
        <w:tc>
          <w:tcPr>
            <w:tcW w:w="709" w:type="dxa"/>
            <w:gridSpan w:val="2"/>
            <w:shd w:val="clear" w:color="auto" w:fill="F7CAAC"/>
          </w:tcPr>
          <w:p w:rsidR="004D655C" w:rsidRDefault="004D655C" w:rsidP="008B3C90">
            <w:pPr>
              <w:jc w:val="both"/>
              <w:rPr>
                <w:b/>
              </w:rPr>
            </w:pPr>
            <w:r>
              <w:rPr>
                <w:b/>
              </w:rPr>
              <w:t>do kdy</w:t>
            </w:r>
          </w:p>
        </w:tc>
        <w:tc>
          <w:tcPr>
            <w:tcW w:w="1387" w:type="dxa"/>
            <w:gridSpan w:val="2"/>
          </w:tcPr>
          <w:p w:rsidR="004D655C" w:rsidRPr="00AC0EB6" w:rsidRDefault="004D655C" w:rsidP="008B3C90">
            <w:pPr>
              <w:jc w:val="both"/>
              <w:rPr>
                <w:highlight w:val="yellow"/>
              </w:rPr>
            </w:pPr>
          </w:p>
        </w:tc>
      </w:tr>
      <w:tr w:rsidR="004D655C" w:rsidTr="008B3C90">
        <w:tc>
          <w:tcPr>
            <w:tcW w:w="5068" w:type="dxa"/>
            <w:gridSpan w:val="3"/>
            <w:shd w:val="clear" w:color="auto" w:fill="F7CAAC"/>
          </w:tcPr>
          <w:p w:rsidR="004D655C" w:rsidRDefault="004D655C" w:rsidP="008B3C90">
            <w:pPr>
              <w:jc w:val="both"/>
              <w:rPr>
                <w:b/>
              </w:rPr>
            </w:pPr>
            <w:r>
              <w:rPr>
                <w:b/>
              </w:rPr>
              <w:t>Typ vztahu na součásti VŠ, která uskutečňuje st. program</w:t>
            </w:r>
          </w:p>
        </w:tc>
        <w:tc>
          <w:tcPr>
            <w:tcW w:w="992" w:type="dxa"/>
            <w:gridSpan w:val="2"/>
          </w:tcPr>
          <w:p w:rsidR="004D655C" w:rsidRDefault="004D655C" w:rsidP="008B3C90">
            <w:pPr>
              <w:jc w:val="both"/>
            </w:pPr>
          </w:p>
        </w:tc>
        <w:tc>
          <w:tcPr>
            <w:tcW w:w="994" w:type="dxa"/>
            <w:shd w:val="clear" w:color="auto" w:fill="F7CAAC"/>
          </w:tcPr>
          <w:p w:rsidR="004D655C" w:rsidRDefault="004D655C" w:rsidP="008B3C90">
            <w:pPr>
              <w:jc w:val="both"/>
              <w:rPr>
                <w:b/>
              </w:rPr>
            </w:pPr>
            <w:r>
              <w:rPr>
                <w:b/>
              </w:rPr>
              <w:t>rozsah</w:t>
            </w:r>
          </w:p>
        </w:tc>
        <w:tc>
          <w:tcPr>
            <w:tcW w:w="709" w:type="dxa"/>
          </w:tcPr>
          <w:p w:rsidR="004D655C" w:rsidRPr="00AC0EB6" w:rsidRDefault="004D655C" w:rsidP="008B3C90">
            <w:pPr>
              <w:jc w:val="both"/>
              <w:rPr>
                <w:highlight w:val="yellow"/>
              </w:rPr>
            </w:pPr>
          </w:p>
        </w:tc>
        <w:tc>
          <w:tcPr>
            <w:tcW w:w="709" w:type="dxa"/>
            <w:gridSpan w:val="2"/>
            <w:shd w:val="clear" w:color="auto" w:fill="F7CAAC"/>
          </w:tcPr>
          <w:p w:rsidR="004D655C" w:rsidRDefault="004D655C" w:rsidP="008B3C90">
            <w:pPr>
              <w:jc w:val="both"/>
              <w:rPr>
                <w:b/>
              </w:rPr>
            </w:pPr>
            <w:r>
              <w:rPr>
                <w:b/>
              </w:rPr>
              <w:t>do kdy</w:t>
            </w:r>
          </w:p>
        </w:tc>
        <w:tc>
          <w:tcPr>
            <w:tcW w:w="1387" w:type="dxa"/>
            <w:gridSpan w:val="2"/>
          </w:tcPr>
          <w:p w:rsidR="004D655C" w:rsidRPr="00AC0EB6" w:rsidRDefault="004D655C" w:rsidP="008B3C90">
            <w:pPr>
              <w:jc w:val="both"/>
              <w:rPr>
                <w:highlight w:val="yellow"/>
              </w:rPr>
            </w:pPr>
          </w:p>
        </w:tc>
      </w:tr>
      <w:tr w:rsidR="004D655C" w:rsidTr="008B3C90">
        <w:tc>
          <w:tcPr>
            <w:tcW w:w="6060" w:type="dxa"/>
            <w:gridSpan w:val="5"/>
            <w:shd w:val="clear" w:color="auto" w:fill="F7CAAC"/>
          </w:tcPr>
          <w:p w:rsidR="004D655C" w:rsidRDefault="004D655C" w:rsidP="008B3C90">
            <w:pPr>
              <w:jc w:val="both"/>
            </w:pPr>
            <w:r>
              <w:rPr>
                <w:b/>
              </w:rPr>
              <w:t>Další současná působení jako akademický pracovník na jiných VŠ</w:t>
            </w:r>
          </w:p>
        </w:tc>
        <w:tc>
          <w:tcPr>
            <w:tcW w:w="1703" w:type="dxa"/>
            <w:gridSpan w:val="2"/>
            <w:shd w:val="clear" w:color="auto" w:fill="F7CAAC"/>
          </w:tcPr>
          <w:p w:rsidR="004D655C" w:rsidRDefault="004D655C" w:rsidP="008B3C90">
            <w:pPr>
              <w:jc w:val="both"/>
              <w:rPr>
                <w:b/>
              </w:rPr>
            </w:pPr>
            <w:r>
              <w:rPr>
                <w:b/>
              </w:rPr>
              <w:t>typ prac. vztahu</w:t>
            </w:r>
          </w:p>
        </w:tc>
        <w:tc>
          <w:tcPr>
            <w:tcW w:w="2096" w:type="dxa"/>
            <w:gridSpan w:val="4"/>
            <w:shd w:val="clear" w:color="auto" w:fill="F7CAAC"/>
          </w:tcPr>
          <w:p w:rsidR="004D655C" w:rsidRDefault="004D655C" w:rsidP="008B3C90">
            <w:pPr>
              <w:jc w:val="both"/>
              <w:rPr>
                <w:b/>
              </w:rPr>
            </w:pPr>
            <w:r>
              <w:rPr>
                <w:b/>
              </w:rPr>
              <w:t>rozsah</w:t>
            </w:r>
          </w:p>
        </w:tc>
      </w:tr>
      <w:tr w:rsidR="004D655C" w:rsidTr="008B3C90">
        <w:tc>
          <w:tcPr>
            <w:tcW w:w="6060" w:type="dxa"/>
            <w:gridSpan w:val="5"/>
          </w:tcPr>
          <w:p w:rsidR="004D655C" w:rsidRDefault="004D655C" w:rsidP="008B3C90">
            <w:pPr>
              <w:jc w:val="both"/>
            </w:pPr>
            <w:r>
              <w:t>Univerzita Mateja Bela v Banskej Bystrici, Slovenská republika</w:t>
            </w:r>
          </w:p>
        </w:tc>
        <w:tc>
          <w:tcPr>
            <w:tcW w:w="1703" w:type="dxa"/>
            <w:gridSpan w:val="2"/>
          </w:tcPr>
          <w:p w:rsidR="004D655C" w:rsidRDefault="00060C67" w:rsidP="008B3C90">
            <w:pPr>
              <w:jc w:val="both"/>
            </w:pPr>
            <w:r>
              <w:t>pp</w:t>
            </w:r>
          </w:p>
        </w:tc>
        <w:tc>
          <w:tcPr>
            <w:tcW w:w="2096" w:type="dxa"/>
            <w:gridSpan w:val="4"/>
          </w:tcPr>
          <w:p w:rsidR="004D655C" w:rsidRDefault="00060C67" w:rsidP="008B3C90">
            <w:pPr>
              <w:jc w:val="both"/>
            </w:pPr>
            <w:r>
              <w:t>40</w:t>
            </w:r>
          </w:p>
        </w:tc>
      </w:tr>
      <w:tr w:rsidR="004D655C" w:rsidTr="008B3C90">
        <w:tc>
          <w:tcPr>
            <w:tcW w:w="6060" w:type="dxa"/>
            <w:gridSpan w:val="5"/>
          </w:tcPr>
          <w:p w:rsidR="004D655C" w:rsidRDefault="004D655C" w:rsidP="008B3C90">
            <w:pPr>
              <w:jc w:val="both"/>
            </w:pPr>
          </w:p>
        </w:tc>
        <w:tc>
          <w:tcPr>
            <w:tcW w:w="1703" w:type="dxa"/>
            <w:gridSpan w:val="2"/>
          </w:tcPr>
          <w:p w:rsidR="004D655C" w:rsidRDefault="004D655C" w:rsidP="008B3C90">
            <w:pPr>
              <w:jc w:val="both"/>
            </w:pPr>
          </w:p>
        </w:tc>
        <w:tc>
          <w:tcPr>
            <w:tcW w:w="2096" w:type="dxa"/>
            <w:gridSpan w:val="4"/>
          </w:tcPr>
          <w:p w:rsidR="004D655C" w:rsidRDefault="004D655C" w:rsidP="008B3C90">
            <w:pPr>
              <w:jc w:val="both"/>
            </w:pPr>
          </w:p>
        </w:tc>
      </w:tr>
      <w:tr w:rsidR="004D655C" w:rsidTr="008B3C90">
        <w:tc>
          <w:tcPr>
            <w:tcW w:w="6060" w:type="dxa"/>
            <w:gridSpan w:val="5"/>
          </w:tcPr>
          <w:p w:rsidR="004D655C" w:rsidRDefault="004D655C" w:rsidP="008B3C90">
            <w:pPr>
              <w:jc w:val="both"/>
            </w:pPr>
          </w:p>
        </w:tc>
        <w:tc>
          <w:tcPr>
            <w:tcW w:w="1703" w:type="dxa"/>
            <w:gridSpan w:val="2"/>
          </w:tcPr>
          <w:p w:rsidR="004D655C" w:rsidRDefault="004D655C" w:rsidP="008B3C90">
            <w:pPr>
              <w:jc w:val="both"/>
            </w:pPr>
          </w:p>
        </w:tc>
        <w:tc>
          <w:tcPr>
            <w:tcW w:w="2096" w:type="dxa"/>
            <w:gridSpan w:val="4"/>
          </w:tcPr>
          <w:p w:rsidR="004D655C" w:rsidRDefault="004D655C" w:rsidP="008B3C90">
            <w:pPr>
              <w:jc w:val="both"/>
            </w:pPr>
          </w:p>
        </w:tc>
      </w:tr>
      <w:tr w:rsidR="004D655C" w:rsidTr="008B3C90">
        <w:tc>
          <w:tcPr>
            <w:tcW w:w="9859" w:type="dxa"/>
            <w:gridSpan w:val="11"/>
            <w:shd w:val="clear" w:color="auto" w:fill="F7CAAC"/>
          </w:tcPr>
          <w:p w:rsidR="004D655C" w:rsidRDefault="004D655C" w:rsidP="008B3C90">
            <w:pPr>
              <w:jc w:val="both"/>
            </w:pPr>
            <w:r>
              <w:rPr>
                <w:b/>
              </w:rPr>
              <w:t>Předměty příslušného studijního programu a způsob zapojení do jejich výuky, příp. další zapojení do uskutečňování studijního programu</w:t>
            </w:r>
          </w:p>
        </w:tc>
      </w:tr>
      <w:tr w:rsidR="004D655C" w:rsidTr="004E1594">
        <w:trPr>
          <w:trHeight w:val="136"/>
        </w:trPr>
        <w:tc>
          <w:tcPr>
            <w:tcW w:w="9859" w:type="dxa"/>
            <w:gridSpan w:val="11"/>
            <w:tcBorders>
              <w:top w:val="nil"/>
            </w:tcBorders>
          </w:tcPr>
          <w:p w:rsidR="004D655C" w:rsidRDefault="004D655C" w:rsidP="008B3C90">
            <w:pPr>
              <w:jc w:val="both"/>
            </w:pPr>
          </w:p>
        </w:tc>
      </w:tr>
      <w:tr w:rsidR="004D655C" w:rsidTr="008B3C90">
        <w:tc>
          <w:tcPr>
            <w:tcW w:w="9859" w:type="dxa"/>
            <w:gridSpan w:val="11"/>
            <w:shd w:val="clear" w:color="auto" w:fill="F7CAAC"/>
          </w:tcPr>
          <w:p w:rsidR="004D655C" w:rsidRDefault="004D655C" w:rsidP="008B3C90">
            <w:pPr>
              <w:jc w:val="both"/>
            </w:pPr>
            <w:r>
              <w:rPr>
                <w:b/>
              </w:rPr>
              <w:t xml:space="preserve">Údaje o vzdělání na VŠ </w:t>
            </w:r>
          </w:p>
        </w:tc>
      </w:tr>
      <w:tr w:rsidR="004D655C" w:rsidTr="008B3C90">
        <w:trPr>
          <w:trHeight w:val="1055"/>
        </w:trPr>
        <w:tc>
          <w:tcPr>
            <w:tcW w:w="9859" w:type="dxa"/>
            <w:gridSpan w:val="11"/>
          </w:tcPr>
          <w:p w:rsidR="004D655C" w:rsidRDefault="004D655C" w:rsidP="001972A8">
            <w:pPr>
              <w:ind w:left="1381" w:hanging="1381"/>
              <w:jc w:val="both"/>
            </w:pPr>
            <w:r>
              <w:rPr>
                <w:b/>
              </w:rPr>
              <w:t xml:space="preserve">1994 – 1999: </w:t>
            </w:r>
            <w:r>
              <w:t xml:space="preserve">Slovenská technická univerzita v Bratislave, Materiálovotechnologická fakulta, odbor Manažment priemyselných podnikov </w:t>
            </w:r>
            <w:r w:rsidRPr="00AC0EB6">
              <w:rPr>
                <w:b/>
              </w:rPr>
              <w:t>(Ing.)</w:t>
            </w:r>
          </w:p>
          <w:p w:rsidR="00734837" w:rsidRDefault="00734837" w:rsidP="00734837">
            <w:pPr>
              <w:ind w:left="1381" w:hanging="1381"/>
              <w:jc w:val="both"/>
            </w:pPr>
            <w:r w:rsidRPr="00AC0EB6">
              <w:rPr>
                <w:b/>
              </w:rPr>
              <w:t>1997 – 1999</w:t>
            </w:r>
            <w:r>
              <w:t>:  Slovenská technická univerzita v Bratislave, Katedra inžinierskej pedagogiky a psychológie, odbor Inžinierska pedagogika (Štátna skúška)</w:t>
            </w:r>
          </w:p>
          <w:p w:rsidR="004D655C" w:rsidRPr="00AC0EB6" w:rsidRDefault="00734837" w:rsidP="00734837">
            <w:pPr>
              <w:ind w:left="1381" w:hanging="1381"/>
              <w:jc w:val="both"/>
            </w:pPr>
            <w:r w:rsidRPr="00AC0EB6">
              <w:rPr>
                <w:b/>
              </w:rPr>
              <w:t>1999 – 2002</w:t>
            </w:r>
            <w:r>
              <w:t xml:space="preserve">:    Ekonomická univerzita v Bratislave, Fakulta podnikového manažmentu, odbor Ekonomika a riadenie podniku </w:t>
            </w:r>
            <w:r w:rsidRPr="00AC0EB6">
              <w:rPr>
                <w:b/>
              </w:rPr>
              <w:t>(PhD.)</w:t>
            </w:r>
          </w:p>
        </w:tc>
      </w:tr>
      <w:tr w:rsidR="004D655C" w:rsidTr="008B3C90">
        <w:tc>
          <w:tcPr>
            <w:tcW w:w="9859" w:type="dxa"/>
            <w:gridSpan w:val="11"/>
            <w:shd w:val="clear" w:color="auto" w:fill="F7CAAC"/>
          </w:tcPr>
          <w:p w:rsidR="004D655C" w:rsidRDefault="004D655C" w:rsidP="008B3C90">
            <w:pPr>
              <w:jc w:val="both"/>
              <w:rPr>
                <w:b/>
              </w:rPr>
            </w:pPr>
            <w:r>
              <w:rPr>
                <w:b/>
              </w:rPr>
              <w:t>Údaje o odborném působení od absolvování VŠ</w:t>
            </w:r>
          </w:p>
        </w:tc>
      </w:tr>
      <w:tr w:rsidR="004D655C" w:rsidTr="008B3C90">
        <w:trPr>
          <w:trHeight w:val="1090"/>
        </w:trPr>
        <w:tc>
          <w:tcPr>
            <w:tcW w:w="9859" w:type="dxa"/>
            <w:gridSpan w:val="11"/>
          </w:tcPr>
          <w:p w:rsidR="004D655C" w:rsidRDefault="004D655C" w:rsidP="001972A8">
            <w:pPr>
              <w:tabs>
                <w:tab w:val="left" w:pos="1381"/>
              </w:tabs>
              <w:ind w:left="1381" w:hanging="1381"/>
              <w:jc w:val="both"/>
            </w:pPr>
            <w:r w:rsidRPr="003B21AD">
              <w:rPr>
                <w:b/>
              </w:rPr>
              <w:t>1999:</w:t>
            </w:r>
            <w:r>
              <w:t xml:space="preserve"> </w:t>
            </w:r>
            <w:r w:rsidR="001972A8">
              <w:t xml:space="preserve">                </w:t>
            </w:r>
            <w:r>
              <w:t>I.D.C. Holding, a.s., Bratislava, Oddelenie priemyselného inžinierstva, Procesný analytik</w:t>
            </w:r>
          </w:p>
          <w:p w:rsidR="004D655C" w:rsidRDefault="004D655C" w:rsidP="001972A8">
            <w:pPr>
              <w:tabs>
                <w:tab w:val="left" w:pos="1381"/>
              </w:tabs>
              <w:ind w:left="1381" w:hanging="1381"/>
              <w:jc w:val="both"/>
            </w:pPr>
            <w:r w:rsidRPr="003B21AD">
              <w:rPr>
                <w:b/>
              </w:rPr>
              <w:t>1999-2003:</w:t>
            </w:r>
            <w:r>
              <w:t xml:space="preserve"> </w:t>
            </w:r>
            <w:r w:rsidR="001972A8">
              <w:t xml:space="preserve">       </w:t>
            </w:r>
            <w:r>
              <w:t>Ekonomická univerzita v Bratislave, Fakulta podnikového manažmentu, Odborný asistent</w:t>
            </w:r>
          </w:p>
          <w:p w:rsidR="004D655C" w:rsidRDefault="004D655C" w:rsidP="001972A8">
            <w:pPr>
              <w:tabs>
                <w:tab w:val="left" w:pos="1381"/>
              </w:tabs>
              <w:ind w:left="1381" w:hanging="1381"/>
              <w:jc w:val="both"/>
            </w:pPr>
            <w:r w:rsidRPr="003B21AD">
              <w:rPr>
                <w:b/>
              </w:rPr>
              <w:t>2010 – do</w:t>
            </w:r>
            <w:r w:rsidR="001972A8">
              <w:rPr>
                <w:b/>
              </w:rPr>
              <w:t>sud</w:t>
            </w:r>
            <w:r w:rsidRPr="003B21AD">
              <w:rPr>
                <w:b/>
              </w:rPr>
              <w:t>:</w:t>
            </w:r>
            <w:r>
              <w:t xml:space="preserve"> </w:t>
            </w:r>
            <w:r w:rsidR="001972A8">
              <w:t xml:space="preserve">  </w:t>
            </w:r>
            <w:r>
              <w:t>Výskumný ústav ekonomiky a manažmentu s.r.o., Riaditeľ ústavu</w:t>
            </w:r>
          </w:p>
          <w:p w:rsidR="004D655C" w:rsidRDefault="001972A8" w:rsidP="001972A8">
            <w:pPr>
              <w:tabs>
                <w:tab w:val="left" w:pos="1381"/>
              </w:tabs>
              <w:ind w:left="1381" w:hanging="1381"/>
              <w:jc w:val="both"/>
            </w:pPr>
            <w:r>
              <w:rPr>
                <w:b/>
              </w:rPr>
              <w:t>2003 – dosud</w:t>
            </w:r>
            <w:r w:rsidR="004D655C" w:rsidRPr="003B21AD">
              <w:rPr>
                <w:b/>
              </w:rPr>
              <w:t>:</w:t>
            </w:r>
            <w:r w:rsidR="004D655C">
              <w:t xml:space="preserve"> </w:t>
            </w:r>
            <w:r>
              <w:t xml:space="preserve">  </w:t>
            </w:r>
            <w:r w:rsidR="004D655C">
              <w:t>Univerzita Mateja Bela v Banskej Bystrici, Ekonomická fakulta, odborný asistent (do 2005), docent (do 2014), profesor</w:t>
            </w:r>
          </w:p>
        </w:tc>
      </w:tr>
      <w:tr w:rsidR="004D655C" w:rsidTr="008B3C90">
        <w:trPr>
          <w:trHeight w:val="250"/>
        </w:trPr>
        <w:tc>
          <w:tcPr>
            <w:tcW w:w="9859" w:type="dxa"/>
            <w:gridSpan w:val="11"/>
            <w:shd w:val="clear" w:color="auto" w:fill="F7CAAC"/>
          </w:tcPr>
          <w:p w:rsidR="004D655C" w:rsidRDefault="004D655C" w:rsidP="008B3C90">
            <w:pPr>
              <w:jc w:val="both"/>
            </w:pPr>
            <w:r>
              <w:rPr>
                <w:b/>
              </w:rPr>
              <w:t>Zkušenosti s vedením kvalifikačních a rigorózních prací</w:t>
            </w:r>
          </w:p>
        </w:tc>
      </w:tr>
      <w:tr w:rsidR="004D655C" w:rsidTr="008B3C90">
        <w:trPr>
          <w:trHeight w:val="362"/>
        </w:trPr>
        <w:tc>
          <w:tcPr>
            <w:tcW w:w="9859" w:type="dxa"/>
            <w:gridSpan w:val="11"/>
          </w:tcPr>
          <w:p w:rsidR="00103CF2" w:rsidRDefault="00103CF2" w:rsidP="00103CF2">
            <w:pPr>
              <w:jc w:val="both"/>
            </w:pPr>
            <w:r>
              <w:t>Počet vedených bakalářských prací – 11</w:t>
            </w:r>
          </w:p>
          <w:p w:rsidR="00103CF2" w:rsidRDefault="00103CF2" w:rsidP="00103CF2">
            <w:pPr>
              <w:jc w:val="both"/>
            </w:pPr>
            <w:r>
              <w:t>Počet vedených diplomových prací – 86</w:t>
            </w:r>
          </w:p>
          <w:p w:rsidR="00103CF2" w:rsidRDefault="00103CF2" w:rsidP="00103CF2">
            <w:pPr>
              <w:jc w:val="both"/>
            </w:pPr>
            <w:r>
              <w:t>Počet vedených disertačních prací - 9</w:t>
            </w:r>
          </w:p>
        </w:tc>
      </w:tr>
      <w:tr w:rsidR="004D655C" w:rsidTr="008B3C90">
        <w:trPr>
          <w:cantSplit/>
        </w:trPr>
        <w:tc>
          <w:tcPr>
            <w:tcW w:w="3347" w:type="dxa"/>
            <w:gridSpan w:val="2"/>
            <w:tcBorders>
              <w:top w:val="single" w:sz="12" w:space="0" w:color="auto"/>
            </w:tcBorders>
            <w:shd w:val="clear" w:color="auto" w:fill="F7CAAC"/>
          </w:tcPr>
          <w:p w:rsidR="004D655C" w:rsidRDefault="004D655C" w:rsidP="008B3C90">
            <w:pPr>
              <w:jc w:val="both"/>
            </w:pPr>
            <w:r>
              <w:rPr>
                <w:b/>
              </w:rPr>
              <w:t xml:space="preserve">Obor habilitačního řízení </w:t>
            </w:r>
          </w:p>
        </w:tc>
        <w:tc>
          <w:tcPr>
            <w:tcW w:w="2245" w:type="dxa"/>
            <w:gridSpan w:val="2"/>
            <w:tcBorders>
              <w:top w:val="single" w:sz="12" w:space="0" w:color="auto"/>
            </w:tcBorders>
            <w:shd w:val="clear" w:color="auto" w:fill="F7CAAC"/>
          </w:tcPr>
          <w:p w:rsidR="004D655C" w:rsidRDefault="004D655C" w:rsidP="008B3C9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D655C" w:rsidRDefault="004D655C" w:rsidP="008B3C9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D655C" w:rsidRDefault="004D655C" w:rsidP="008B3C90">
            <w:pPr>
              <w:jc w:val="both"/>
              <w:rPr>
                <w:b/>
              </w:rPr>
            </w:pPr>
            <w:r>
              <w:rPr>
                <w:b/>
              </w:rPr>
              <w:t>Ohlasy publikací</w:t>
            </w:r>
          </w:p>
        </w:tc>
      </w:tr>
      <w:tr w:rsidR="004D655C" w:rsidTr="008B3C90">
        <w:trPr>
          <w:cantSplit/>
        </w:trPr>
        <w:tc>
          <w:tcPr>
            <w:tcW w:w="3347" w:type="dxa"/>
            <w:gridSpan w:val="2"/>
          </w:tcPr>
          <w:p w:rsidR="004D655C" w:rsidRDefault="004D655C" w:rsidP="008B3C90">
            <w:pPr>
              <w:jc w:val="both"/>
            </w:pPr>
            <w:r>
              <w:t>Ekonomika a riadenie podniku</w:t>
            </w:r>
          </w:p>
        </w:tc>
        <w:tc>
          <w:tcPr>
            <w:tcW w:w="2245" w:type="dxa"/>
            <w:gridSpan w:val="2"/>
          </w:tcPr>
          <w:p w:rsidR="004D655C" w:rsidRDefault="004D655C" w:rsidP="008B3C90">
            <w:pPr>
              <w:jc w:val="both"/>
            </w:pPr>
            <w:r>
              <w:t>2005</w:t>
            </w:r>
          </w:p>
        </w:tc>
        <w:tc>
          <w:tcPr>
            <w:tcW w:w="2248" w:type="dxa"/>
            <w:gridSpan w:val="4"/>
            <w:tcBorders>
              <w:right w:val="single" w:sz="12" w:space="0" w:color="auto"/>
            </w:tcBorders>
          </w:tcPr>
          <w:p w:rsidR="004D655C" w:rsidRDefault="004D655C" w:rsidP="008B3C90">
            <w:pPr>
              <w:jc w:val="both"/>
            </w:pPr>
            <w:r>
              <w:t>UMB v Banskej Bystrici</w:t>
            </w:r>
          </w:p>
        </w:tc>
        <w:tc>
          <w:tcPr>
            <w:tcW w:w="632" w:type="dxa"/>
            <w:tcBorders>
              <w:left w:val="single" w:sz="12" w:space="0" w:color="auto"/>
            </w:tcBorders>
            <w:shd w:val="clear" w:color="auto" w:fill="F7CAAC"/>
          </w:tcPr>
          <w:p w:rsidR="004D655C" w:rsidRDefault="004D655C" w:rsidP="008B3C90">
            <w:pPr>
              <w:jc w:val="both"/>
            </w:pPr>
            <w:r>
              <w:rPr>
                <w:b/>
              </w:rPr>
              <w:t>WOS</w:t>
            </w:r>
          </w:p>
        </w:tc>
        <w:tc>
          <w:tcPr>
            <w:tcW w:w="693" w:type="dxa"/>
            <w:shd w:val="clear" w:color="auto" w:fill="F7CAAC"/>
          </w:tcPr>
          <w:p w:rsidR="004D655C" w:rsidRDefault="004D655C" w:rsidP="008B3C90">
            <w:pPr>
              <w:jc w:val="both"/>
              <w:rPr>
                <w:sz w:val="18"/>
              </w:rPr>
            </w:pPr>
            <w:r>
              <w:rPr>
                <w:b/>
                <w:sz w:val="18"/>
              </w:rPr>
              <w:t>Scopus</w:t>
            </w:r>
          </w:p>
        </w:tc>
        <w:tc>
          <w:tcPr>
            <w:tcW w:w="694" w:type="dxa"/>
            <w:shd w:val="clear" w:color="auto" w:fill="F7CAAC"/>
          </w:tcPr>
          <w:p w:rsidR="004D655C" w:rsidRDefault="004D655C" w:rsidP="008B3C90">
            <w:pPr>
              <w:jc w:val="both"/>
            </w:pPr>
            <w:r>
              <w:rPr>
                <w:b/>
                <w:sz w:val="18"/>
              </w:rPr>
              <w:t>ostatní</w:t>
            </w:r>
          </w:p>
        </w:tc>
      </w:tr>
      <w:tr w:rsidR="004D655C" w:rsidTr="008B3C90">
        <w:trPr>
          <w:cantSplit/>
          <w:trHeight w:val="70"/>
        </w:trPr>
        <w:tc>
          <w:tcPr>
            <w:tcW w:w="3347" w:type="dxa"/>
            <w:gridSpan w:val="2"/>
            <w:shd w:val="clear" w:color="auto" w:fill="F7CAAC"/>
          </w:tcPr>
          <w:p w:rsidR="004D655C" w:rsidRDefault="004D655C" w:rsidP="008B3C90">
            <w:pPr>
              <w:jc w:val="both"/>
            </w:pPr>
            <w:r>
              <w:rPr>
                <w:b/>
              </w:rPr>
              <w:t>Obor jmenovacího řízení</w:t>
            </w:r>
          </w:p>
        </w:tc>
        <w:tc>
          <w:tcPr>
            <w:tcW w:w="2245" w:type="dxa"/>
            <w:gridSpan w:val="2"/>
            <w:shd w:val="clear" w:color="auto" w:fill="F7CAAC"/>
          </w:tcPr>
          <w:p w:rsidR="004D655C" w:rsidRDefault="004D655C" w:rsidP="008B3C90">
            <w:pPr>
              <w:jc w:val="both"/>
            </w:pPr>
            <w:r>
              <w:rPr>
                <w:b/>
              </w:rPr>
              <w:t>Rok udělení hodnosti</w:t>
            </w:r>
          </w:p>
        </w:tc>
        <w:tc>
          <w:tcPr>
            <w:tcW w:w="2248" w:type="dxa"/>
            <w:gridSpan w:val="4"/>
            <w:tcBorders>
              <w:right w:val="single" w:sz="12" w:space="0" w:color="auto"/>
            </w:tcBorders>
            <w:shd w:val="clear" w:color="auto" w:fill="F7CAAC"/>
          </w:tcPr>
          <w:p w:rsidR="004D655C" w:rsidRDefault="004D655C" w:rsidP="008B3C90">
            <w:pPr>
              <w:jc w:val="both"/>
            </w:pPr>
            <w:r>
              <w:rPr>
                <w:b/>
              </w:rPr>
              <w:t>Řízení konáno na VŠ</w:t>
            </w:r>
          </w:p>
        </w:tc>
        <w:tc>
          <w:tcPr>
            <w:tcW w:w="632" w:type="dxa"/>
            <w:vMerge w:val="restart"/>
            <w:tcBorders>
              <w:left w:val="single" w:sz="12" w:space="0" w:color="auto"/>
            </w:tcBorders>
          </w:tcPr>
          <w:p w:rsidR="004D655C" w:rsidRDefault="00103CF2" w:rsidP="008B3C90">
            <w:pPr>
              <w:jc w:val="both"/>
              <w:rPr>
                <w:b/>
              </w:rPr>
            </w:pPr>
            <w:r>
              <w:rPr>
                <w:b/>
              </w:rPr>
              <w:t>48</w:t>
            </w:r>
          </w:p>
        </w:tc>
        <w:tc>
          <w:tcPr>
            <w:tcW w:w="693" w:type="dxa"/>
            <w:vMerge w:val="restart"/>
          </w:tcPr>
          <w:p w:rsidR="004D655C" w:rsidRDefault="00103CF2" w:rsidP="008B3C90">
            <w:pPr>
              <w:jc w:val="both"/>
              <w:rPr>
                <w:b/>
              </w:rPr>
            </w:pPr>
            <w:r>
              <w:rPr>
                <w:b/>
              </w:rPr>
              <w:t>54</w:t>
            </w:r>
          </w:p>
        </w:tc>
        <w:tc>
          <w:tcPr>
            <w:tcW w:w="694" w:type="dxa"/>
            <w:vMerge w:val="restart"/>
          </w:tcPr>
          <w:p w:rsidR="004D655C" w:rsidRDefault="004D655C" w:rsidP="008B3C90">
            <w:pPr>
              <w:jc w:val="both"/>
              <w:rPr>
                <w:b/>
              </w:rPr>
            </w:pPr>
            <w:r>
              <w:rPr>
                <w:b/>
              </w:rPr>
              <w:t>122</w:t>
            </w:r>
          </w:p>
        </w:tc>
      </w:tr>
      <w:tr w:rsidR="004D655C" w:rsidTr="008B3C90">
        <w:trPr>
          <w:trHeight w:val="205"/>
        </w:trPr>
        <w:tc>
          <w:tcPr>
            <w:tcW w:w="3347" w:type="dxa"/>
            <w:gridSpan w:val="2"/>
          </w:tcPr>
          <w:p w:rsidR="004D655C" w:rsidRDefault="004D655C" w:rsidP="008B3C90">
            <w:pPr>
              <w:jc w:val="both"/>
            </w:pPr>
            <w:r>
              <w:t>Ekonomika a manažment podniku</w:t>
            </w:r>
          </w:p>
        </w:tc>
        <w:tc>
          <w:tcPr>
            <w:tcW w:w="2245" w:type="dxa"/>
            <w:gridSpan w:val="2"/>
          </w:tcPr>
          <w:p w:rsidR="004D655C" w:rsidRDefault="004D655C" w:rsidP="008B3C90">
            <w:pPr>
              <w:jc w:val="both"/>
            </w:pPr>
            <w:r>
              <w:t>2014</w:t>
            </w:r>
          </w:p>
        </w:tc>
        <w:tc>
          <w:tcPr>
            <w:tcW w:w="2248" w:type="dxa"/>
            <w:gridSpan w:val="4"/>
            <w:tcBorders>
              <w:right w:val="single" w:sz="12" w:space="0" w:color="auto"/>
            </w:tcBorders>
          </w:tcPr>
          <w:p w:rsidR="004D655C" w:rsidRDefault="004D655C" w:rsidP="008B3C90">
            <w:pPr>
              <w:jc w:val="both"/>
            </w:pPr>
            <w:r>
              <w:t>UMB v Banskej Bystrici</w:t>
            </w:r>
          </w:p>
        </w:tc>
        <w:tc>
          <w:tcPr>
            <w:tcW w:w="632" w:type="dxa"/>
            <w:vMerge/>
            <w:tcBorders>
              <w:left w:val="single" w:sz="12" w:space="0" w:color="auto"/>
            </w:tcBorders>
            <w:vAlign w:val="center"/>
          </w:tcPr>
          <w:p w:rsidR="004D655C" w:rsidRDefault="004D655C" w:rsidP="008B3C90">
            <w:pPr>
              <w:rPr>
                <w:b/>
              </w:rPr>
            </w:pPr>
          </w:p>
        </w:tc>
        <w:tc>
          <w:tcPr>
            <w:tcW w:w="693" w:type="dxa"/>
            <w:vMerge/>
            <w:vAlign w:val="center"/>
          </w:tcPr>
          <w:p w:rsidR="004D655C" w:rsidRDefault="004D655C" w:rsidP="008B3C90">
            <w:pPr>
              <w:rPr>
                <w:b/>
              </w:rPr>
            </w:pPr>
          </w:p>
        </w:tc>
        <w:tc>
          <w:tcPr>
            <w:tcW w:w="694" w:type="dxa"/>
            <w:vMerge/>
            <w:vAlign w:val="center"/>
          </w:tcPr>
          <w:p w:rsidR="004D655C" w:rsidRDefault="004D655C" w:rsidP="008B3C90">
            <w:pPr>
              <w:rPr>
                <w:b/>
              </w:rPr>
            </w:pPr>
          </w:p>
        </w:tc>
      </w:tr>
      <w:tr w:rsidR="004D655C" w:rsidTr="008B3C90">
        <w:tc>
          <w:tcPr>
            <w:tcW w:w="9859" w:type="dxa"/>
            <w:gridSpan w:val="11"/>
            <w:shd w:val="clear" w:color="auto" w:fill="F7CAAC"/>
          </w:tcPr>
          <w:p w:rsidR="004D655C" w:rsidRDefault="004D655C" w:rsidP="008B3C90">
            <w:pPr>
              <w:jc w:val="both"/>
              <w:rPr>
                <w:b/>
              </w:rPr>
            </w:pPr>
            <w:r>
              <w:rPr>
                <w:b/>
              </w:rPr>
              <w:t xml:space="preserve">Přehled o nejvýznamnější publikační a další tvůrčí činnosti nebo další profesní činnosti u odborníků z praxe vztahující se k zabezpečovaným předmětům </w:t>
            </w:r>
          </w:p>
        </w:tc>
      </w:tr>
      <w:tr w:rsidR="004D655C" w:rsidTr="008B3C90">
        <w:trPr>
          <w:trHeight w:val="2347"/>
        </w:trPr>
        <w:tc>
          <w:tcPr>
            <w:tcW w:w="9859" w:type="dxa"/>
            <w:gridSpan w:val="11"/>
          </w:tcPr>
          <w:p w:rsidR="00AE35DA" w:rsidRPr="00AE35DA" w:rsidRDefault="004D655C" w:rsidP="004A634E">
            <w:pPr>
              <w:numPr>
                <w:ilvl w:val="0"/>
                <w:numId w:val="21"/>
              </w:numPr>
              <w:ind w:left="0" w:hanging="357"/>
              <w:jc w:val="both"/>
            </w:pPr>
            <w:r>
              <w:t>ZÁVADSKÁ, Z</w:t>
            </w:r>
            <w:r w:rsidR="001972A8">
              <w:t>.</w:t>
            </w:r>
            <w:r>
              <w:t xml:space="preserve">, ZÁVADSKÝ, </w:t>
            </w:r>
            <w:r w:rsidR="001972A8">
              <w:t>J</w:t>
            </w:r>
            <w:r>
              <w:t xml:space="preserve">. Quality Managers and their future technological expectations related to Industry 4.0. </w:t>
            </w:r>
            <w:r w:rsidRPr="00AE35DA">
              <w:rPr>
                <w:i/>
              </w:rPr>
              <w:t>Total quality management &amp; business excellence.</w:t>
            </w:r>
            <w:r w:rsidRPr="00AE35DA">
              <w:t xml:space="preserve"> 2018, Vol. 28. ISSN 1478-3371. </w:t>
            </w:r>
          </w:p>
          <w:p w:rsidR="004D655C" w:rsidRPr="00AE35DA" w:rsidRDefault="001A7A57" w:rsidP="004A634E">
            <w:pPr>
              <w:numPr>
                <w:ilvl w:val="0"/>
                <w:numId w:val="21"/>
              </w:numPr>
              <w:ind w:left="0" w:hanging="357"/>
              <w:jc w:val="both"/>
            </w:pPr>
            <w:hyperlink r:id="rId74" w:history="1">
              <w:r w:rsidR="001972A8" w:rsidRPr="00AE35DA">
                <w:rPr>
                  <w:rStyle w:val="Hypertextovodkaz"/>
                  <w:color w:val="auto"/>
                  <w:u w:val="none"/>
                </w:rPr>
                <w:t>https://doi.org/10.1080/14783363.2018.1444474</w:t>
              </w:r>
            </w:hyperlink>
          </w:p>
          <w:p w:rsidR="00103CF2" w:rsidRDefault="00103CF2" w:rsidP="00AE35DA">
            <w:pPr>
              <w:jc w:val="both"/>
            </w:pPr>
            <w:r>
              <w:t>ZÁVADSKÝ, J., ZÁVADSKÁ, Z.,</w:t>
            </w:r>
            <w:r w:rsidRPr="00580783">
              <w:t xml:space="preserve"> VESELOVSKÁ, L</w:t>
            </w:r>
            <w:r>
              <w:t xml:space="preserve">., </w:t>
            </w:r>
            <w:r w:rsidRPr="00580783">
              <w:t>S</w:t>
            </w:r>
            <w:r>
              <w:t xml:space="preserve">ZCZEPAŃSKA-WOSZCZYNA, K. </w:t>
            </w:r>
            <w:r w:rsidRPr="00580783">
              <w:t>Consistency of the performance management system and its quantificat</w:t>
            </w:r>
            <w:r>
              <w:t>ion using the Z-MESOT framework</w:t>
            </w:r>
            <w:r w:rsidRPr="00580783">
              <w:rPr>
                <w:i/>
              </w:rPr>
              <w:t xml:space="preserve">. </w:t>
            </w:r>
            <w:r>
              <w:rPr>
                <w:i/>
              </w:rPr>
              <w:t>International Journal for Quality R</w:t>
            </w:r>
            <w:r w:rsidRPr="00580783">
              <w:rPr>
                <w:i/>
              </w:rPr>
              <w:t>esearch</w:t>
            </w:r>
            <w:r>
              <w:rPr>
                <w:i/>
              </w:rPr>
              <w:t xml:space="preserve">. </w:t>
            </w:r>
            <w:r w:rsidRPr="00580783">
              <w:t xml:space="preserve"> 2016. Vol. 10, no. 4, pp. 665-684. ISSN 1800-6450.</w:t>
            </w:r>
          </w:p>
          <w:p w:rsidR="004D655C" w:rsidRDefault="00103CF2" w:rsidP="00AE35DA">
            <w:pPr>
              <w:jc w:val="both"/>
            </w:pPr>
            <w:r>
              <w:t xml:space="preserve">ŠATANOVÁ, A., </w:t>
            </w:r>
            <w:r w:rsidRPr="00786571">
              <w:t>ZÁVADSKÝ, J</w:t>
            </w:r>
            <w:r>
              <w:t xml:space="preserve">., </w:t>
            </w:r>
            <w:r w:rsidRPr="00786571">
              <w:t>SEDLIAČIKOVÁ, M</w:t>
            </w:r>
            <w:r>
              <w:t xml:space="preserve">., </w:t>
            </w:r>
            <w:r w:rsidRPr="00786571">
              <w:t>POTKÁNY, M</w:t>
            </w:r>
            <w:r>
              <w:t xml:space="preserve">., </w:t>
            </w:r>
            <w:r w:rsidRPr="00786571">
              <w:t>ZÁVADSKÁ, Z</w:t>
            </w:r>
            <w:r>
              <w:t xml:space="preserve">., HOLÍKOVÁ, M. </w:t>
            </w:r>
            <w:r w:rsidRPr="00786571">
              <w:t>How Slovak small and medium manufacturing enterprises maintain quality costs: an empirical study and proposal for a suitable model</w:t>
            </w:r>
            <w:r>
              <w:t xml:space="preserve">. </w:t>
            </w:r>
            <w:r w:rsidRPr="00786571">
              <w:rPr>
                <w:i/>
              </w:rPr>
              <w:t>Total</w:t>
            </w:r>
            <w:r>
              <w:t xml:space="preserve"> </w:t>
            </w:r>
            <w:r w:rsidRPr="00786571">
              <w:rPr>
                <w:i/>
              </w:rPr>
              <w:t>quality management &amp; business excellence</w:t>
            </w:r>
            <w:r>
              <w:t xml:space="preserve">. </w:t>
            </w:r>
            <w:r w:rsidRPr="00786571">
              <w:t>2015. Vol.</w:t>
            </w:r>
            <w:r>
              <w:t xml:space="preserve"> 26, n</w:t>
            </w:r>
            <w:r w:rsidRPr="00786571">
              <w:t xml:space="preserve">o. 11-12, </w:t>
            </w:r>
            <w:r>
              <w:t xml:space="preserve"> </w:t>
            </w:r>
            <w:r w:rsidRPr="00786571">
              <w:t>pp. 1146-1160.</w:t>
            </w:r>
            <w:r>
              <w:t xml:space="preserve"> ISSN 1478-3363.</w:t>
            </w:r>
            <w:r w:rsidRPr="00786571">
              <w:t xml:space="preserve"> </w:t>
            </w:r>
            <w:r w:rsidR="004D655C">
              <w:t>ZÁVADSKÝ, J</w:t>
            </w:r>
            <w:r w:rsidR="001972A8">
              <w:t>.</w:t>
            </w:r>
            <w:r w:rsidR="004D655C">
              <w:t xml:space="preserve">, ZÁVADSKÁ, Z. </w:t>
            </w:r>
            <w:r w:rsidR="004D655C" w:rsidRPr="00786571">
              <w:t>Utilisation of business process models in managerial practice: an empirical study in Slovak companies certified to the ISO 9001</w:t>
            </w:r>
            <w:r w:rsidR="004D655C">
              <w:t xml:space="preserve">. </w:t>
            </w:r>
            <w:r w:rsidR="004D655C" w:rsidRPr="00786571">
              <w:rPr>
                <w:i/>
              </w:rPr>
              <w:t>Total quality management &amp; business excellence</w:t>
            </w:r>
            <w:r w:rsidR="004D655C">
              <w:t>. 2014, Vol</w:t>
            </w:r>
            <w:r w:rsidR="004D655C" w:rsidRPr="00786571">
              <w:t xml:space="preserve">. 24, </w:t>
            </w:r>
            <w:r w:rsidR="004D655C">
              <w:t>no</w:t>
            </w:r>
            <w:r w:rsidR="001972A8">
              <w:t xml:space="preserve">. 3-4, </w:t>
            </w:r>
            <w:r w:rsidR="004D655C">
              <w:t>pp</w:t>
            </w:r>
            <w:r w:rsidR="004D655C" w:rsidRPr="00786571">
              <w:t>. 319-337. ISSN 1478-3363</w:t>
            </w:r>
          </w:p>
          <w:p w:rsidR="004D655C" w:rsidRPr="00580783" w:rsidRDefault="004D655C" w:rsidP="00AE35DA">
            <w:pPr>
              <w:jc w:val="both"/>
            </w:pPr>
            <w:r w:rsidRPr="00580783">
              <w:t>ZÁVADSKÁ, Z</w:t>
            </w:r>
            <w:r w:rsidR="001972A8">
              <w:t>.</w:t>
            </w:r>
            <w:r>
              <w:t xml:space="preserve">, </w:t>
            </w:r>
            <w:r w:rsidRPr="00580783">
              <w:t>ZÁVADSKÝ, J</w:t>
            </w:r>
            <w:r w:rsidR="001972A8">
              <w:t>.</w:t>
            </w:r>
            <w:r>
              <w:t xml:space="preserve">, SIROTIAKOVÁ, M. </w:t>
            </w:r>
            <w:r w:rsidRPr="00580783">
              <w:t>Process model and its real application in the selected managem</w:t>
            </w:r>
            <w:r>
              <w:t xml:space="preserve">ent areas. </w:t>
            </w:r>
            <w:r w:rsidRPr="00580783">
              <w:rPr>
                <w:i/>
              </w:rPr>
              <w:t>E+M. Ekonomie a management</w:t>
            </w:r>
            <w:r>
              <w:t xml:space="preserve">. </w:t>
            </w:r>
            <w:r w:rsidRPr="00580783">
              <w:t>2013. Ro</w:t>
            </w:r>
            <w:r w:rsidR="001972A8">
              <w:t>č. 16, č. 1</w:t>
            </w:r>
            <w:r>
              <w:t xml:space="preserve">, s. 113-127. </w:t>
            </w:r>
            <w:r w:rsidRPr="00580783">
              <w:t xml:space="preserve">ISSN 1212-3609. </w:t>
            </w:r>
          </w:p>
        </w:tc>
      </w:tr>
      <w:tr w:rsidR="004D655C" w:rsidTr="008B3C90">
        <w:trPr>
          <w:trHeight w:val="218"/>
        </w:trPr>
        <w:tc>
          <w:tcPr>
            <w:tcW w:w="9859" w:type="dxa"/>
            <w:gridSpan w:val="11"/>
            <w:shd w:val="clear" w:color="auto" w:fill="F7CAAC"/>
          </w:tcPr>
          <w:p w:rsidR="004D655C" w:rsidRDefault="004D655C" w:rsidP="008B3C90">
            <w:pPr>
              <w:rPr>
                <w:b/>
              </w:rPr>
            </w:pPr>
            <w:r>
              <w:rPr>
                <w:b/>
              </w:rPr>
              <w:t>Působení v zahraničí</w:t>
            </w:r>
          </w:p>
        </w:tc>
      </w:tr>
      <w:tr w:rsidR="004D655C" w:rsidTr="00734837">
        <w:trPr>
          <w:trHeight w:val="138"/>
        </w:trPr>
        <w:tc>
          <w:tcPr>
            <w:tcW w:w="9859" w:type="dxa"/>
            <w:gridSpan w:val="11"/>
          </w:tcPr>
          <w:p w:rsidR="004D655C" w:rsidRPr="00E266DF" w:rsidRDefault="004D655C" w:rsidP="008B3C90"/>
        </w:tc>
      </w:tr>
      <w:tr w:rsidR="004D655C" w:rsidTr="00AE35DA">
        <w:trPr>
          <w:cantSplit/>
          <w:trHeight w:val="70"/>
        </w:trPr>
        <w:tc>
          <w:tcPr>
            <w:tcW w:w="2518" w:type="dxa"/>
            <w:shd w:val="clear" w:color="auto" w:fill="F7CAAC"/>
          </w:tcPr>
          <w:p w:rsidR="004D655C" w:rsidRDefault="004D655C" w:rsidP="008B3C90">
            <w:pPr>
              <w:jc w:val="both"/>
              <w:rPr>
                <w:b/>
              </w:rPr>
            </w:pPr>
            <w:r>
              <w:rPr>
                <w:b/>
              </w:rPr>
              <w:t xml:space="preserve">Podpis </w:t>
            </w:r>
          </w:p>
        </w:tc>
        <w:tc>
          <w:tcPr>
            <w:tcW w:w="4536" w:type="dxa"/>
            <w:gridSpan w:val="5"/>
          </w:tcPr>
          <w:p w:rsidR="004D655C" w:rsidRDefault="004D655C" w:rsidP="008B3C90">
            <w:pPr>
              <w:jc w:val="both"/>
            </w:pPr>
          </w:p>
        </w:tc>
        <w:tc>
          <w:tcPr>
            <w:tcW w:w="786" w:type="dxa"/>
            <w:gridSpan w:val="2"/>
            <w:shd w:val="clear" w:color="auto" w:fill="F7CAAC"/>
          </w:tcPr>
          <w:p w:rsidR="004D655C" w:rsidRDefault="004D655C" w:rsidP="008B3C90">
            <w:pPr>
              <w:jc w:val="both"/>
            </w:pPr>
            <w:r>
              <w:rPr>
                <w:b/>
              </w:rPr>
              <w:t>datum</w:t>
            </w:r>
          </w:p>
        </w:tc>
        <w:tc>
          <w:tcPr>
            <w:tcW w:w="2019" w:type="dxa"/>
            <w:gridSpan w:val="3"/>
          </w:tcPr>
          <w:p w:rsidR="004D655C" w:rsidRDefault="004D655C" w:rsidP="008B3C90">
            <w:pPr>
              <w:jc w:val="both"/>
            </w:pPr>
          </w:p>
        </w:tc>
      </w:tr>
    </w:tbl>
    <w:p w:rsidR="004D655C" w:rsidRDefault="004D655C" w:rsidP="00DC52F6">
      <w:pPr>
        <w:spacing w:after="160" w:line="259" w:lineRule="auto"/>
      </w:pPr>
    </w:p>
    <w:p w:rsidR="00734837" w:rsidRDefault="00734837"/>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4E1594">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t>C-II – Související tvůrčí, resp. vědecká a umělecká činnost</w:t>
            </w:r>
          </w:p>
        </w:tc>
      </w:tr>
      <w:tr w:rsidR="007E1B60" w:rsidTr="004E1594">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4E1594">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Tr="004E1594">
        <w:tc>
          <w:tcPr>
            <w:tcW w:w="2233" w:type="dxa"/>
          </w:tcPr>
          <w:p w:rsidR="007E1B60" w:rsidRPr="00760497" w:rsidRDefault="007E1B60" w:rsidP="008B3C90">
            <w:r w:rsidRPr="00760497">
              <w:t>doc. Ing. Boris Popesko,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r w:rsidR="00CC3198">
              <w:rPr>
                <w:bCs/>
              </w:rPr>
              <w:t xml:space="preserve">GAČR: </w:t>
            </w:r>
            <w:r w:rsidRPr="00760497">
              <w:t>17-13518S)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7E1B60" w:rsidTr="004E1594">
        <w:tc>
          <w:tcPr>
            <w:tcW w:w="2233" w:type="dxa"/>
          </w:tcPr>
          <w:p w:rsidR="007E1B60" w:rsidRPr="00760497" w:rsidRDefault="007E1B60" w:rsidP="008B3C90">
            <w:r w:rsidRPr="00760497">
              <w:t>prof. Dr. Ing. Drahomíra Pavelková</w:t>
            </w:r>
          </w:p>
        </w:tc>
        <w:tc>
          <w:tcPr>
            <w:tcW w:w="5524" w:type="dxa"/>
          </w:tcPr>
          <w:p w:rsidR="007E1B60" w:rsidRPr="00760497" w:rsidRDefault="007E1B60" w:rsidP="008B3C90">
            <w:r w:rsidRPr="00760497">
              <w:rPr>
                <w:bCs/>
              </w:rPr>
              <w:t>Metodika tvorby modelu predikce sektorové a podnikové výkonnosti v makroekonomických souvislostech (</w:t>
            </w:r>
            <w:r w:rsidR="00CC3198">
              <w:rPr>
                <w:bCs/>
              </w:rPr>
              <w:t xml:space="preserve">GAČR: </w:t>
            </w:r>
            <w:r w:rsidRPr="00760497">
              <w:t>16-25536S)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2016-2018</w:t>
            </w:r>
          </w:p>
        </w:tc>
      </w:tr>
      <w:tr w:rsidR="007E1B60" w:rsidTr="004E1594">
        <w:tc>
          <w:tcPr>
            <w:tcW w:w="2233" w:type="dxa"/>
          </w:tcPr>
          <w:p w:rsidR="007E1B60" w:rsidRPr="00760497" w:rsidRDefault="007E1B60" w:rsidP="008B3C90">
            <w:r w:rsidRPr="00760497">
              <w:t>Ing. Petr Novák, Ph.D.</w:t>
            </w:r>
          </w:p>
        </w:tc>
        <w:tc>
          <w:tcPr>
            <w:tcW w:w="5524" w:type="dxa"/>
          </w:tcPr>
          <w:p w:rsidR="007E1B60" w:rsidRPr="00760497" w:rsidRDefault="007E1B60" w:rsidP="008B3C90">
            <w:pPr>
              <w:tabs>
                <w:tab w:val="left" w:pos="405"/>
              </w:tabs>
            </w:pPr>
            <w:r w:rsidRPr="00760497">
              <w:rPr>
                <w:bCs/>
              </w:rPr>
              <w:t>Variabilita skupin nákladů a její promítnutí v kalkulačním systému ve výrobních firmách (</w:t>
            </w:r>
            <w:r w:rsidR="00CC3198">
              <w:rPr>
                <w:bCs/>
              </w:rPr>
              <w:t xml:space="preserve">GAČR: </w:t>
            </w:r>
            <w:r w:rsidRPr="00760497">
              <w:t>14-21654P)</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2014-2016</w:t>
            </w:r>
          </w:p>
        </w:tc>
      </w:tr>
      <w:tr w:rsidR="007E1B60" w:rsidTr="004E1594">
        <w:tc>
          <w:tcPr>
            <w:tcW w:w="2233" w:type="dxa"/>
          </w:tcPr>
          <w:p w:rsidR="007E1B60" w:rsidRPr="00760497" w:rsidRDefault="007E1B60" w:rsidP="008B3C90">
            <w:r w:rsidRPr="00760497">
              <w:t>Ing. Michaela Blahová, Ph.D.</w:t>
            </w:r>
          </w:p>
        </w:tc>
        <w:tc>
          <w:tcPr>
            <w:tcW w:w="5524" w:type="dxa"/>
          </w:tcPr>
          <w:p w:rsidR="007E1B60" w:rsidRPr="00760497" w:rsidRDefault="007E1B60" w:rsidP="008B3C90">
            <w:r w:rsidRPr="00760497">
              <w:rPr>
                <w:bCs/>
              </w:rPr>
              <w:t>Tvorba strategického modelu výkonnosti založeného na synergických efektech vybraných soustav řízení (</w:t>
            </w:r>
            <w:r w:rsidR="00CC3198">
              <w:rPr>
                <w:bCs/>
              </w:rPr>
              <w:t xml:space="preserve">GAČR: </w:t>
            </w:r>
            <w:r w:rsidRPr="00760497">
              <w:t>14-18597P)</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2014-2016</w:t>
            </w:r>
          </w:p>
        </w:tc>
      </w:tr>
      <w:tr w:rsidR="007E1B60" w:rsidTr="004E1594">
        <w:tc>
          <w:tcPr>
            <w:tcW w:w="2233" w:type="dxa"/>
          </w:tcPr>
          <w:p w:rsidR="007E1B60" w:rsidRPr="00760497" w:rsidRDefault="008425F0" w:rsidP="008B3C90">
            <w:r w:rsidRPr="00760497">
              <w:t>prof. Ing. Edvard Lee</w:t>
            </w:r>
            <w:r w:rsidR="007E1B60" w:rsidRPr="00760497">
              <w:t>der, CSc./prof. Dr. Ing. Drahomíra Pavelková</w:t>
            </w:r>
          </w:p>
        </w:tc>
        <w:tc>
          <w:tcPr>
            <w:tcW w:w="5524" w:type="dxa"/>
          </w:tcPr>
          <w:p w:rsidR="007E1B60" w:rsidRPr="00760497" w:rsidRDefault="007E1B60" w:rsidP="008B3C90">
            <w:r w:rsidRPr="00760497">
              <w:t>Optimalizace multidisciplinárního navrhování a modelování výrobního systému virtuálních firem (</w:t>
            </w:r>
            <w:r w:rsidR="00CC3198">
              <w:rPr>
                <w:bCs/>
              </w:rPr>
              <w:t xml:space="preserve">GAČR: </w:t>
            </w:r>
            <w:r w:rsidRPr="00760497">
              <w:t>402/08/H051)</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2008-2010</w:t>
            </w:r>
          </w:p>
        </w:tc>
      </w:tr>
      <w:tr w:rsidR="007E1B60" w:rsidTr="004E1594">
        <w:trPr>
          <w:trHeight w:val="318"/>
        </w:trPr>
        <w:tc>
          <w:tcPr>
            <w:tcW w:w="9900" w:type="dxa"/>
            <w:gridSpan w:val="4"/>
            <w:shd w:val="clear" w:color="auto" w:fill="F7CAAC"/>
          </w:tcPr>
          <w:p w:rsidR="007E1B60" w:rsidRDefault="007E1B60" w:rsidP="008B3C90">
            <w:pPr>
              <w:rPr>
                <w:b/>
              </w:rPr>
            </w:pPr>
            <w:r>
              <w:rPr>
                <w:b/>
              </w:rPr>
              <w:t>Přehled řešených projektů a dalších aktivit v rámci spolupráce s praxí u profesně zaměřeného bakalářského a magisterského studijního programu</w:t>
            </w:r>
          </w:p>
        </w:tc>
      </w:tr>
      <w:tr w:rsidR="007E1B60" w:rsidTr="004E1594">
        <w:trPr>
          <w:cantSplit/>
          <w:trHeight w:val="283"/>
        </w:trPr>
        <w:tc>
          <w:tcPr>
            <w:tcW w:w="2233" w:type="dxa"/>
            <w:shd w:val="clear" w:color="auto" w:fill="F7CAAC"/>
          </w:tcPr>
          <w:p w:rsidR="007E1B60" w:rsidRDefault="007E1B60" w:rsidP="008B3C90">
            <w:pPr>
              <w:jc w:val="both"/>
              <w:rPr>
                <w:b/>
              </w:rPr>
            </w:pPr>
            <w:r>
              <w:rPr>
                <w:b/>
              </w:rPr>
              <w:t>Pracoviště praxe</w:t>
            </w:r>
          </w:p>
        </w:tc>
        <w:tc>
          <w:tcPr>
            <w:tcW w:w="5524" w:type="dxa"/>
            <w:shd w:val="clear" w:color="auto" w:fill="F7CAAC"/>
          </w:tcPr>
          <w:p w:rsidR="007E1B60" w:rsidRDefault="007E1B60" w:rsidP="008B3C90">
            <w:pPr>
              <w:jc w:val="both"/>
              <w:rPr>
                <w:b/>
              </w:rPr>
            </w:pPr>
            <w:r>
              <w:rPr>
                <w:b/>
              </w:rPr>
              <w:t xml:space="preserve">Název či popis projektu uskutečňovaného ve spolupráci s praxí </w:t>
            </w:r>
          </w:p>
        </w:tc>
        <w:tc>
          <w:tcPr>
            <w:tcW w:w="2143" w:type="dxa"/>
            <w:gridSpan w:val="2"/>
            <w:shd w:val="clear" w:color="auto" w:fill="F7CAAC"/>
          </w:tcPr>
          <w:p w:rsidR="007E1B60" w:rsidRDefault="007E1B60" w:rsidP="008B3C90">
            <w:pPr>
              <w:jc w:val="center"/>
              <w:rPr>
                <w:b/>
                <w:sz w:val="24"/>
              </w:rPr>
            </w:pPr>
            <w:r>
              <w:rPr>
                <w:b/>
              </w:rPr>
              <w:t>Období</w:t>
            </w: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4E1594">
        <w:tc>
          <w:tcPr>
            <w:tcW w:w="9900" w:type="dxa"/>
            <w:gridSpan w:val="4"/>
            <w:shd w:val="clear" w:color="auto" w:fill="F7CAAC"/>
          </w:tcPr>
          <w:p w:rsidR="007E1B60" w:rsidRDefault="007E1B60" w:rsidP="008B3C90">
            <w:pPr>
              <w:rPr>
                <w:sz w:val="24"/>
              </w:rPr>
            </w:pPr>
            <w:r>
              <w:rPr>
                <w:b/>
              </w:rPr>
              <w:t>Odborné aktivity vztahující se k tvůrčí, resp. vědecké a umělecké činnosti vysoké školy, která souvisí se studijním programem</w:t>
            </w:r>
          </w:p>
        </w:tc>
      </w:tr>
      <w:tr w:rsidR="007E1B60" w:rsidTr="004E1594">
        <w:trPr>
          <w:trHeight w:val="2422"/>
        </w:trPr>
        <w:tc>
          <w:tcPr>
            <w:tcW w:w="9900" w:type="dxa"/>
            <w:gridSpan w:val="4"/>
            <w:shd w:val="clear" w:color="auto" w:fill="FFFFFF"/>
          </w:tcPr>
          <w:p w:rsidR="008425F0" w:rsidRDefault="008425F0" w:rsidP="00EF4B69">
            <w:pPr>
              <w:pStyle w:val="Normlnweb"/>
              <w:jc w:val="both"/>
              <w:rPr>
                <w:rFonts w:ascii="-webkit-standard" w:hAnsi="-webkit-standard" w:cs="Calibri"/>
                <w:color w:val="000000"/>
              </w:rPr>
            </w:pPr>
            <w:r w:rsidRPr="008425F0">
              <w:rPr>
                <w:rFonts w:ascii="TimesNewRomanPSMT" w:hAnsi="TimesNewRomanPSMT" w:cs="Calibri"/>
                <w:b/>
                <w:color w:val="000000"/>
                <w:sz w:val="20"/>
                <w:szCs w:val="20"/>
              </w:rPr>
              <w:t>Akademie průmyslového inženýra</w:t>
            </w:r>
            <w:r>
              <w:rPr>
                <w:rFonts w:ascii="TimesNewRomanPSMT" w:hAnsi="TimesNewRomanPSMT" w:cs="Calibri"/>
                <w:color w:val="000000"/>
                <w:sz w:val="20"/>
                <w:szCs w:val="20"/>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rsidR="008425F0" w:rsidRDefault="008425F0" w:rsidP="00EF4B69">
            <w:pPr>
              <w:pStyle w:val="Normlnweb"/>
              <w:jc w:val="both"/>
              <w:rPr>
                <w:rFonts w:ascii="-webkit-standard" w:hAnsi="-webkit-standard" w:cs="Calibri"/>
                <w:color w:val="000000"/>
              </w:rPr>
            </w:pPr>
            <w:r w:rsidRPr="008425F0">
              <w:rPr>
                <w:rFonts w:ascii="TimesNewRomanPSMT" w:hAnsi="TimesNewRomanPSMT" w:cs="Calibri"/>
                <w:b/>
                <w:color w:val="000000"/>
                <w:sz w:val="20"/>
                <w:szCs w:val="20"/>
              </w:rPr>
              <w:t>Akademie business manažéra</w:t>
            </w:r>
            <w:r>
              <w:rPr>
                <w:rFonts w:ascii="TimesNewRomanPSMT" w:hAnsi="TimesNewRomanPSMT" w:cs="Calibri"/>
                <w:color w:val="000000"/>
                <w:sz w:val="20"/>
                <w:szCs w:val="20"/>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rsidR="008425F0" w:rsidRDefault="008425F0" w:rsidP="00EF4B69">
            <w:pPr>
              <w:pStyle w:val="Normlnweb"/>
              <w:jc w:val="both"/>
              <w:rPr>
                <w:rFonts w:ascii="Calibri" w:hAnsi="Calibri" w:cs="Calibri"/>
                <w:color w:val="000000"/>
              </w:rPr>
            </w:pPr>
            <w:r w:rsidRPr="008425F0">
              <w:rPr>
                <w:rFonts w:ascii="TimesNewRomanPSMT" w:hAnsi="TimesNewRomanPSMT" w:cs="Calibri"/>
                <w:b/>
                <w:color w:val="000000"/>
                <w:sz w:val="20"/>
                <w:szCs w:val="20"/>
              </w:rPr>
              <w:t>INDUSTRY 4.0</w:t>
            </w:r>
            <w:r>
              <w:rPr>
                <w:rFonts w:ascii="TimesNewRomanPSMT" w:hAnsi="TimesNewRomanPSMT" w:cs="Calibri"/>
                <w:color w:val="000000"/>
                <w:sz w:val="20"/>
                <w:szCs w:val="20"/>
              </w:rPr>
              <w:t xml:space="preserve"> - Trendy a inspir</w:t>
            </w:r>
            <w:r w:rsidR="00DB7FD5">
              <w:rPr>
                <w:rFonts w:ascii="TimesNewRomanPSMT" w:hAnsi="TimesNewRomanPSMT" w:cs="Calibri"/>
                <w:color w:val="000000"/>
                <w:sz w:val="20"/>
                <w:szCs w:val="20"/>
              </w:rPr>
              <w:t>ac</w:t>
            </w:r>
            <w:r>
              <w:rPr>
                <w:rFonts w:ascii="TimesNewRomanPSMT" w:hAnsi="TimesNewRomanPSMT" w:cs="Calibri"/>
                <w:color w:val="000000"/>
                <w:sz w:val="20"/>
                <w:szCs w:val="20"/>
              </w:rPr>
              <w:t>e pro průmyslové inženýry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rsidR="008425F0" w:rsidRDefault="008425F0" w:rsidP="00EF4B69">
            <w:pPr>
              <w:pStyle w:val="Normlnweb"/>
              <w:jc w:val="both"/>
              <w:rPr>
                <w:rFonts w:ascii="TimesNewRomanPSMT" w:hAnsi="TimesNewRomanPSMT" w:cs="Calibri"/>
                <w:color w:val="000000"/>
                <w:sz w:val="20"/>
                <w:szCs w:val="20"/>
              </w:rPr>
            </w:pPr>
            <w:r w:rsidRPr="008425F0">
              <w:rPr>
                <w:rFonts w:ascii="TimesNewRomanPSMT" w:hAnsi="TimesNewRomanPSMT" w:cs="Calibri"/>
                <w:b/>
                <w:color w:val="000000"/>
                <w:sz w:val="20"/>
                <w:szCs w:val="20"/>
              </w:rPr>
              <w:t>INDUSTRY 4.0</w:t>
            </w:r>
            <w:r>
              <w:rPr>
                <w:rFonts w:ascii="TimesNewRomanPSMT" w:hAnsi="TimesNewRomanPSMT" w:cs="Calibri"/>
                <w:color w:val="000000"/>
                <w:sz w:val="20"/>
                <w:szCs w:val="20"/>
              </w:rPr>
              <w:t xml:space="preserve"> - digitalizace výrobních procesů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rsidR="00AD39EA" w:rsidRPr="002142A2" w:rsidRDefault="00AD39EA" w:rsidP="001A7A57">
            <w:pPr>
              <w:pStyle w:val="Default"/>
              <w:jc w:val="both"/>
              <w:rPr>
                <w:rFonts w:ascii="TimesNewRomanPSMT" w:hAnsi="TimesNewRomanPSMT" w:cs="Calibri"/>
                <w:sz w:val="20"/>
                <w:szCs w:val="20"/>
              </w:rPr>
            </w:pPr>
            <w:r w:rsidRPr="00024981">
              <w:rPr>
                <w:rFonts w:ascii="TimesNewRomanPSMT" w:eastAsia="Times New Roman" w:hAnsi="TimesNewRomanPSMT" w:cs="Calibri"/>
                <w:b/>
                <w:sz w:val="20"/>
                <w:szCs w:val="20"/>
              </w:rPr>
              <w:t>ZLEPŠOVÁNÍ PROCESŮ - VaV ERGONOMIE DROBNÉ SVALOVÉ ZÁTĚŽE</w:t>
            </w:r>
            <w:r>
              <w:t xml:space="preserve"> – </w:t>
            </w:r>
            <w:r w:rsidRPr="00024981">
              <w:rPr>
                <w:rFonts w:ascii="TimesNewRomanPSMT" w:eastAsia="Times New Roman" w:hAnsi="TimesNewRomanPSMT" w:cs="Calibri"/>
                <w:sz w:val="20"/>
                <w:szCs w:val="20"/>
              </w:rPr>
              <w:t>workshop</w:t>
            </w:r>
            <w:r w:rsidRPr="00853F6F">
              <w:rPr>
                <w:rFonts w:ascii="TimesNewRomanPSMT" w:eastAsia="Times New Roman" w:hAnsi="TimesNewRomanPSMT" w:cs="Calibri"/>
                <w:sz w:val="20"/>
                <w:szCs w:val="20"/>
              </w:rPr>
              <w:t>y</w:t>
            </w:r>
            <w:r w:rsidRPr="00024981">
              <w:rPr>
                <w:rFonts w:ascii="TimesNewRomanPSMT" w:eastAsia="Times New Roman" w:hAnsi="TimesNewRomanPSMT" w:cs="Calibri"/>
                <w:sz w:val="20"/>
                <w:szCs w:val="20"/>
              </w:rPr>
              <w:t xml:space="preserve"> s praktickými aspekty řešení vyvinuté metodikyměření lokální svalové zátěže, s cílem posouzení možností jejího využití v</w:t>
            </w:r>
            <w:r>
              <w:rPr>
                <w:rFonts w:ascii="TimesNewRomanPSMT" w:eastAsia="Times New Roman" w:hAnsi="TimesNewRomanPSMT" w:cs="Calibri"/>
                <w:sz w:val="20"/>
                <w:szCs w:val="20"/>
              </w:rPr>
              <w:t> </w:t>
            </w:r>
            <w:r w:rsidRPr="00024981">
              <w:rPr>
                <w:rFonts w:ascii="TimesNewRomanPSMT" w:eastAsia="Times New Roman" w:hAnsi="TimesNewRomanPSMT" w:cs="Calibri"/>
                <w:sz w:val="20"/>
                <w:szCs w:val="20"/>
              </w:rPr>
              <w:t>praxi</w:t>
            </w:r>
            <w:r w:rsidRPr="00BC0803">
              <w:rPr>
                <w:rFonts w:ascii="TimesNewRomanPSMT" w:eastAsia="Times New Roman" w:hAnsi="TimesNewRomanPSMT" w:cs="Calibri"/>
                <w:sz w:val="20"/>
                <w:szCs w:val="20"/>
              </w:rPr>
              <w:t>,</w:t>
            </w:r>
            <w:r>
              <w:rPr>
                <w:rFonts w:ascii="TimesNewRomanPSMT" w:eastAsia="Times New Roman" w:hAnsi="TimesNewRomanPSMT" w:cs="Calibri"/>
                <w:sz w:val="20"/>
                <w:szCs w:val="20"/>
              </w:rPr>
              <w:t xml:space="preserve"> určený pro pracovníky z oblasti prevence </w:t>
            </w:r>
            <w:r w:rsidRPr="00024981">
              <w:rPr>
                <w:rFonts w:ascii="TimesNewRomanPSMT" w:eastAsia="Times New Roman" w:hAnsi="TimesNewRomanPSMT" w:cs="Calibri"/>
                <w:sz w:val="20"/>
                <w:szCs w:val="20"/>
              </w:rPr>
              <w:t>rizik, personalisty, ergonomy, průmyslové inženýry a zaměstnavatele. (únor 2015, duben 2015</w:t>
            </w:r>
            <w:r w:rsidRPr="00BC0803">
              <w:rPr>
                <w:rFonts w:ascii="TimesNewRomanPSMT" w:eastAsia="Times New Roman" w:hAnsi="TimesNewRomanPSMT" w:cs="Calibri"/>
                <w:sz w:val="20"/>
                <w:szCs w:val="20"/>
              </w:rPr>
              <w:t xml:space="preserve"> - FaME UTB ve Zl</w:t>
            </w:r>
            <w:r w:rsidRPr="00BC0803">
              <w:rPr>
                <w:rFonts w:ascii="TimesNewRomanPSMT" w:eastAsia="Times New Roman" w:hAnsi="TimesNewRomanPSMT" w:cs="Calibri" w:hint="eastAsia"/>
                <w:sz w:val="20"/>
                <w:szCs w:val="20"/>
              </w:rPr>
              <w:t>í</w:t>
            </w:r>
            <w:r w:rsidRPr="00BC0803">
              <w:rPr>
                <w:rFonts w:ascii="TimesNewRomanPSMT" w:eastAsia="Times New Roman" w:hAnsi="TimesNewRomanPSMT" w:cs="Calibri"/>
                <w:sz w:val="20"/>
                <w:szCs w:val="20"/>
              </w:rPr>
              <w:t>n</w:t>
            </w:r>
            <w:r w:rsidRPr="00BC0803">
              <w:rPr>
                <w:rFonts w:ascii="TimesNewRomanPSMT" w:eastAsia="Times New Roman" w:hAnsi="TimesNewRomanPSMT" w:cs="Calibri" w:hint="eastAsia"/>
                <w:sz w:val="20"/>
                <w:szCs w:val="20"/>
              </w:rPr>
              <w:t>ě</w:t>
            </w:r>
            <w:r w:rsidRPr="00BC0803">
              <w:rPr>
                <w:rFonts w:ascii="TimesNewRomanPSMT" w:eastAsia="Times New Roman" w:hAnsi="TimesNewRomanPSMT" w:cs="Calibri"/>
                <w:sz w:val="20"/>
                <w:szCs w:val="20"/>
              </w:rPr>
              <w:t>)</w:t>
            </w:r>
          </w:p>
          <w:p w:rsidR="00BE219D" w:rsidRDefault="00BE219D" w:rsidP="00BE219D">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75" w:history="1">
              <w:r w:rsidRPr="0069697C">
                <w:rPr>
                  <w:rStyle w:val="Hypertextovodkaz"/>
                  <w:rFonts w:ascii="Source Sans Pro" w:hAnsi="Source Sans Pro"/>
                  <w:bCs/>
                </w:rPr>
                <w:t>http://www.ufu.utb.cz/konference/</w:t>
              </w:r>
            </w:hyperlink>
            <w:r>
              <w:rPr>
                <w:rFonts w:ascii="Source Sans Pro" w:hAnsi="Source Sans Pro"/>
                <w:bCs/>
              </w:rPr>
              <w:t xml:space="preserve">. </w:t>
            </w:r>
          </w:p>
          <w:p w:rsidR="00BE219D" w:rsidRPr="000E08E9" w:rsidRDefault="00BE219D" w:rsidP="00BE219D">
            <w:pPr>
              <w:jc w:val="both"/>
            </w:pPr>
          </w:p>
          <w:p w:rsidR="00BE219D" w:rsidRDefault="00BE219D" w:rsidP="00BE219D">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76" w:history="1">
              <w:r w:rsidRPr="0069697C">
                <w:rPr>
                  <w:rStyle w:val="Hypertextovodkaz"/>
                </w:rPr>
                <w:t>http://www.batovaskola.cz</w:t>
              </w:r>
            </w:hyperlink>
            <w:r>
              <w:t>.</w:t>
            </w:r>
          </w:p>
          <w:p w:rsidR="00D4014F" w:rsidRDefault="00D4014F" w:rsidP="00BE219D">
            <w:pPr>
              <w:jc w:val="both"/>
            </w:pPr>
          </w:p>
          <w:p w:rsidR="00D4014F" w:rsidRDefault="00D4014F" w:rsidP="00D4014F">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77" w:history="1">
              <w:r w:rsidRPr="003E17E4">
                <w:rPr>
                  <w:rStyle w:val="Hypertextovodkaz"/>
                  <w:sz w:val="20"/>
                  <w:szCs w:val="20"/>
                </w:rPr>
                <w:t>www.dokbat.utb.cz</w:t>
              </w:r>
            </w:hyperlink>
            <w:r>
              <w:rPr>
                <w:sz w:val="20"/>
                <w:szCs w:val="20"/>
              </w:rPr>
              <w:t xml:space="preserve">. </w:t>
            </w:r>
          </w:p>
          <w:p w:rsidR="007E1B60" w:rsidRDefault="007E1B60" w:rsidP="00BE219D">
            <w:pPr>
              <w:rPr>
                <w:b/>
              </w:rPr>
            </w:pPr>
          </w:p>
        </w:tc>
      </w:tr>
      <w:tr w:rsidR="007E1B60" w:rsidTr="004E1594">
        <w:trPr>
          <w:trHeight w:val="306"/>
        </w:trPr>
        <w:tc>
          <w:tcPr>
            <w:tcW w:w="9900" w:type="dxa"/>
            <w:gridSpan w:val="4"/>
            <w:shd w:val="clear" w:color="auto" w:fill="F7CAAC"/>
            <w:vAlign w:val="center"/>
          </w:tcPr>
          <w:p w:rsidR="007E1B60" w:rsidRDefault="007E1B60" w:rsidP="008B3C90">
            <w:pPr>
              <w:rPr>
                <w:b/>
              </w:rPr>
            </w:pPr>
            <w:r>
              <w:rPr>
                <w:b/>
              </w:rPr>
              <w:t>Informace o spolupráci s praxí vztahující se ke studijnímu programu</w:t>
            </w:r>
          </w:p>
        </w:tc>
      </w:tr>
      <w:tr w:rsidR="007E1B60" w:rsidTr="004E1594">
        <w:trPr>
          <w:trHeight w:val="1700"/>
        </w:trPr>
        <w:tc>
          <w:tcPr>
            <w:tcW w:w="9900" w:type="dxa"/>
            <w:gridSpan w:val="4"/>
            <w:shd w:val="clear" w:color="auto" w:fill="FFFFFF"/>
          </w:tcPr>
          <w:p w:rsidR="0049204B" w:rsidRDefault="0049204B" w:rsidP="0049204B">
            <w:pPr>
              <w:jc w:val="both"/>
              <w:rPr>
                <w:b/>
                <w:bCs/>
                <w:color w:val="000000"/>
                <w:szCs w:val="22"/>
              </w:rPr>
            </w:pPr>
            <w:r>
              <w:rPr>
                <w:b/>
                <w:bCs/>
                <w:color w:val="000000"/>
                <w:szCs w:val="22"/>
              </w:rPr>
              <w:t>Další realizovaná spolupráce s praxí – Inovační vouchery:</w:t>
            </w:r>
          </w:p>
          <w:p w:rsidR="00AC4E30" w:rsidRDefault="00AC4E30" w:rsidP="00EF07D2">
            <w:pPr>
              <w:jc w:val="both"/>
              <w:rPr>
                <w:b/>
                <w:bCs/>
                <w:color w:val="000000"/>
                <w:szCs w:val="22"/>
              </w:rPr>
            </w:pPr>
          </w:p>
          <w:p w:rsidR="00EF07D2" w:rsidRPr="00EF07D2" w:rsidRDefault="00EF07D2" w:rsidP="00EF07D2">
            <w:pPr>
              <w:jc w:val="both"/>
              <w:rPr>
                <w:color w:val="000000"/>
                <w:szCs w:val="22"/>
              </w:rPr>
            </w:pPr>
            <w:r w:rsidRPr="00EF07D2">
              <w:rPr>
                <w:b/>
                <w:bCs/>
                <w:color w:val="000000"/>
                <w:szCs w:val="22"/>
              </w:rPr>
              <w:t>Inovace tvarovaných polypropylenových obalů pomocí inovací a stabilizace výrobních a podpůrných projektů</w:t>
            </w:r>
            <w:r>
              <w:rPr>
                <w:b/>
                <w:bCs/>
                <w:color w:val="000000"/>
                <w:szCs w:val="22"/>
              </w:rPr>
              <w:t xml:space="preserve"> </w:t>
            </w:r>
            <w:r w:rsidRPr="00EF07D2">
              <w:rPr>
                <w:b/>
                <w:bCs/>
                <w:color w:val="000000"/>
                <w:szCs w:val="22"/>
              </w:rPr>
              <w:t>(2013-2014)</w:t>
            </w:r>
          </w:p>
          <w:p w:rsidR="00EF07D2" w:rsidRPr="00EF07D2" w:rsidRDefault="00EF07D2" w:rsidP="00EF07D2">
            <w:pPr>
              <w:jc w:val="both"/>
              <w:rPr>
                <w:color w:val="000000"/>
                <w:szCs w:val="22"/>
              </w:rPr>
            </w:pPr>
            <w:r w:rsidRPr="00EF07D2">
              <w:rPr>
                <w:color w:val="000000"/>
                <w:szCs w:val="22"/>
              </w:rPr>
              <w:t>Analýza výrobních a podpůrných výrobních procesů, návrh optimalizace výrobních procesů a stabilizace parametrů finálního inovovaného výrobku, následně návrh realizace inovace, procesních změn ve vazbě na layout, logistické toky a produktivitu procesu.</w:t>
            </w:r>
          </w:p>
          <w:p w:rsidR="00EF07D2" w:rsidRPr="00EF07D2" w:rsidRDefault="00EF07D2" w:rsidP="00EF07D2">
            <w:pPr>
              <w:jc w:val="both"/>
              <w:rPr>
                <w:color w:val="000000"/>
                <w:szCs w:val="22"/>
              </w:rPr>
            </w:pPr>
            <w:r w:rsidRPr="00EF07D2">
              <w:rPr>
                <w:color w:val="000000"/>
                <w:szCs w:val="22"/>
              </w:rPr>
              <w:t> </w:t>
            </w:r>
          </w:p>
          <w:p w:rsidR="00EF07D2" w:rsidRPr="00EF07D2" w:rsidRDefault="00EF07D2" w:rsidP="00EF07D2">
            <w:pPr>
              <w:jc w:val="both"/>
              <w:rPr>
                <w:color w:val="000000"/>
                <w:szCs w:val="22"/>
              </w:rPr>
            </w:pPr>
            <w:r w:rsidRPr="00EF07D2">
              <w:rPr>
                <w:b/>
                <w:bCs/>
                <w:color w:val="000000"/>
                <w:szCs w:val="22"/>
              </w:rPr>
              <w:t>Management kvality v předvýrobních etapách inovačního procesu (vae therm s.r.o.)</w:t>
            </w:r>
            <w:r>
              <w:rPr>
                <w:b/>
                <w:bCs/>
                <w:color w:val="000000"/>
                <w:szCs w:val="22"/>
              </w:rPr>
              <w:t xml:space="preserve"> </w:t>
            </w:r>
            <w:r w:rsidRPr="00EF07D2">
              <w:rPr>
                <w:b/>
                <w:bCs/>
                <w:color w:val="000000"/>
                <w:szCs w:val="22"/>
              </w:rPr>
              <w:t>(2013)</w:t>
            </w:r>
          </w:p>
          <w:p w:rsidR="00EF07D2" w:rsidRPr="00EF07D2" w:rsidRDefault="00EF07D2" w:rsidP="00EF07D2">
            <w:pPr>
              <w:jc w:val="both"/>
              <w:rPr>
                <w:color w:val="000000"/>
                <w:szCs w:val="22"/>
              </w:rPr>
            </w:pPr>
            <w:r w:rsidRPr="00EF07D2">
              <w:rPr>
                <w:color w:val="000000"/>
                <w:szCs w:val="22"/>
              </w:rPr>
              <w:t>Marketingová studie,  zaměřená na zmapování stávající situace ve využívání malých</w:t>
            </w:r>
            <w:r>
              <w:rPr>
                <w:color w:val="000000"/>
                <w:szCs w:val="22"/>
              </w:rPr>
              <w:t xml:space="preserve"> </w:t>
            </w:r>
            <w:r w:rsidRPr="00EF07D2">
              <w:rPr>
                <w:color w:val="000000"/>
                <w:szCs w:val="22"/>
              </w:rPr>
              <w:t>kogeneračních jednotek ve světě (jakožto vlastních zdrojů elektrické a tepelné energie), včetně</w:t>
            </w:r>
            <w:r>
              <w:rPr>
                <w:color w:val="000000"/>
                <w:szCs w:val="22"/>
              </w:rPr>
              <w:t xml:space="preserve"> </w:t>
            </w:r>
            <w:r w:rsidRPr="00EF07D2">
              <w:rPr>
                <w:color w:val="000000"/>
                <w:szCs w:val="22"/>
              </w:rPr>
              <w:t>porovnání jejich technických a ekonomických parametrů s cílem návrhu nového výrobku pro</w:t>
            </w:r>
            <w:r>
              <w:rPr>
                <w:color w:val="000000"/>
                <w:szCs w:val="22"/>
              </w:rPr>
              <w:t xml:space="preserve"> </w:t>
            </w:r>
            <w:r w:rsidRPr="00EF07D2">
              <w:rPr>
                <w:color w:val="000000"/>
                <w:szCs w:val="22"/>
              </w:rPr>
              <w:t>rozšíření výrobního portfolia firmy VAE THERM, spol. s r.o.  </w:t>
            </w:r>
          </w:p>
          <w:p w:rsidR="00EF07D2" w:rsidRPr="00EF07D2" w:rsidRDefault="00EF07D2" w:rsidP="00EF07D2">
            <w:pPr>
              <w:jc w:val="both"/>
              <w:rPr>
                <w:color w:val="000000"/>
                <w:szCs w:val="22"/>
              </w:rPr>
            </w:pPr>
            <w:r w:rsidRPr="00EF07D2">
              <w:rPr>
                <w:b/>
                <w:bCs/>
                <w:color w:val="000000"/>
                <w:szCs w:val="22"/>
              </w:rPr>
              <w:t> </w:t>
            </w:r>
          </w:p>
          <w:p w:rsidR="00EF07D2" w:rsidRPr="00EF07D2" w:rsidRDefault="00EF07D2" w:rsidP="00EF07D2">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EF07D2" w:rsidRPr="00EF07D2" w:rsidRDefault="00EF07D2" w:rsidP="00EF07D2">
            <w:pPr>
              <w:jc w:val="both"/>
              <w:rPr>
                <w:color w:val="000000"/>
                <w:szCs w:val="22"/>
              </w:rPr>
            </w:pPr>
            <w:r w:rsidRPr="00EF07D2">
              <w:rPr>
                <w:color w:val="000000"/>
                <w:szCs w:val="22"/>
              </w:rPr>
              <w:t>Na základě objednatelem předpřipraveného vizualizačního návrhu výrobku s kovovou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EF07D2" w:rsidRPr="00EF07D2" w:rsidRDefault="00EF07D2" w:rsidP="00EF07D2">
            <w:pPr>
              <w:jc w:val="both"/>
              <w:rPr>
                <w:color w:val="000000"/>
                <w:szCs w:val="22"/>
              </w:rPr>
            </w:pPr>
            <w:r w:rsidRPr="00EF07D2">
              <w:rPr>
                <w:color w:val="000000"/>
                <w:szCs w:val="22"/>
              </w:rPr>
              <w:t> </w:t>
            </w:r>
          </w:p>
          <w:p w:rsidR="00EF07D2" w:rsidRPr="00EF07D2" w:rsidRDefault="00EF07D2" w:rsidP="00EF07D2">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EF07D2" w:rsidRPr="00EF07D2" w:rsidRDefault="00EF07D2" w:rsidP="00EF07D2">
            <w:pPr>
              <w:jc w:val="both"/>
              <w:rPr>
                <w:color w:val="000000"/>
                <w:szCs w:val="22"/>
              </w:rPr>
            </w:pPr>
            <w:r w:rsidRPr="00EF07D2">
              <w:rPr>
                <w:color w:val="000000"/>
                <w:szCs w:val="22"/>
              </w:rPr>
              <w:t>Na základě objednatelem předpřipraveného vizualizačního návrhu výrobku s dřevěnou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7E1B60" w:rsidRDefault="00EF07D2" w:rsidP="00EF07D2">
            <w:pPr>
              <w:pStyle w:val="Normlnweb"/>
              <w:jc w:val="both"/>
              <w:rPr>
                <w:b/>
              </w:rPr>
            </w:pPr>
            <w:r w:rsidRPr="00EF07D2">
              <w:rPr>
                <w:b/>
                <w:bCs/>
                <w:color w:val="000000"/>
                <w:sz w:val="20"/>
                <w:szCs w:val="22"/>
              </w:rPr>
              <w:t>Management inovačních aktivit</w:t>
            </w:r>
            <w:r>
              <w:rPr>
                <w:b/>
                <w:bCs/>
                <w:color w:val="000000"/>
                <w:sz w:val="20"/>
                <w:szCs w:val="22"/>
              </w:rPr>
              <w:t xml:space="preserve"> </w:t>
            </w:r>
            <w:r w:rsidRPr="00EF07D2">
              <w:rPr>
                <w:b/>
                <w:bCs/>
                <w:color w:val="000000"/>
                <w:sz w:val="20"/>
                <w:szCs w:val="22"/>
              </w:rPr>
              <w:t>(2018)</w:t>
            </w:r>
            <w:r w:rsidRPr="00EF07D2">
              <w:rPr>
                <w:color w:val="000000"/>
                <w:sz w:val="20"/>
                <w:szCs w:val="22"/>
              </w:rPr>
              <w:t>Marketingová studie, zaměřená na zmapování stávající situace ve využívání malých vodních turbín ve světě, včetně porovnání jejich technických a ekonomických parametrů s cílem návrhu nového výrobku pro rozšíření výrobního portfolia firmy Zako Turčín. Dále  studie obsahuje zpracování analýzy potenciálních zákazníků a strategii efektivního zacílení na stávající a potenciální zákazníky ve vazbě na nový produkt firmy. Na základě této studie byla provedena analýza stávajících procesů a navržena mapa procesů pro eventuální výrobu těchto nových obnovitelných zdrojů energie, označovaných zkratkou OZE.</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8"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79" w:history="1">
              <w:r w:rsidRPr="00357030">
                <w:rPr>
                  <w:rStyle w:val="Hypertextovodkaz"/>
                </w:rPr>
                <w:t>http://publikace.k.utb.cz</w:t>
              </w:r>
            </w:hyperlink>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Název a stručný popis používaného antiplagiátorského systému</w:t>
            </w:r>
          </w:p>
        </w:tc>
      </w:tr>
      <w:tr w:rsidR="007E1B60" w:rsidTr="00971036">
        <w:trPr>
          <w:trHeight w:val="2079"/>
        </w:trPr>
        <w:tc>
          <w:tcPr>
            <w:tcW w:w="9859" w:type="dxa"/>
            <w:shd w:val="clear" w:color="auto" w:fill="FFFFFF"/>
          </w:tcPr>
          <w:p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8B3C90">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E1B60" w:rsidRDefault="007E1B60" w:rsidP="008B3C90">
            <w:pPr>
              <w:jc w:val="center"/>
            </w:pP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7E1B60" w:rsidRDefault="007E1B60" w:rsidP="008B3C90">
            <w:pPr>
              <w:pStyle w:val="Default"/>
              <w:jc w:val="both"/>
              <w:rPr>
                <w:sz w:val="20"/>
                <w:szCs w:val="20"/>
              </w:rPr>
            </w:pPr>
            <w:r>
              <w:rPr>
                <w:sz w:val="20"/>
                <w:szCs w:val="20"/>
              </w:rPr>
              <w:t xml:space="preserve">Univerzita Tomáše Bati ve Zlíně disponuje 28 velkými posluchárnami o celkové kapacitě 3103 míst. </w:t>
            </w:r>
          </w:p>
          <w:p w:rsidR="007E1B60" w:rsidRDefault="007E1B60" w:rsidP="008B3C90">
            <w:pPr>
              <w:pStyle w:val="Default"/>
              <w:jc w:val="both"/>
              <w:rPr>
                <w:sz w:val="20"/>
                <w:szCs w:val="20"/>
              </w:rPr>
            </w:pPr>
            <w:r>
              <w:rPr>
                <w:sz w:val="20"/>
                <w:szCs w:val="20"/>
              </w:rPr>
              <w:t>Z toho Fakulta managementu a ekonomiky disponuje:</w:t>
            </w:r>
          </w:p>
          <w:p w:rsidR="00AD39EA" w:rsidRDefault="00AD39EA" w:rsidP="00AD39EA">
            <w:pPr>
              <w:pStyle w:val="Default"/>
              <w:jc w:val="both"/>
              <w:rPr>
                <w:sz w:val="20"/>
                <w:szCs w:val="20"/>
              </w:rPr>
            </w:pPr>
            <w:r>
              <w:rPr>
                <w:sz w:val="20"/>
                <w:szCs w:val="20"/>
              </w:rPr>
              <w:t>Šesti zcela nově vybavenýnými počítačovými učebnami o celkové kapacitě 126 míst, vybavených moderní výpočetní a audiovizuální technikou, včetně tabulí pro popis stíratelnými fixy.  </w:t>
            </w:r>
          </w:p>
          <w:p w:rsidR="00AD39EA" w:rsidRDefault="00AD39EA" w:rsidP="00AD39EA">
            <w:pPr>
              <w:pStyle w:val="Default"/>
              <w:jc w:val="both"/>
              <w:rPr>
                <w:sz w:val="20"/>
                <w:szCs w:val="20"/>
              </w:rPr>
            </w:pPr>
            <w:r>
              <w:rPr>
                <w:sz w:val="20"/>
                <w:szCs w:val="20"/>
              </w:rPr>
              <w:t>Pěti posluchárnami s kapacitou 380 míst vybavených moderní audiovizuální technikou, včetně tabulí pro popis stíratelnými fixy.  Dvě z nich po generální rekonstrukci.</w:t>
            </w:r>
          </w:p>
          <w:p w:rsidR="007E1B60" w:rsidRDefault="007E1B60" w:rsidP="008B3C90">
            <w:pPr>
              <w:pStyle w:val="Default"/>
              <w:jc w:val="both"/>
              <w:rPr>
                <w:sz w:val="20"/>
                <w:szCs w:val="20"/>
              </w:rPr>
            </w:pPr>
            <w:r>
              <w:rPr>
                <w:sz w:val="20"/>
                <w:szCs w:val="20"/>
              </w:rPr>
              <w:t>Jednou přednáškovou místností o kapacitě 180 míst, vybavenou moderní audiovizuální technikou, s možností promítání prezentací na více ploch a včetně tabulí.</w:t>
            </w:r>
          </w:p>
          <w:p w:rsidR="007E1B60" w:rsidRDefault="007E1B60" w:rsidP="008B3C90">
            <w:pPr>
              <w:pStyle w:val="Default"/>
              <w:jc w:val="both"/>
              <w:rPr>
                <w:sz w:val="20"/>
                <w:szCs w:val="20"/>
              </w:rPr>
            </w:pPr>
            <w:r>
              <w:rPr>
                <w:sz w:val="20"/>
                <w:szCs w:val="20"/>
              </w:rPr>
              <w:t>Devíti seminárními místnosti o kapacitě 276 míst, vybavených jednotným prezenčním místem, které obsahuje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 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7E1B60" w:rsidRDefault="004F5B61" w:rsidP="004F5B61">
            <w:pPr>
              <w:jc w:val="both"/>
            </w:pPr>
            <w:r w:rsidRPr="004F5B61">
              <w:rPr>
                <w:color w:val="212121"/>
                <w:szCs w:val="22"/>
                <w:lang w:eastAsia="sk-SK"/>
              </w:rPr>
              <w:t>Studijní program Průmyslové inženýrství bude dále rozvíjen směrem k posilování a integraci nejnovějších vědeckých poznatků z ekonomicko-manažerských, informaticko-technických, v úzkém propojení na kvantitativní a kvalitativní metody statistického a operačního výzkumu. Důraz bude kladen zejména na rozvoj znalostí z oblasti automatizovaných a digitalizovaných systémových řešení v oblasti výrobních a podpůrných výrobních procesů, systémové řízení komplexních výrobních systémů v prostředí nastupujícího věku konceptu Průmyslu 4.0. Studenti budou seznamování</w:t>
            </w:r>
            <w:r>
              <w:rPr>
                <w:color w:val="212121"/>
                <w:szCs w:val="22"/>
                <w:lang w:eastAsia="sk-SK"/>
              </w:rPr>
              <w:t xml:space="preserve"> </w:t>
            </w:r>
            <w:r w:rsidRPr="004F5B61">
              <w:rPr>
                <w:color w:val="212121"/>
                <w:szCs w:val="22"/>
                <w:lang w:eastAsia="sk-SK"/>
              </w:rPr>
              <w:t>s vybranými nástroji digitálního managementu, implementací softwarových řešení využívajících prostředí virtuální reality, 3D procesních konceptů, integrovaných digitalizovaných výrobních technologií. Důvodem kontinuálního rozvoje studijního programu budou zejména požadavky průmyslových firem, poptávajících odborně znalý personál pro využití v nově integrovaných výrobních technologiích. Zároveň bude nezbytná konfrontace a využitelnost odborných znalostí pro výměnu poznatků, sdílení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r>
              <w:t xml:space="preserve">FaME předpokládá přijímání </w:t>
            </w:r>
            <w:r w:rsidRPr="00970F6D">
              <w:rPr>
                <w:b/>
              </w:rPr>
              <w:t xml:space="preserve">cca </w:t>
            </w:r>
            <w:r>
              <w:rPr>
                <w:b/>
              </w:rPr>
              <w:t>20</w:t>
            </w:r>
            <w:r w:rsidRPr="00970F6D">
              <w:rPr>
                <w:b/>
              </w:rPr>
              <w:t xml:space="preserve"> studentů</w:t>
            </w:r>
            <w:r>
              <w:t xml:space="preserve"> do doktorského studijního programu Průmyslové inženýrství (z toho cca 10 do prezenční formy studia a 10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B4000" w:rsidRPr="00AB4000" w:rsidRDefault="00AB4000" w:rsidP="00AB4000">
            <w:pPr>
              <w:autoSpaceDE w:val="0"/>
              <w:autoSpaceDN w:val="0"/>
              <w:adjustRightInd w:val="0"/>
              <w:jc w:val="both"/>
              <w:rPr>
                <w:rFonts w:eastAsia="Calibri"/>
                <w:szCs w:val="21"/>
              </w:rPr>
            </w:pPr>
            <w:r w:rsidRPr="00AB4000">
              <w:rPr>
                <w:rFonts w:eastAsia="Calibri"/>
                <w:color w:val="000000"/>
                <w:szCs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 Absolventi orientovaní více teoreticky mohou nalézt uplatnění jako AP v ústavech orientovaných na PI, výrobní management.</w:t>
            </w: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drawing>
          <wp:inline distT="0" distB="0" distL="0" distR="0" wp14:anchorId="611AFCB9" wp14:editId="635E303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7E1B60" w:rsidRDefault="007E1B60" w:rsidP="005F5723">
      <w:pPr>
        <w:spacing w:after="3400"/>
        <w:jc w:val="center"/>
        <w:rPr>
          <w:rFonts w:asciiTheme="minorHAnsi" w:hAnsiTheme="minorHAnsi"/>
          <w:b/>
          <w:sz w:val="48"/>
          <w:szCs w:val="28"/>
        </w:rPr>
      </w:pPr>
      <w:r>
        <w:rPr>
          <w:rFonts w:asciiTheme="minorHAnsi" w:hAnsiTheme="minorHAnsi"/>
          <w:b/>
          <w:sz w:val="48"/>
          <w:szCs w:val="28"/>
        </w:rPr>
        <w:t>Průmyslové inženýrství</w:t>
      </w:r>
    </w:p>
    <w:p w:rsidR="00AC4E30" w:rsidRPr="00F108E8" w:rsidRDefault="00AC4E30" w:rsidP="00AC4E30">
      <w:pPr>
        <w:jc w:val="center"/>
        <w:rPr>
          <w:rFonts w:asciiTheme="minorHAnsi" w:hAnsiTheme="minorHAnsi" w:cstheme="minorHAnsi"/>
          <w:b/>
          <w:sz w:val="28"/>
          <w:szCs w:val="28"/>
        </w:rPr>
      </w:pPr>
      <w:r w:rsidRPr="00F108E8">
        <w:rPr>
          <w:rFonts w:asciiTheme="minorHAnsi" w:hAnsiTheme="minorHAnsi" w:cstheme="minorHAnsi"/>
          <w:b/>
          <w:sz w:val="28"/>
          <w:szCs w:val="28"/>
        </w:rPr>
        <w:t>Ve Zlíně 16. 5. 2018</w:t>
      </w: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4A634E">
      <w:pPr>
        <w:pStyle w:val="Nadpis1"/>
        <w:numPr>
          <w:ilvl w:val="0"/>
          <w:numId w:val="22"/>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81"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82"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83"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4"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85"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86"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87"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88"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89"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90"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1A7A57" w:rsidRDefault="00C632DC" w:rsidP="001A7A5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91"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rsidP="001A7A5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2"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93"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4"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5"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6"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7"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8"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9"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7E0951" w:rsidRDefault="007E1B60" w:rsidP="00782FBD">
      <w:pPr>
        <w:spacing w:before="120" w:after="240"/>
        <w:jc w:val="both"/>
        <w:rPr>
          <w:rFonts w:ascii="Calibri Light" w:hAnsi="Calibri Light"/>
          <w:sz w:val="22"/>
        </w:rPr>
      </w:pPr>
      <w:r w:rsidRPr="007E0951">
        <w:rPr>
          <w:rFonts w:ascii="Calibri Light" w:hAnsi="Calibri Light"/>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7E0951" w:rsidRDefault="007E1B60" w:rsidP="007E0951">
      <w:pPr>
        <w:spacing w:before="120" w:after="120"/>
        <w:jc w:val="both"/>
        <w:rPr>
          <w:rFonts w:ascii="Calibri Light" w:hAnsi="Calibri Light"/>
          <w:i/>
          <w:sz w:val="22"/>
        </w:rPr>
      </w:pPr>
      <w:r w:rsidRPr="007E0951">
        <w:rPr>
          <w:rFonts w:ascii="Calibri Light" w:hAnsi="Calibri Light"/>
          <w:i/>
          <w:sz w:val="22"/>
        </w:rPr>
        <w:t>Dostupnost knihovního fondu</w:t>
      </w:r>
    </w:p>
    <w:p w:rsidR="007E1B60" w:rsidRPr="007E0951" w:rsidRDefault="007E1B60" w:rsidP="007E0951">
      <w:pPr>
        <w:spacing w:before="120" w:after="120"/>
        <w:jc w:val="both"/>
        <w:rPr>
          <w:rFonts w:ascii="Calibri Light" w:hAnsi="Calibri Light"/>
          <w:sz w:val="22"/>
        </w:rPr>
      </w:pPr>
      <w:r w:rsidRPr="007E0951">
        <w:rPr>
          <w:rFonts w:ascii="Calibri Light" w:hAnsi="Calibri Light"/>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7E0951" w:rsidRDefault="007E1B60" w:rsidP="007E0951">
      <w:pPr>
        <w:spacing w:before="120" w:after="120"/>
        <w:jc w:val="both"/>
        <w:rPr>
          <w:rFonts w:ascii="Calibri Light" w:hAnsi="Calibri Light"/>
          <w:sz w:val="22"/>
        </w:rPr>
      </w:pPr>
      <w:r w:rsidRPr="007E0951">
        <w:rPr>
          <w:rFonts w:ascii="Calibri Light" w:hAnsi="Calibri Light"/>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7E0951" w:rsidRDefault="007E1B60" w:rsidP="007E0951">
      <w:pPr>
        <w:spacing w:before="120" w:after="120"/>
        <w:jc w:val="both"/>
        <w:rPr>
          <w:rFonts w:asciiTheme="minorHAnsi" w:hAnsiTheme="minorHAnsi" w:cstheme="minorHAnsi"/>
          <w:sz w:val="22"/>
        </w:rPr>
      </w:pPr>
      <w:r w:rsidRPr="007E0951">
        <w:rPr>
          <w:rFonts w:ascii="Calibri Light" w:hAnsi="Calibri Light"/>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7E0951">
        <w:rPr>
          <w:rFonts w:asciiTheme="minorHAnsi" w:hAnsiTheme="minorHAnsi" w:cstheme="minorHAnsi"/>
          <w:sz w:val="22"/>
        </w:rPr>
        <w:t>školeními pro akademické pracovníky týkající se například podpory vědeckovýzkumné činnosti, vyhledáváním v databázích nebo publikační a citační etikou.</w:t>
      </w:r>
    </w:p>
    <w:p w:rsidR="007E1B60" w:rsidRPr="007E0951" w:rsidRDefault="007E1B60" w:rsidP="00782FBD">
      <w:pPr>
        <w:spacing w:before="120" w:after="240"/>
        <w:jc w:val="both"/>
        <w:rPr>
          <w:rFonts w:asciiTheme="minorHAnsi" w:hAnsiTheme="minorHAnsi" w:cstheme="minorHAnsi"/>
          <w:sz w:val="22"/>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rsidR="007E0951" w:rsidRPr="007E0951" w:rsidRDefault="007E0951" w:rsidP="007E0951">
      <w:pPr>
        <w:spacing w:before="120" w:after="120"/>
        <w:jc w:val="both"/>
        <w:rPr>
          <w:rStyle w:val="Hypertextovodkaz"/>
          <w:rFonts w:asciiTheme="minorHAnsi" w:hAnsiTheme="minorHAnsi" w:cstheme="minorHAnsi"/>
          <w:sz w:val="22"/>
        </w:rPr>
      </w:pP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00">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4A634E">
      <w:pPr>
        <w:pStyle w:val="Odstavecseseznamem"/>
        <w:numPr>
          <w:ilvl w:val="0"/>
          <w:numId w:val="23"/>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7E1B60" w:rsidRPr="007E0951" w:rsidRDefault="007E1B60" w:rsidP="004A634E">
      <w:pPr>
        <w:pStyle w:val="Odstavecseseznamem"/>
        <w:numPr>
          <w:ilvl w:val="0"/>
          <w:numId w:val="23"/>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7E1B60" w:rsidRPr="007E0951" w:rsidRDefault="007E1B60" w:rsidP="004A634E">
      <w:pPr>
        <w:pStyle w:val="Odstavecseseznamem"/>
        <w:numPr>
          <w:ilvl w:val="0"/>
          <w:numId w:val="23"/>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7E1B60" w:rsidRPr="00EA3338" w:rsidRDefault="007E1B60" w:rsidP="004A634E">
      <w:pPr>
        <w:pStyle w:val="Odstavecseseznamem"/>
        <w:numPr>
          <w:ilvl w:val="0"/>
          <w:numId w:val="23"/>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rsidR="007E1B60" w:rsidRPr="00EA3338" w:rsidRDefault="007E1B60" w:rsidP="004A634E">
      <w:pPr>
        <w:pStyle w:val="Odstavecseseznamem"/>
        <w:numPr>
          <w:ilvl w:val="0"/>
          <w:numId w:val="23"/>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rsidR="007E1B60" w:rsidRPr="00EA3338" w:rsidRDefault="007E1B60" w:rsidP="004A634E">
      <w:pPr>
        <w:pStyle w:val="Odstavecseseznamem"/>
        <w:numPr>
          <w:ilvl w:val="0"/>
          <w:numId w:val="23"/>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101"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č. 12/2015</w:t>
      </w:r>
      <w:r>
        <w:rPr>
          <w:rStyle w:val="Siln"/>
          <w:rFonts w:asciiTheme="minorHAnsi" w:eastAsiaTheme="majorEastAsia" w:hAnsiTheme="minorHAnsi" w:cstheme="minorHAnsi"/>
          <w:b w:val="0"/>
          <w:sz w:val="22"/>
          <w:szCs w:val="22"/>
        </w:rPr>
        <w:t xml:space="preserve"> </w:t>
      </w:r>
      <w:hyperlink r:id="rId102"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3"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461FA7">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sidR="007C0014">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4"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5"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6"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4A634E">
      <w:pPr>
        <w:pStyle w:val="Nadpis1"/>
        <w:numPr>
          <w:ilvl w:val="0"/>
          <w:numId w:val="22"/>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Doktorský studijní program Průmyslové inženýrství je v souladu s posláním a strategickými dokumenty UTB ve Zlíně. Jeho příprava koresponduje</w:t>
      </w:r>
      <w:r w:rsidRPr="007E0951">
        <w:rPr>
          <w:rFonts w:asciiTheme="minorHAnsi" w:hAnsiTheme="minorHAnsi" w:cstheme="minorHAnsi"/>
          <w:color w:val="00B050"/>
          <w:sz w:val="22"/>
        </w:rPr>
        <w:t xml:space="preserve"> </w:t>
      </w:r>
      <w:hyperlink r:id="rId107" w:history="1">
        <w:r w:rsidR="003A1A1F"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7E0951">
        <w:rPr>
          <w:rFonts w:asciiTheme="minorHAnsi" w:hAnsiTheme="minorHAnsi" w:cstheme="minorHAnsi"/>
          <w:color w:val="00B050"/>
          <w:sz w:val="22"/>
        </w:rPr>
        <w:t xml:space="preserve"> </w:t>
      </w:r>
      <w:r w:rsidRPr="00EA3338">
        <w:rPr>
          <w:rFonts w:asciiTheme="minorHAnsi" w:hAnsiTheme="minorHAnsi" w:cstheme="minorHAnsi"/>
          <w:i/>
          <w:sz w:val="22"/>
        </w:rPr>
        <w:t>(Prioritní cíl 1 – Vzdělávání: Připravit a akreditovat nové studijní programy, a to bakalářské, navazující magisterské i doktorské),</w:t>
      </w:r>
      <w:r w:rsidRPr="00EA3338">
        <w:rPr>
          <w:rFonts w:asciiTheme="minorHAnsi" w:hAnsiTheme="minorHAnsi" w:cstheme="minorHAnsi"/>
          <w:sz w:val="22"/>
        </w:rPr>
        <w:t xml:space="preserve"> který ve svém </w:t>
      </w:r>
      <w:hyperlink r:id="rId108" w:history="1">
        <w:r w:rsidR="003A1A1F"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zařadil jeho zpracování pod prioritu 1 – Vzdělávání (Cíl 3): </w:t>
      </w:r>
      <w:r w:rsidRPr="00EA3338">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EA3338">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sidRPr="007E0951">
        <w:rPr>
          <w:rFonts w:asciiTheme="minorHAnsi" w:hAnsiTheme="minorHAnsi" w:cstheme="minorHAnsi"/>
          <w:color w:val="00B050"/>
          <w:sz w:val="22"/>
        </w:rPr>
        <w:t> </w:t>
      </w:r>
      <w:hyperlink r:id="rId109" w:history="1">
        <w:r w:rsidR="003A1A1F"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pod prioritním cílem 1 – Vzdělávání: Prioritní cíl 1-2: </w:t>
      </w:r>
      <w:r w:rsidRPr="00EA3338">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EA3338">
        <w:rPr>
          <w:rFonts w:asciiTheme="minorHAnsi" w:hAnsiTheme="minorHAnsi" w:cstheme="minorHAnsi"/>
          <w:sz w:val="22"/>
        </w:rPr>
        <w:t>(Opatření 1-2.2):</w:t>
      </w:r>
    </w:p>
    <w:p w:rsidR="007E1B60" w:rsidRDefault="007E1B60" w:rsidP="001F53EB">
      <w:pPr>
        <w:spacing w:before="120" w:after="120"/>
        <w:jc w:val="both"/>
        <w:rPr>
          <w:rFonts w:asciiTheme="minorHAnsi" w:hAnsiTheme="minorHAnsi" w:cstheme="minorHAnsi"/>
          <w:b/>
          <w:sz w:val="22"/>
        </w:rPr>
      </w:pPr>
      <w:r w:rsidRPr="00EA3338">
        <w:rPr>
          <w:rFonts w:asciiTheme="minorHAnsi" w:hAnsiTheme="minorHAnsi" w:cstheme="minorHAnsi"/>
          <w:b/>
          <w:sz w:val="22"/>
        </w:rPr>
        <w:t>Opatření 1-2.2: Příprava žádosti o akreditaci doktorského studijního programu Průmyslové inženýrství (prezenční i kombinovaná forma) s výukou v českém a anglickém jazyce v rámci projektu OP VVV Rozvoj výzkumně zaměřených studijních programů UTB</w:t>
      </w:r>
      <w:r w:rsidR="006D602A">
        <w:rPr>
          <w:rFonts w:asciiTheme="minorHAnsi" w:hAnsiTheme="minorHAnsi" w:cstheme="minorHAnsi"/>
          <w:b/>
          <w:sz w:val="22"/>
        </w:rPr>
        <w:t>.</w:t>
      </w:r>
    </w:p>
    <w:p w:rsidR="001F53EB" w:rsidRDefault="001F53EB" w:rsidP="001A7A57">
      <w:pPr>
        <w:spacing w:before="120" w:after="120"/>
        <w:jc w:val="both"/>
        <w:rPr>
          <w:rFonts w:asciiTheme="minorHAnsi" w:hAnsiTheme="minorHAnsi" w:cstheme="minorHAnsi"/>
          <w:sz w:val="22"/>
        </w:rPr>
      </w:pPr>
      <w:r w:rsidRPr="001F53EB">
        <w:rPr>
          <w:rFonts w:asciiTheme="minorHAnsi" w:hAnsiTheme="minorHAnsi" w:cstheme="minorHAnsi"/>
          <w:sz w:val="22"/>
        </w:rPr>
        <w:t xml:space="preserve">Předkládaný doktorský studijní program </w:t>
      </w:r>
      <w:r>
        <w:rPr>
          <w:rFonts w:asciiTheme="minorHAnsi" w:hAnsiTheme="minorHAnsi" w:cstheme="minorHAnsi"/>
          <w:sz w:val="22"/>
        </w:rPr>
        <w:t xml:space="preserve">navazuje na současně akreditovaný magisterský studijní program Průmyslové inženýrství, který má platnou akreditaci do 31. 5. 2020. V roce 2019 bude fakulta žádat o další akreditaci tohoto magisterského studijního progamu. </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Silné stránky studijního programu:</w:t>
      </w:r>
    </w:p>
    <w:p w:rsidR="007200BA" w:rsidRPr="001A7A57" w:rsidRDefault="007200BA" w:rsidP="001A7A57">
      <w:pPr>
        <w:pStyle w:val="Normlnweb"/>
        <w:numPr>
          <w:ilvl w:val="0"/>
          <w:numId w:val="56"/>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studenti jsou připravováni hlavně s ohledem na podporu jejich tvůrčí</w:t>
      </w:r>
      <w:r w:rsidR="00E65203">
        <w:rPr>
          <w:rFonts w:ascii="Calibri" w:hAnsi="Calibri" w:cs="Calibri"/>
          <w:color w:val="000000"/>
          <w:sz w:val="22"/>
          <w:szCs w:val="22"/>
        </w:rPr>
        <w:t>ho</w:t>
      </w:r>
      <w:r w:rsidRPr="001A7A57">
        <w:rPr>
          <w:rFonts w:ascii="Calibri" w:hAnsi="Calibri" w:cs="Calibri"/>
          <w:color w:val="000000"/>
          <w:sz w:val="22"/>
          <w:szCs w:val="22"/>
        </w:rPr>
        <w:t xml:space="preserve"> a výzkumně orientovaného uvažování, jsou zapojováni přímo do řešení projektů v oblasti průmyslového inženýrství s orientací na využívání tradičních i moderních metod průmyslového inženýrství;</w:t>
      </w:r>
    </w:p>
    <w:p w:rsidR="007200BA" w:rsidRPr="001A7A57" w:rsidRDefault="007200BA" w:rsidP="001A7A57">
      <w:pPr>
        <w:pStyle w:val="Normlnweb"/>
        <w:numPr>
          <w:ilvl w:val="0"/>
          <w:numId w:val="56"/>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1A7A57">
        <w:rPr>
          <w:rFonts w:ascii="Calibri" w:hAnsi="Calibri" w:cs="Calibri"/>
          <w:color w:val="000000"/>
          <w:sz w:val="22"/>
          <w:szCs w:val="22"/>
        </w:rPr>
        <w:t xml:space="preserve"> studijního programu Průmyslové inženýrství, právě díky řešení projektů v průmyslových společnostech, které jsou garancí sdílení a předávání odborných znalostí studentům;</w:t>
      </w:r>
    </w:p>
    <w:p w:rsidR="007200BA" w:rsidRPr="001A7A57" w:rsidRDefault="007200BA" w:rsidP="001A7A57">
      <w:pPr>
        <w:pStyle w:val="Normlnweb"/>
        <w:numPr>
          <w:ilvl w:val="0"/>
          <w:numId w:val="56"/>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implementace nejnovějších trendů z oblasti průmyslového inženýrství, ekonomicko-manažerských věd, systémového inženýrství a inovačních metodik do výuky;</w:t>
      </w:r>
    </w:p>
    <w:p w:rsidR="007200BA" w:rsidRPr="001A7A57" w:rsidRDefault="007200BA" w:rsidP="001A7A57">
      <w:pPr>
        <w:pStyle w:val="Normlnweb"/>
        <w:numPr>
          <w:ilvl w:val="0"/>
          <w:numId w:val="56"/>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atraktivita studijního programu pro studenty ve srovnání s jinými více ekonomicky laděnými programy díky možnostem proniknutí k řadě technologických konceptů reprezentovaných zaváděním kolaborativních robotů, základními technikami 3D tisku, bezpečnostními analýzami integrovaných výrobních systémů a dalšími;</w:t>
      </w:r>
    </w:p>
    <w:p w:rsidR="007200BA" w:rsidRPr="001A7A57" w:rsidRDefault="007200BA" w:rsidP="001A7A57">
      <w:pPr>
        <w:pStyle w:val="Odstavecseseznamem"/>
        <w:numPr>
          <w:ilvl w:val="0"/>
          <w:numId w:val="56"/>
        </w:numPr>
        <w:autoSpaceDE w:val="0"/>
        <w:autoSpaceDN w:val="0"/>
        <w:adjustRightInd w:val="0"/>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úzké využití kontaktů s vědeckými pracovišti v ČR, SR i ve světě, upevňující vzájemnou spolupráci v oblasti průmyslového inženýrství;</w:t>
      </w:r>
    </w:p>
    <w:p w:rsidR="007200BA" w:rsidRPr="001A7A57" w:rsidRDefault="007200BA" w:rsidP="001A7A57">
      <w:pPr>
        <w:pStyle w:val="Odstavecseseznamem"/>
        <w:numPr>
          <w:ilvl w:val="0"/>
          <w:numId w:val="56"/>
        </w:numPr>
        <w:autoSpaceDE w:val="0"/>
        <w:autoSpaceDN w:val="0"/>
        <w:adjustRightInd w:val="0"/>
        <w:spacing w:after="120"/>
        <w:ind w:left="714" w:hanging="357"/>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v podstatě nulová nezaměstnanost absolventů studijního programu díky obrovskému zájmu průmyslových firem po jeho absolventech zejména na pozice vedoucích výroby, procesních manažerů ve výrobě, logistiky, kvality, údržby, ale i výzkumně-vývojových pracovníků vývojových útvarů v průmyslových firmách, dále jako kvalifikovaných projektových manažerů, manažerů procesních a produktových týmů či jako specializovaných manažerů konzultantů, pro oblast procesního a průmyslového inženýrství.</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Slabé stránky studijního programu:</w:t>
      </w:r>
    </w:p>
    <w:p w:rsidR="007200BA" w:rsidRPr="001A7A57" w:rsidRDefault="007200BA" w:rsidP="001A7A57">
      <w:pPr>
        <w:pStyle w:val="Normlnweb"/>
        <w:numPr>
          <w:ilvl w:val="0"/>
          <w:numId w:val="57"/>
        </w:numPr>
        <w:spacing w:before="0" w:beforeAutospacing="0" w:after="0" w:afterAutospacing="0"/>
        <w:ind w:left="714" w:hanging="357"/>
        <w:jc w:val="both"/>
        <w:rPr>
          <w:rFonts w:ascii="Calibri" w:hAnsi="Calibri" w:cs="Calibri"/>
          <w:color w:val="000000"/>
          <w:sz w:val="22"/>
          <w:szCs w:val="22"/>
        </w:rPr>
      </w:pPr>
      <w:r w:rsidRPr="001A7A57">
        <w:rPr>
          <w:rFonts w:ascii="Calibri" w:hAnsi="Calibri" w:cs="Calibri"/>
          <w:color w:val="000000"/>
          <w:sz w:val="22"/>
          <w:szCs w:val="22"/>
        </w:rPr>
        <w:t>zajišťování technologické podpory studijního programu převážně ve vlastních prostorách Ústavu průmyslového inženýrství a informačních systémů (dostupnost aktuálně používaných software, technických zařízení, informačních technologií, digitální podpory výrobních procesů a průmyslového inženýrství);</w:t>
      </w:r>
    </w:p>
    <w:p w:rsidR="007200BA" w:rsidRPr="001A7A57" w:rsidRDefault="007200BA" w:rsidP="001A7A57">
      <w:pPr>
        <w:pStyle w:val="Normlnweb"/>
        <w:numPr>
          <w:ilvl w:val="0"/>
          <w:numId w:val="57"/>
        </w:numPr>
        <w:spacing w:before="0" w:beforeAutospacing="0" w:after="0" w:afterAutospacing="0"/>
        <w:ind w:left="714" w:hanging="357"/>
        <w:jc w:val="both"/>
        <w:rPr>
          <w:rFonts w:ascii="Calibri" w:hAnsi="Calibri" w:cs="Calibri"/>
          <w:color w:val="000000"/>
          <w:sz w:val="22"/>
          <w:szCs w:val="22"/>
        </w:rPr>
      </w:pPr>
      <w:r w:rsidRPr="001A7A57">
        <w:rPr>
          <w:rFonts w:ascii="Calibri" w:hAnsi="Calibri" w:cs="Calibri"/>
          <w:color w:val="000000"/>
          <w:sz w:val="22"/>
          <w:szCs w:val="22"/>
        </w:rPr>
        <w:t>uvedenou slabou stránku předpokládá garant studijního programu eliminovat využíváním aktivní spolupráce s průmyslovými firmami, vlastnícími špičkové technologie z oblasti průmyslového inženýrství, do kterých však studenti musí cestovat. Dále formou vzájemné spolupráce na praktických studentských projektech, řešením diplomových prací, praktickými workshopy a sdílením znalostí o vybraných technologiích;</w:t>
      </w:r>
    </w:p>
    <w:p w:rsidR="007200BA" w:rsidRPr="001A7A57" w:rsidRDefault="007200BA" w:rsidP="001A7A57">
      <w:pPr>
        <w:pStyle w:val="Odstavecseseznamem"/>
        <w:numPr>
          <w:ilvl w:val="0"/>
          <w:numId w:val="57"/>
        </w:numPr>
        <w:spacing w:after="360"/>
        <w:ind w:left="714" w:hanging="357"/>
        <w:jc w:val="both"/>
        <w:rPr>
          <w:rFonts w:asciiTheme="minorHAnsi" w:hAnsiTheme="minorHAnsi" w:cstheme="minorHAnsi"/>
          <w:sz w:val="22"/>
          <w:szCs w:val="22"/>
        </w:rPr>
      </w:pPr>
      <w:r w:rsidRPr="001A7A57">
        <w:rPr>
          <w:rFonts w:ascii="Calibri" w:hAnsi="Calibri" w:cs="Calibri"/>
          <w:color w:val="000000"/>
          <w:sz w:val="22"/>
          <w:szCs w:val="22"/>
        </w:rPr>
        <w:t>jazyková připravenost studentů pro studium zejména v angličtině a němčině - uvedenou slabou stránku předpokládáme eliminovat plně podporovanými zahraničními stážemi studentů ve vybraných zahraničních průmyslových společnostech, které využívají „best practices“ z oblasti průmyslového inženýrství a konceptu Průmysl 4.0, komunikací s lektory vyučujícími uvedené jazyky a cílenou navigací na výuku odborných textů z oblasti průmyslového inženýrství, nastavením části studia formou ERASMUS programu pro studenty</w:t>
      </w:r>
      <w:r w:rsidR="00AD39EA">
        <w:rPr>
          <w:rFonts w:ascii="Calibri" w:hAnsi="Calibri" w:cs="Calibri"/>
          <w:color w:val="000000"/>
          <w:sz w:val="22"/>
          <w:szCs w:val="22"/>
        </w:rPr>
        <w:t>.</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4E1594" w:rsidRPr="00EA3338">
        <w:rPr>
          <w:rFonts w:asciiTheme="minorHAnsi" w:hAnsiTheme="minorHAnsi" w:cstheme="minorHAnsi"/>
          <w:sz w:val="22"/>
          <w:szCs w:val="22"/>
        </w:rPr>
        <w:t>Průmyslové inženýrství</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oblastmi vzdělávání, ve kterých fakuklta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4E1594" w:rsidRPr="00EA3338">
        <w:rPr>
          <w:rFonts w:asciiTheme="minorHAnsi" w:hAnsiTheme="minorHAnsi" w:cstheme="minorHAnsi"/>
          <w:sz w:val="22"/>
          <w:szCs w:val="22"/>
        </w:rPr>
        <w:t>Průmyslové inženýrství</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Ústavem průmyslového inženýrství a informačních systémů</w:t>
      </w:r>
      <w:r w:rsidRPr="00EA3338">
        <w:rPr>
          <w:rFonts w:asciiTheme="minorHAnsi" w:hAnsiTheme="minorHAnsi" w:cstheme="minorHAnsi"/>
          <w:sz w:val="22"/>
          <w:szCs w:val="22"/>
        </w:rPr>
        <w:t>, ale na výuce předmětů se podílejí akademičtí pracovníci, všech ústavů fakulty. Vědeckovýzkumné aktivity ústavů pokrývají následující oblasti:</w:t>
      </w:r>
      <w:r w:rsidR="00EA3338">
        <w:rPr>
          <w:rFonts w:asciiTheme="minorHAnsi" w:hAnsiTheme="minorHAnsi" w:cstheme="minorHAnsi"/>
          <w:sz w:val="22"/>
          <w:szCs w:val="22"/>
        </w:rPr>
        <w:t xml:space="preserve"> </w:t>
      </w:r>
    </w:p>
    <w:p w:rsidR="00EA3338" w:rsidRDefault="007E1B60" w:rsidP="00EA3338">
      <w:pPr>
        <w:pStyle w:val="Odstavecseseznamem"/>
        <w:numPr>
          <w:ilvl w:val="0"/>
          <w:numId w:val="47"/>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EA3338" w:rsidRDefault="007E1B60" w:rsidP="00EA3338">
      <w:pPr>
        <w:pStyle w:val="Odstavecseseznamem"/>
        <w:numPr>
          <w:ilvl w:val="0"/>
          <w:numId w:val="47"/>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AD39EA" w:rsidRPr="001A7A57" w:rsidRDefault="007E1B60" w:rsidP="001A7A57">
      <w:pPr>
        <w:pStyle w:val="Odstavecseseznamem"/>
        <w:numPr>
          <w:ilvl w:val="0"/>
          <w:numId w:val="25"/>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AD39EA" w:rsidRPr="001A7A57" w:rsidRDefault="007E1B60" w:rsidP="001A7A57">
      <w:pPr>
        <w:pStyle w:val="Odstavecseseznamem"/>
        <w:numPr>
          <w:ilvl w:val="0"/>
          <w:numId w:val="25"/>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1A7A57" w:rsidRDefault="007E1B60" w:rsidP="001A7A57">
      <w:pPr>
        <w:pStyle w:val="Odstavecseseznamem"/>
        <w:numPr>
          <w:ilvl w:val="0"/>
          <w:numId w:val="25"/>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1B60" w:rsidRPr="001A7A57" w:rsidRDefault="007E1B60" w:rsidP="001A7A57">
      <w:pPr>
        <w:pStyle w:val="Odstavecseseznamem"/>
        <w:numPr>
          <w:ilvl w:val="0"/>
          <w:numId w:val="25"/>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rsidR="007E1B60" w:rsidRPr="00EA3338" w:rsidRDefault="007E1B60" w:rsidP="004A634E">
      <w:pPr>
        <w:pStyle w:val="Nadpis3"/>
        <w:numPr>
          <w:ilvl w:val="0"/>
          <w:numId w:val="25"/>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7E1B60" w:rsidRPr="00EA3338" w:rsidRDefault="007E1B60" w:rsidP="007E1B60">
      <w:pPr>
        <w:spacing w:before="120"/>
        <w:jc w:val="both"/>
        <w:rPr>
          <w:rFonts w:asciiTheme="minorHAnsi" w:hAnsiTheme="minorHAnsi" w:cstheme="minorHAnsi"/>
          <w:sz w:val="22"/>
          <w:szCs w:val="22"/>
        </w:rPr>
      </w:pPr>
      <w:r w:rsidRPr="00EA3338">
        <w:rPr>
          <w:rFonts w:asciiTheme="minorHAnsi" w:hAnsiTheme="minorHAnsi" w:cstheme="minorHAnsi"/>
          <w:sz w:val="22"/>
          <w:szCs w:val="22"/>
        </w:rPr>
        <w:t>Externí grantové projekty GAČR řešené na fakultě v posledních pěti letech:</w:t>
      </w:r>
    </w:p>
    <w:p w:rsidR="007E1B60" w:rsidRPr="00EA3338" w:rsidRDefault="007E1B60" w:rsidP="004A634E">
      <w:pPr>
        <w:pStyle w:val="Odstavecseseznamem"/>
        <w:numPr>
          <w:ilvl w:val="0"/>
          <w:numId w:val="2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xml:space="preserve">. Doba řešení: 1. 1. 2017 – 31. 12. 2019. Číslo projektu: 17-13518S, Příjemce: Univerzita Tomáše Bati ve Zlíně, Vysoká </w:t>
      </w:r>
      <w:r w:rsidR="004E1594" w:rsidRPr="00EA3338">
        <w:rPr>
          <w:rFonts w:asciiTheme="minorHAnsi" w:hAnsiTheme="minorHAnsi" w:cstheme="minorHAnsi"/>
          <w:bCs/>
          <w:sz w:val="22"/>
          <w:szCs w:val="22"/>
        </w:rPr>
        <w:t>š</w:t>
      </w:r>
      <w:r w:rsidRPr="00EA3338">
        <w:rPr>
          <w:rFonts w:asciiTheme="minorHAnsi" w:hAnsiTheme="minorHAnsi" w:cstheme="minorHAnsi"/>
          <w:bCs/>
          <w:sz w:val="22"/>
          <w:szCs w:val="22"/>
        </w:rPr>
        <w:t xml:space="preserve">kola </w:t>
      </w:r>
      <w:r w:rsidR="004E1594" w:rsidRPr="00EA3338">
        <w:rPr>
          <w:rFonts w:asciiTheme="minorHAnsi" w:hAnsiTheme="minorHAnsi" w:cstheme="minorHAnsi"/>
          <w:bCs/>
          <w:sz w:val="22"/>
          <w:szCs w:val="22"/>
        </w:rPr>
        <w:t>e</w:t>
      </w:r>
      <w:r w:rsidRPr="00EA3338">
        <w:rPr>
          <w:rFonts w:asciiTheme="minorHAnsi" w:hAnsiTheme="minorHAnsi" w:cstheme="minorHAnsi"/>
          <w:bCs/>
          <w:sz w:val="22"/>
          <w:szCs w:val="22"/>
        </w:rPr>
        <w:t>konomická. Řešitel: doc. Ing. Boris Popesko, Ph.D., spoluřešitel: doc. Ing</w:t>
      </w:r>
      <w:r w:rsidR="000F202B" w:rsidRPr="00EA3338">
        <w:rPr>
          <w:rFonts w:asciiTheme="minorHAnsi" w:hAnsiTheme="minorHAnsi" w:cstheme="minorHAnsi"/>
          <w:bCs/>
          <w:sz w:val="22"/>
          <w:szCs w:val="22"/>
        </w:rPr>
        <w:t>.</w:t>
      </w:r>
      <w:r w:rsidRPr="00EA3338">
        <w:rPr>
          <w:rFonts w:asciiTheme="minorHAnsi" w:hAnsiTheme="minorHAnsi" w:cstheme="minorHAnsi"/>
          <w:bCs/>
          <w:sz w:val="22"/>
          <w:szCs w:val="22"/>
        </w:rPr>
        <w:t xml:space="preserve"> Jaroslav Wagner, Ph.D.</w:t>
      </w:r>
    </w:p>
    <w:p w:rsidR="007E1B60" w:rsidRPr="00EA3338" w:rsidRDefault="007E1B60" w:rsidP="004A634E">
      <w:pPr>
        <w:pStyle w:val="Odstavecseseznamem"/>
        <w:numPr>
          <w:ilvl w:val="0"/>
          <w:numId w:val="2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xml:space="preserve">. Doba řešení: 1. 1. 2016 – 31. 12. 2018. Číslo projektu: 17-13518S, Příjemce: Univerzita </w:t>
      </w:r>
      <w:r w:rsidR="000F202B" w:rsidRPr="00EA3338">
        <w:rPr>
          <w:rFonts w:asciiTheme="minorHAnsi" w:hAnsiTheme="minorHAnsi" w:cstheme="minorHAnsi"/>
          <w:bCs/>
          <w:sz w:val="22"/>
          <w:szCs w:val="22"/>
        </w:rPr>
        <w:t>Tomáše Bati ve Zlíně. Řešitel: p</w:t>
      </w:r>
      <w:r w:rsidRPr="00EA3338">
        <w:rPr>
          <w:rFonts w:asciiTheme="minorHAnsi" w:hAnsiTheme="minorHAnsi" w:cstheme="minorHAnsi"/>
          <w:bCs/>
          <w:sz w:val="22"/>
          <w:szCs w:val="22"/>
        </w:rPr>
        <w:t>rof.</w:t>
      </w:r>
      <w:r w:rsidR="00EF4B69" w:rsidRPr="00EA3338">
        <w:rPr>
          <w:rFonts w:asciiTheme="minorHAnsi" w:hAnsiTheme="minorHAnsi" w:cstheme="minorHAnsi"/>
          <w:bCs/>
          <w:sz w:val="22"/>
          <w:szCs w:val="22"/>
        </w:rPr>
        <w:t xml:space="preserve"> Dr. Ing. Drahomíra Pavelková</w:t>
      </w:r>
    </w:p>
    <w:p w:rsidR="007E1B60" w:rsidRPr="00EA3338" w:rsidRDefault="007E1B60" w:rsidP="004A634E">
      <w:pPr>
        <w:pStyle w:val="Odstavecseseznamem"/>
        <w:numPr>
          <w:ilvl w:val="0"/>
          <w:numId w:val="2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Doba řešení: 1. 1. 2014 – 31. 12. 2016. Číslo projektu: 14-18597P, Příjemce: Univerzita Tomáše Bati ve Zlíně. Řešitel: Ing. Michaela Blahová, Ph.D.</w:t>
      </w:r>
    </w:p>
    <w:p w:rsidR="007E1B60" w:rsidRPr="00EA3338" w:rsidRDefault="007E1B60" w:rsidP="004A634E">
      <w:pPr>
        <w:pStyle w:val="Odstavecseseznamem"/>
        <w:numPr>
          <w:ilvl w:val="0"/>
          <w:numId w:val="2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Doba řešení: 1. 1. 2014 – 31. 12. 2016. Číslo projektu: 14-21654P, Příjemce: Univerzita Tomáše Bati ve Zlíně. Řešitel: Ing. Petr Novák, Ph.D.</w:t>
      </w:r>
    </w:p>
    <w:p w:rsidR="007E1B60" w:rsidRPr="00EA3338" w:rsidRDefault="007E1B60" w:rsidP="004A634E">
      <w:pPr>
        <w:pStyle w:val="Odstavecseseznamem"/>
        <w:numPr>
          <w:ilvl w:val="0"/>
          <w:numId w:val="26"/>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rsidR="007E1B60" w:rsidRPr="00EA3338" w:rsidRDefault="007E1B60" w:rsidP="004A634E">
      <w:pPr>
        <w:pStyle w:val="Odstavecseseznamem"/>
        <w:numPr>
          <w:ilvl w:val="0"/>
          <w:numId w:val="26"/>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rsidR="00E977E4" w:rsidRPr="00EA3338" w:rsidRDefault="00E977E4" w:rsidP="00E977E4">
      <w:pPr>
        <w:pStyle w:val="Odstavecseseznamem"/>
        <w:numPr>
          <w:ilvl w:val="0"/>
          <w:numId w:val="26"/>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Doba řešení: 2009-2011. číslo projektu 402/09/1739. Řešitel: doc. Ing. Adriana Knápková, Ph.D.</w:t>
      </w:r>
    </w:p>
    <w:p w:rsidR="00E977E4" w:rsidRPr="00EA3338" w:rsidRDefault="00E977E4" w:rsidP="00E977E4">
      <w:pPr>
        <w:pStyle w:val="Odstavecseseznamem"/>
        <w:numPr>
          <w:ilvl w:val="0"/>
          <w:numId w:val="26"/>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Řešitel: prof. Ing. Edvard Leeder, CSc./prof. Dr. Ing. Drahomíra Pavelková</w:t>
      </w: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Externí grantové projekty TAČR řešené na fakultě v posledních pěti letech:</w:t>
      </w:r>
    </w:p>
    <w:p w:rsidR="007E1B60" w:rsidRPr="00EA3338" w:rsidRDefault="007E1B60" w:rsidP="004A634E">
      <w:pPr>
        <w:pStyle w:val="Odstavecseseznamem"/>
        <w:numPr>
          <w:ilvl w:val="0"/>
          <w:numId w:val="27"/>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Inovace systémů 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7E1B60" w:rsidRPr="00EA3338" w:rsidRDefault="007E1B60" w:rsidP="004A634E">
      <w:pPr>
        <w:pStyle w:val="Odstavecseseznamem"/>
        <w:numPr>
          <w:ilvl w:val="0"/>
          <w:numId w:val="27"/>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Výkonový potenciál pracovníků 50+ a specifické formy řízení lidských zdrojů podniku. </w:t>
      </w:r>
      <w:r w:rsidRPr="00EA3338">
        <w:rPr>
          <w:rFonts w:asciiTheme="minorHAnsi" w:hAnsiTheme="minorHAnsi" w:cstheme="minorHAnsi"/>
          <w:bCs/>
          <w:sz w:val="22"/>
          <w:szCs w:val="22"/>
        </w:rPr>
        <w:t xml:space="preserve">Doba řešení: 1. 1. 2012 – 31. 12. 2013. Číslo projektu: TD010129, Příjemce: Univerzita Tomáše Bati ve Zlíně. Řešitel: doc. PhDr. </w:t>
      </w:r>
      <w:r w:rsidR="000F202B" w:rsidRPr="00EA3338">
        <w:rPr>
          <w:rFonts w:asciiTheme="minorHAnsi" w:hAnsiTheme="minorHAnsi" w:cstheme="minorHAnsi"/>
          <w:bCs/>
          <w:sz w:val="22"/>
          <w:szCs w:val="22"/>
        </w:rPr>
        <w:t xml:space="preserve">Ing. </w:t>
      </w:r>
      <w:r w:rsidRPr="00EA3338">
        <w:rPr>
          <w:rFonts w:asciiTheme="minorHAnsi" w:hAnsiTheme="minorHAnsi" w:cstheme="minorHAnsi"/>
          <w:bCs/>
          <w:sz w:val="22"/>
          <w:szCs w:val="22"/>
        </w:rPr>
        <w:t xml:space="preserve">Aleš Gregar, </w:t>
      </w:r>
      <w:r w:rsidR="00EF4B69" w:rsidRPr="00EA3338">
        <w:rPr>
          <w:rFonts w:asciiTheme="minorHAnsi" w:hAnsiTheme="minorHAnsi" w:cstheme="minorHAnsi"/>
          <w:bCs/>
          <w:sz w:val="22"/>
          <w:szCs w:val="22"/>
        </w:rPr>
        <w:t>CSc</w:t>
      </w:r>
      <w:r w:rsidRPr="00EA3338">
        <w:rPr>
          <w:rFonts w:asciiTheme="minorHAnsi" w:hAnsiTheme="minorHAnsi" w:cstheme="minorHAnsi"/>
          <w:bCs/>
          <w:sz w:val="22"/>
          <w:szCs w:val="22"/>
        </w:rPr>
        <w:t>.</w:t>
      </w:r>
    </w:p>
    <w:p w:rsidR="007E1B60" w:rsidRPr="00EA3338" w:rsidRDefault="007E1B60" w:rsidP="004A634E">
      <w:pPr>
        <w:pStyle w:val="Odstavecseseznamem"/>
        <w:numPr>
          <w:ilvl w:val="0"/>
          <w:numId w:val="27"/>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Klastrová politika České republiky a jejích regionů pro globální konkurenceschopnost a udržitelný růst. </w:t>
      </w:r>
      <w:r w:rsidRPr="00EA3338">
        <w:rPr>
          <w:rFonts w:asciiTheme="minorHAnsi" w:hAnsiTheme="minorHAnsi" w:cstheme="minorHAnsi"/>
          <w:bCs/>
          <w:sz w:val="22"/>
          <w:szCs w:val="22"/>
        </w:rPr>
        <w:t xml:space="preserve">Doba řešení: 1. 1. 2012 – 31. 12. 2013. Číslo projektu: TD010158, Příjemce: Univerzita </w:t>
      </w:r>
      <w:r w:rsidR="000F202B" w:rsidRPr="00EA3338">
        <w:rPr>
          <w:rFonts w:asciiTheme="minorHAnsi" w:hAnsiTheme="minorHAnsi" w:cstheme="minorHAnsi"/>
          <w:bCs/>
          <w:sz w:val="22"/>
          <w:szCs w:val="22"/>
        </w:rPr>
        <w:t>Tomáše Bati ve Zlíně. Řešitel: p</w:t>
      </w:r>
      <w:r w:rsidRPr="00EA3338">
        <w:rPr>
          <w:rFonts w:asciiTheme="minorHAnsi" w:hAnsiTheme="minorHAnsi" w:cstheme="minorHAnsi"/>
          <w:bCs/>
          <w:sz w:val="22"/>
          <w:szCs w:val="22"/>
        </w:rPr>
        <w:t xml:space="preserve">rof. </w:t>
      </w:r>
      <w:r w:rsidR="00EF4B69" w:rsidRPr="00EA3338">
        <w:rPr>
          <w:rFonts w:asciiTheme="minorHAnsi" w:hAnsiTheme="minorHAnsi" w:cstheme="minorHAnsi"/>
          <w:bCs/>
          <w:sz w:val="22"/>
          <w:szCs w:val="22"/>
        </w:rPr>
        <w:t>Dr. Ing. Drahomíra Pavelková</w:t>
      </w: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1A7A57" w:rsidRDefault="007E1B60" w:rsidP="001A7A57">
      <w:pPr>
        <w:pStyle w:val="Odstavecseseznamem"/>
        <w:numPr>
          <w:ilvl w:val="0"/>
          <w:numId w:val="64"/>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rsidR="007E1B60" w:rsidRPr="001A7A57" w:rsidRDefault="007E1B60" w:rsidP="001A7A57">
      <w:pPr>
        <w:pStyle w:val="Odstavecseseznamem"/>
        <w:numPr>
          <w:ilvl w:val="0"/>
          <w:numId w:val="64"/>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Student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rsidR="007E1B60" w:rsidRPr="001A7A57" w:rsidRDefault="007E1B60" w:rsidP="001A7A57">
      <w:pPr>
        <w:pStyle w:val="Odstavecseseznamem"/>
        <w:numPr>
          <w:ilvl w:val="0"/>
          <w:numId w:val="64"/>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Mezinárodní program: Erasmus Mundus, číslo projektu: 544978-EM-1-2013-1-SI-ERA MUNDUS-EMA21, Příjemce: University of Ljubljana</w:t>
      </w:r>
    </w:p>
    <w:p w:rsidR="007E1B60" w:rsidRPr="001A7A57" w:rsidRDefault="007E1B60" w:rsidP="001A7A57">
      <w:pPr>
        <w:pStyle w:val="Odstavecseseznamem"/>
        <w:numPr>
          <w:ilvl w:val="0"/>
          <w:numId w:val="64"/>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program: Erasmus Mundus, číslo projektu: </w:t>
      </w:r>
      <w:r w:rsidRPr="001A7A57">
        <w:rPr>
          <w:rFonts w:asciiTheme="minorHAnsi" w:hAnsiTheme="minorHAnsi" w:cstheme="minorHAnsi"/>
          <w:sz w:val="22"/>
          <w:szCs w:val="22"/>
          <w:lang w:val="fr-BE"/>
        </w:rPr>
        <w:t>545407-EM-1-2013-1-GR-ERA MUNDUS-EMA21</w:t>
      </w:r>
      <w:r w:rsidRPr="001A7A57">
        <w:rPr>
          <w:rFonts w:asciiTheme="minorHAnsi" w:hAnsiTheme="minorHAnsi" w:cstheme="minorHAnsi"/>
          <w:sz w:val="22"/>
          <w:szCs w:val="22"/>
        </w:rPr>
        <w:t xml:space="preserve">, Příjemce: </w:t>
      </w:r>
      <w:r w:rsidRPr="001A7A57">
        <w:rPr>
          <w:rFonts w:asciiTheme="minorHAnsi" w:hAnsiTheme="minorHAnsi" w:cstheme="minorHAnsi"/>
          <w:sz w:val="22"/>
          <w:szCs w:val="22"/>
          <w:lang w:val="fr-BE"/>
        </w:rPr>
        <w:t>Alexander Technological Institution of Thessaloniki</w:t>
      </w:r>
    </w:p>
    <w:p w:rsidR="007E1B60" w:rsidRPr="001A7A57" w:rsidRDefault="000F4108" w:rsidP="001A7A57">
      <w:pPr>
        <w:pStyle w:val="Odstavecseseznamem"/>
        <w:numPr>
          <w:ilvl w:val="0"/>
          <w:numId w:val="64"/>
        </w:numPr>
        <w:ind w:left="851" w:hanging="284"/>
        <w:jc w:val="both"/>
        <w:rPr>
          <w:rFonts w:asciiTheme="minorHAnsi" w:hAnsiTheme="minorHAnsi" w:cstheme="minorHAnsi"/>
          <w:b/>
          <w:sz w:val="22"/>
          <w:szCs w:val="22"/>
        </w:rPr>
      </w:pPr>
      <w:r w:rsidRPr="001A7A57">
        <w:rPr>
          <w:rFonts w:asciiTheme="minorHAnsi" w:hAnsiTheme="minorHAnsi" w:cstheme="minorHAnsi"/>
          <w:b/>
          <w:bCs/>
        </w:rPr>
        <w:t>Pilot project: Entrepreneurship education for University,</w:t>
      </w:r>
      <w:r w:rsidR="007E1B60" w:rsidRPr="001A7A57">
        <w:rPr>
          <w:rFonts w:asciiTheme="minorHAnsi" w:hAnsiTheme="minorHAnsi" w:cstheme="minorHAnsi"/>
          <w:bCs/>
          <w:sz w:val="22"/>
          <w:szCs w:val="22"/>
        </w:rPr>
        <w:t xml:space="preserve"> </w:t>
      </w:r>
      <w:r w:rsidR="007E1B60" w:rsidRPr="001A7A57">
        <w:rPr>
          <w:rFonts w:asciiTheme="minorHAnsi" w:hAnsiTheme="minorHAnsi" w:cstheme="minorHAnsi"/>
          <w:sz w:val="22"/>
          <w:szCs w:val="22"/>
        </w:rPr>
        <w:t>Mezinárodní program: ERASMUS+, Doba řešení: 1.9.2016 – 31. 8. 2018, Příjemce: Univerzita Tomáše Bati ve Zlíně</w:t>
      </w:r>
    </w:p>
    <w:p w:rsidR="007E1B60" w:rsidRPr="001A7A57" w:rsidRDefault="007E1B60" w:rsidP="001A7A57">
      <w:pPr>
        <w:pStyle w:val="Odstavecseseznamem"/>
        <w:numPr>
          <w:ilvl w:val="0"/>
          <w:numId w:val="64"/>
        </w:numPr>
        <w:ind w:left="851" w:hanging="284"/>
        <w:jc w:val="both"/>
        <w:rPr>
          <w:rFonts w:asciiTheme="minorHAnsi" w:hAnsiTheme="minorHAnsi" w:cstheme="minorHAnsi"/>
          <w:sz w:val="22"/>
          <w:szCs w:val="22"/>
        </w:rPr>
      </w:pPr>
      <w:r w:rsidRPr="001A7A57">
        <w:rPr>
          <w:rFonts w:asciiTheme="minorHAnsi" w:hAnsiTheme="minorHAnsi" w:cstheme="minorHAnsi"/>
          <w:b/>
          <w:sz w:val="22"/>
          <w:szCs w:val="22"/>
          <w:lang w:val="fr-BE"/>
        </w:rPr>
        <w:t xml:space="preserve">Cross Border Health Care, </w:t>
      </w:r>
      <w:r w:rsidRPr="001A7A57">
        <w:rPr>
          <w:rFonts w:asciiTheme="minorHAnsi" w:hAnsiTheme="minorHAnsi" w:cstheme="minorHAnsi"/>
          <w:sz w:val="22"/>
          <w:szCs w:val="22"/>
        </w:rPr>
        <w:t>Mezinárodní program: ERASMUS Intensive Prgramme, Doba řešení: 2014-2015, Příjemce: Hogeschool West-Vlaanderen</w:t>
      </w:r>
    </w:p>
    <w:p w:rsidR="004C5CDC" w:rsidRPr="001A7A57" w:rsidRDefault="005B49BA" w:rsidP="001A7A57">
      <w:pPr>
        <w:pStyle w:val="Odstavecseseznamem"/>
        <w:numPr>
          <w:ilvl w:val="0"/>
          <w:numId w:val="64"/>
        </w:numPr>
        <w:ind w:left="851" w:hanging="284"/>
        <w:jc w:val="both"/>
        <w:rPr>
          <w:rFonts w:asciiTheme="minorHAnsi" w:hAnsiTheme="minorHAnsi" w:cstheme="minorHAnsi"/>
          <w:sz w:val="24"/>
          <w:szCs w:val="22"/>
        </w:rPr>
      </w:pPr>
      <w:r>
        <w:rPr>
          <w:rFonts w:asciiTheme="minorHAnsi" w:hAnsiTheme="minorHAnsi" w:cstheme="minorHAnsi"/>
          <w:sz w:val="22"/>
          <w:szCs w:val="22"/>
        </w:rPr>
        <w:t>P</w:t>
      </w:r>
      <w:r w:rsidR="004C5CDC" w:rsidRPr="001A7A57">
        <w:rPr>
          <w:rFonts w:asciiTheme="minorHAnsi" w:hAnsiTheme="minorHAnsi" w:cstheme="minorHAnsi"/>
          <w:sz w:val="22"/>
          <w:szCs w:val="22"/>
        </w:rPr>
        <w:t xml:space="preserve">rojekt V4 No. 21520157 </w:t>
      </w:r>
      <w:r w:rsidR="004C5CDC" w:rsidRPr="001A7A57">
        <w:rPr>
          <w:rFonts w:asciiTheme="minorHAnsi" w:hAnsiTheme="minorHAnsi" w:cstheme="minorHAnsi"/>
          <w:b/>
          <w:sz w:val="22"/>
          <w:szCs w:val="22"/>
        </w:rPr>
        <w:t>V4 cluster policies and their influence on the viability of cluster organizations,</w:t>
      </w:r>
      <w:r w:rsidR="004C5CDC" w:rsidRPr="001A7A57">
        <w:rPr>
          <w:rFonts w:asciiTheme="minorHAnsi" w:hAnsiTheme="minorHAnsi" w:cstheme="minorHAnsi"/>
          <w:sz w:val="22"/>
          <w:szCs w:val="22"/>
        </w:rPr>
        <w:t xml:space="preserve"> Doba řešení 1. 1. 2016 – 31. 12. 2016</w:t>
      </w:r>
      <w:r w:rsidR="00B72059" w:rsidRPr="001A7A57">
        <w:rPr>
          <w:rFonts w:asciiTheme="minorHAnsi" w:hAnsiTheme="minorHAnsi" w:cstheme="minorHAnsi"/>
          <w:sz w:val="22"/>
          <w:szCs w:val="22"/>
        </w:rPr>
        <w:t xml:space="preserve">, </w:t>
      </w:r>
      <w:r w:rsidR="00B72059" w:rsidRPr="001A7A57">
        <w:rPr>
          <w:rFonts w:asciiTheme="minorHAnsi" w:hAnsiTheme="minorHAnsi" w:cstheme="minorHAnsi"/>
          <w:sz w:val="22"/>
        </w:rPr>
        <w:t>Příjemce: Univerzita Tomáše Bati ve Zlíně</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Ekonomika, Management a Finance 2018</w:t>
      </w:r>
      <w:r w:rsidRPr="00EA3338">
        <w:rPr>
          <w:rFonts w:asciiTheme="minorHAnsi" w:hAnsiTheme="minorHAnsi" w:cstheme="minorHAnsi"/>
          <w:sz w:val="22"/>
          <w:szCs w:val="22"/>
        </w:rPr>
        <w:t>“ pořádané ve spolupráci s Paneurópskou Vysokou Školou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w:t>
      </w:r>
      <w:r w:rsidR="0026059A" w:rsidRPr="00EA3338">
        <w:rPr>
          <w:rFonts w:asciiTheme="minorHAnsi" w:hAnsiTheme="minorHAnsi" w:cstheme="minorHAnsi"/>
          <w:sz w:val="22"/>
        </w:rPr>
        <w:t xml:space="preserve"> </w:t>
      </w:r>
      <w:r w:rsidRPr="00EA3338">
        <w:rPr>
          <w:rFonts w:asciiTheme="minorHAnsi" w:hAnsiTheme="minorHAnsi" w:cstheme="minorHAnsi"/>
          <w:sz w:val="22"/>
        </w:rPr>
        <w:t>manažera – projektanta a systémově orientovaného průmyslového inženýra, kteří jsou schopni nejen definovat, ale i modelovat procesní a projektové komplexní systémové vazby a pomocí optimalizačních metod a stochastického rozhodování.</w:t>
      </w: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V rámci </w:t>
      </w:r>
      <w:r w:rsidR="00DD7126" w:rsidRPr="00EA3338">
        <w:rPr>
          <w:rFonts w:asciiTheme="minorHAnsi" w:hAnsiTheme="minorHAnsi" w:cstheme="minorHAnsi"/>
          <w:sz w:val="22"/>
        </w:rPr>
        <w:t xml:space="preserve">doktorského studijního programu Průmyslové inženýrství je povinností každého studenta prezenční formy studia </w:t>
      </w:r>
      <w:r w:rsidR="00C27F0F" w:rsidRPr="00EA3338">
        <w:rPr>
          <w:rFonts w:asciiTheme="minorHAnsi" w:hAnsiTheme="minorHAnsi" w:cstheme="minorHAnsi"/>
          <w:sz w:val="22"/>
        </w:rPr>
        <w:t xml:space="preserve">vyjet na minimálně 3 měsíční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C35CA9" w:rsidRDefault="00C35CA9">
      <w:pPr>
        <w:rPr>
          <w:rFonts w:asciiTheme="minorHAnsi" w:hAnsiTheme="minorHAnsi" w:cstheme="minorHAnsi"/>
          <w:i/>
        </w:rPr>
      </w:pP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1894"/>
        <w:gridCol w:w="3402"/>
      </w:tblGrid>
      <w:tr w:rsidR="00EA3338" w:rsidRPr="00EA3338" w:rsidTr="001A7A57">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1A7A57">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40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A3338" w:rsidRPr="00EA3338" w:rsidTr="001A7A57">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1A7A57">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A3338" w:rsidRPr="00EA3338" w:rsidTr="001A7A57">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7E1B60" w:rsidRPr="002829D5" w:rsidRDefault="002829D5" w:rsidP="008B3C90">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EA3338" w:rsidRPr="00EA3338" w:rsidTr="001A7A57">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H2020</w:t>
            </w:r>
          </w:p>
        </w:tc>
        <w:tc>
          <w:tcPr>
            <w:tcW w:w="1767"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jc w:val="right"/>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A3338" w:rsidRPr="00EA3338" w:rsidTr="001A7A5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681313" w:rsidRPr="00EA3338" w:rsidRDefault="00681313" w:rsidP="008B3C90">
            <w:pPr>
              <w:jc w:val="right"/>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8" w:space="0" w:color="auto"/>
              <w:right w:val="single" w:sz="8" w:space="0" w:color="auto"/>
            </w:tcBorders>
            <w:shd w:val="clear" w:color="auto" w:fill="auto"/>
            <w:vAlign w:val="center"/>
          </w:tcPr>
          <w:p w:rsidR="00681313" w:rsidRPr="00EA3338" w:rsidRDefault="00CD7C94" w:rsidP="008B3C90">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8" w:space="0" w:color="auto"/>
              <w:right w:val="single" w:sz="8" w:space="0" w:color="auto"/>
            </w:tcBorders>
            <w:shd w:val="clear" w:color="auto" w:fill="auto"/>
            <w:vAlign w:val="center"/>
          </w:tcPr>
          <w:p w:rsidR="00681313" w:rsidRPr="00EA3338" w:rsidRDefault="006E61F9" w:rsidP="006E61F9">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rsidR="007E1B60" w:rsidRPr="00EA3338" w:rsidRDefault="007E1B60" w:rsidP="00F26CBF">
      <w:pPr>
        <w:jc w:val="both"/>
      </w:pPr>
    </w:p>
    <w:p w:rsidR="003A1A1F" w:rsidRDefault="003A1A1F" w:rsidP="00713A9A">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10"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Základem profilu absolventa je pochopení podstaty procesů realizovaných v průmyslových firmách z hlediska tvorby a výroby produktů a projektování a řízení výrobních procesů. V průběhu studia absolvent získá znalosti z oblasti obecné ekonomické teorie, podnikové ekonomiky, lidských zdrojů, kvantitativních metod a informačních technologií pro řešení vybraných problémů v organizaci a řízení zejména výrobních procesů a na ně navazujících podpůrných procesů. Absolvent rovněž získá klíčové poznatky z oblasti moderních konceptů řízení a organizace výroby, průmyslu 4.0 a dalších, které podpoří jeho uplatnitelnost na trhu práce. Na profil absolventa mají podstatný vliv i předměty směřující k získání aktivních znalostí IT podpory podnikových procesů.  K uplatnění absolventů na trhu práce přispívá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Profil absolventa, struktura studijního programu byly konzultovány se zástupci průmyslových firem a reflektují výsledky kontinuálního výzkumu mezi průmyslovými firmami v ČR i ve světě. </w:t>
      </w:r>
    </w:p>
    <w:p w:rsidR="007E1B60" w:rsidRPr="00EA3338" w:rsidRDefault="007E1B60" w:rsidP="007E1B60">
      <w:pPr>
        <w:tabs>
          <w:tab w:val="left" w:pos="2835"/>
        </w:tabs>
        <w:spacing w:before="120" w:after="120"/>
        <w:jc w:val="both"/>
        <w:rPr>
          <w:rFonts w:asciiTheme="minorHAnsi" w:hAnsiTheme="minorHAnsi" w:cstheme="minorHAnsi"/>
          <w:b/>
          <w:i/>
          <w:sz w:val="22"/>
        </w:rPr>
      </w:pPr>
      <w:r w:rsidRPr="00EA3338">
        <w:rPr>
          <w:rFonts w:asciiTheme="minorHAnsi" w:hAnsiTheme="minorHAnsi" w:cstheme="minorHAnsi"/>
          <w:b/>
          <w:i/>
          <w:sz w:val="22"/>
        </w:rPr>
        <w:t>Odborné znalosti:</w:t>
      </w:r>
    </w:p>
    <w:p w:rsidR="007E1B60" w:rsidRPr="00EA3338" w:rsidRDefault="007E1B60" w:rsidP="004E1594">
      <w:pPr>
        <w:tabs>
          <w:tab w:val="left" w:pos="2835"/>
        </w:tabs>
        <w:spacing w:line="259" w:lineRule="auto"/>
        <w:jc w:val="both"/>
        <w:rPr>
          <w:rFonts w:asciiTheme="minorHAnsi" w:hAnsiTheme="minorHAnsi" w:cstheme="minorHAnsi"/>
          <w:sz w:val="22"/>
        </w:rPr>
      </w:pPr>
      <w:r w:rsidRPr="00EA3338">
        <w:rPr>
          <w:rFonts w:asciiTheme="minorHAnsi" w:hAnsiTheme="minorHAnsi" w:cstheme="minorHAnsi"/>
          <w:sz w:val="22"/>
        </w:rPr>
        <w:t>V rámci předmětů profilujícího základu studijního programu Průmyslové inženýrství absolvent získá následující odborné znalosti:</w:t>
      </w:r>
    </w:p>
    <w:p w:rsidR="007E1B60" w:rsidRPr="00EA3338" w:rsidRDefault="007E1B60" w:rsidP="004A634E">
      <w:pPr>
        <w:pStyle w:val="Odstavecseseznamem"/>
        <w:numPr>
          <w:ilvl w:val="1"/>
          <w:numId w:val="29"/>
        </w:numPr>
        <w:tabs>
          <w:tab w:val="left" w:pos="2835"/>
        </w:tabs>
        <w:spacing w:line="259" w:lineRule="auto"/>
        <w:ind w:left="851"/>
        <w:contextualSpacing w:val="0"/>
        <w:jc w:val="both"/>
        <w:rPr>
          <w:rFonts w:asciiTheme="minorHAnsi" w:hAnsiTheme="minorHAnsi" w:cstheme="minorHAnsi"/>
          <w:sz w:val="22"/>
        </w:rPr>
      </w:pPr>
      <w:r w:rsidRPr="00EA3338">
        <w:rPr>
          <w:rFonts w:asciiTheme="minorHAnsi" w:hAnsiTheme="minorHAnsi" w:cstheme="minorHAnsi"/>
          <w:sz w:val="22"/>
        </w:rPr>
        <w:t>má znalosti klíčových makroekonomických a mikroekonomických teorií a je schopen je kombinovat se znalostmi z podnikové ekonomiky dle nastavených parametrů pro popisování procesů</w:t>
      </w:r>
      <w:r w:rsidR="004E1594"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line="259" w:lineRule="auto"/>
        <w:ind w:left="851"/>
        <w:contextualSpacing w:val="0"/>
        <w:jc w:val="both"/>
        <w:rPr>
          <w:rFonts w:asciiTheme="minorHAnsi" w:hAnsiTheme="minorHAnsi" w:cstheme="minorHAnsi"/>
          <w:sz w:val="22"/>
        </w:rPr>
      </w:pPr>
      <w:r w:rsidRPr="00EA3338">
        <w:rPr>
          <w:rFonts w:asciiTheme="minorHAnsi" w:hAnsiTheme="minorHAnsi" w:cstheme="minorHAnsi"/>
          <w:sz w:val="22"/>
        </w:rPr>
        <w:t>ovládá základní matematicko-statistické metody využitelné pro zpracování a analýzu procesních dat</w:t>
      </w:r>
      <w:r w:rsidR="004E1594"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line="259" w:lineRule="auto"/>
        <w:ind w:left="851"/>
        <w:contextualSpacing w:val="0"/>
        <w:jc w:val="both"/>
        <w:rPr>
          <w:rFonts w:asciiTheme="minorHAnsi" w:hAnsiTheme="minorHAnsi" w:cstheme="minorHAnsi"/>
          <w:sz w:val="22"/>
        </w:rPr>
      </w:pPr>
      <w:r w:rsidRPr="00EA3338">
        <w:rPr>
          <w:rFonts w:asciiTheme="minorHAnsi" w:hAnsiTheme="minorHAnsi" w:cstheme="minorHAnsi"/>
          <w:sz w:val="22"/>
        </w:rPr>
        <w:t>umí identifikovat základní principy manažerských teorií a následně je využívat pro plánování procesů v průmyslové firmě</w:t>
      </w:r>
      <w:r w:rsidR="004E1594"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line="259" w:lineRule="auto"/>
        <w:ind w:left="851"/>
        <w:contextualSpacing w:val="0"/>
        <w:jc w:val="both"/>
        <w:rPr>
          <w:rFonts w:asciiTheme="minorHAnsi" w:hAnsiTheme="minorHAnsi" w:cstheme="minorHAnsi"/>
          <w:sz w:val="22"/>
        </w:rPr>
      </w:pPr>
      <w:r w:rsidRPr="00EA3338">
        <w:rPr>
          <w:rFonts w:asciiTheme="minorHAnsi" w:hAnsiTheme="minorHAnsi" w:cstheme="minorHAnsi"/>
          <w:sz w:val="22"/>
        </w:rPr>
        <w:t>orientuje se v metodách průmyslového inženýrství, které je schopen využívat pro řešení projektů spojených s plánováním, organizováním a řízením výrobních procesů v průmyslové firmě</w:t>
      </w:r>
      <w:r w:rsidR="004E1594"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line="259" w:lineRule="auto"/>
        <w:ind w:left="851"/>
        <w:contextualSpacing w:val="0"/>
        <w:jc w:val="both"/>
        <w:rPr>
          <w:rFonts w:asciiTheme="minorHAnsi" w:hAnsiTheme="minorHAnsi" w:cstheme="minorHAnsi"/>
          <w:sz w:val="22"/>
        </w:rPr>
      </w:pPr>
      <w:r w:rsidRPr="00EA3338">
        <w:rPr>
          <w:rFonts w:asciiTheme="minorHAnsi" w:hAnsiTheme="minorHAnsi" w:cstheme="minorHAnsi"/>
          <w:sz w:val="22"/>
        </w:rPr>
        <w:t>má základy z oblasti produktového managementu, technické přípravy výroby, řízení lidských zdrojů, informačních systémů, systémového inženýrství, výrobního managementu, řízení a organizace výroby a inovačního managementu.</w:t>
      </w:r>
    </w:p>
    <w:p w:rsidR="007E1B60" w:rsidRPr="00EA3338" w:rsidRDefault="007E1B60" w:rsidP="007E1B60">
      <w:pPr>
        <w:tabs>
          <w:tab w:val="left" w:pos="2835"/>
        </w:tabs>
        <w:spacing w:before="120" w:after="120"/>
        <w:jc w:val="both"/>
        <w:rPr>
          <w:rFonts w:asciiTheme="minorHAnsi" w:hAnsiTheme="minorHAnsi" w:cstheme="minorHAnsi"/>
          <w:b/>
          <w:i/>
          <w:sz w:val="22"/>
        </w:rPr>
      </w:pPr>
      <w:r w:rsidRPr="00EA3338">
        <w:rPr>
          <w:rFonts w:asciiTheme="minorHAnsi" w:hAnsiTheme="minorHAnsi" w:cstheme="minorHAnsi"/>
          <w:b/>
          <w:i/>
          <w:sz w:val="22"/>
        </w:rPr>
        <w:t>Odborné dovednosti:</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rámci předmětů profilujícího základu studijního programu Průmyslové inženýrství absolvent získá následující odborné dovednosti:</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je schopen analyzovat, syntetizovat a interpretovat vybraná data z podnikových procesů pro účely kvantifikace a kvalifikace podstatných procesních parametrů</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v rámci řešení procesu plánování, řízení a zlepšování výrobních procesů má schopnost predikovat vývoj vybraných procesních parametrů s ohledem na optimální plánování a řízení výrobních procesů, modelování a simulace výrobních procesů</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umí definovat a optimalizovat nastavení výrobních layoutů a výkonnost výrobních systémů s využitím vybraných metod průmyslového inženýrství</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dokáže samostatné rozhodovat o souvislostech projektování a řízení výrobních procesů na základě daných předpokladů, koordinovat činnosti výrobních týmů</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umí vést pracovní týmy a workshopy pro zlepšování výrobních procesů s cílem nalezení optimálního řešení na základě znalostí metod a nástrojů průmyslového inženýrství</w:t>
      </w:r>
      <w:r w:rsidR="007A77FB" w:rsidRPr="00EA3338">
        <w:rPr>
          <w:rFonts w:asciiTheme="minorHAnsi" w:hAnsiTheme="minorHAnsi" w:cstheme="minorHAnsi"/>
          <w:sz w:val="22"/>
        </w:rPr>
        <w:t>.</w:t>
      </w:r>
    </w:p>
    <w:p w:rsidR="007E1B60" w:rsidRPr="00EA3338" w:rsidRDefault="007E1B60" w:rsidP="007E1B60">
      <w:pPr>
        <w:tabs>
          <w:tab w:val="left" w:pos="2835"/>
        </w:tabs>
        <w:spacing w:before="120" w:after="120"/>
        <w:ind w:left="131"/>
        <w:jc w:val="both"/>
        <w:rPr>
          <w:rFonts w:asciiTheme="minorHAnsi" w:hAnsiTheme="minorHAnsi" w:cstheme="minorHAnsi"/>
          <w:b/>
          <w:i/>
          <w:sz w:val="22"/>
        </w:rPr>
      </w:pPr>
      <w:r w:rsidRPr="00EA3338">
        <w:rPr>
          <w:rFonts w:asciiTheme="minorHAnsi" w:hAnsiTheme="minorHAnsi" w:cstheme="minorHAnsi"/>
          <w:b/>
          <w:i/>
          <w:sz w:val="22"/>
        </w:rPr>
        <w:t>Obecné způsobilosti:</w:t>
      </w:r>
    </w:p>
    <w:p w:rsidR="007E1B60" w:rsidRPr="00EA3338" w:rsidRDefault="007E1B60" w:rsidP="007E1B60">
      <w:pPr>
        <w:tabs>
          <w:tab w:val="left" w:pos="2835"/>
        </w:tabs>
        <w:spacing w:before="120" w:after="120"/>
        <w:ind w:left="131"/>
        <w:jc w:val="both"/>
        <w:rPr>
          <w:rFonts w:asciiTheme="minorHAnsi" w:hAnsiTheme="minorHAnsi" w:cstheme="minorHAnsi"/>
          <w:sz w:val="22"/>
        </w:rPr>
      </w:pPr>
      <w:r w:rsidRPr="00EA3338">
        <w:rPr>
          <w:rFonts w:asciiTheme="minorHAnsi" w:hAnsiTheme="minorHAnsi" w:cstheme="minorHAnsi"/>
          <w:sz w:val="22"/>
        </w:rPr>
        <w:t>V rámci studijního programu Průmyslové inženýrství absolvent získá následující obecné způsobilosti:</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je schopen samostatně řešit praktické projektové zadání v průmyslové firmě na vybrané téma z oblasti průmyslového inženýrství</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zvládá vedení výrobního týmu pro identifikaci a nastavení projektu zlepšování</w:t>
      </w:r>
      <w:r w:rsidR="007A77FB" w:rsidRPr="00EA3338">
        <w:rPr>
          <w:rFonts w:asciiTheme="minorHAnsi" w:hAnsiTheme="minorHAnsi" w:cstheme="minorHAnsi"/>
          <w:sz w:val="22"/>
        </w:rPr>
        <w:t>,</w:t>
      </w:r>
    </w:p>
    <w:p w:rsidR="007E1B60" w:rsidRPr="00EA3338" w:rsidRDefault="007E1B60" w:rsidP="004A634E">
      <w:pPr>
        <w:pStyle w:val="Odstavecseseznamem"/>
        <w:numPr>
          <w:ilvl w:val="1"/>
          <w:numId w:val="29"/>
        </w:numPr>
        <w:tabs>
          <w:tab w:val="left" w:pos="2835"/>
        </w:tabs>
        <w:spacing w:before="120" w:after="120" w:line="259" w:lineRule="auto"/>
        <w:ind w:left="851"/>
        <w:jc w:val="both"/>
        <w:rPr>
          <w:rFonts w:asciiTheme="minorHAnsi" w:hAnsiTheme="minorHAnsi" w:cstheme="minorHAnsi"/>
          <w:sz w:val="22"/>
        </w:rPr>
      </w:pPr>
      <w:r w:rsidRPr="00EA3338">
        <w:rPr>
          <w:rFonts w:asciiTheme="minorHAnsi" w:hAnsiTheme="minorHAnsi" w:cstheme="minorHAnsi"/>
          <w:sz w:val="22"/>
        </w:rPr>
        <w:t>je způsobilý koordinovat a výrobní procesy, nastavovat parametry pro optimalizaci výrobních toků s využitím základ</w:t>
      </w:r>
      <w:r w:rsidR="007A77FB" w:rsidRPr="00EA3338">
        <w:rPr>
          <w:rFonts w:asciiTheme="minorHAnsi" w:hAnsiTheme="minorHAnsi" w:cstheme="minorHAnsi"/>
          <w:sz w:val="22"/>
        </w:rPr>
        <w:t>ních metod zlepšování a inovací,</w:t>
      </w:r>
    </w:p>
    <w:p w:rsidR="007E1B60" w:rsidRPr="00EA3338" w:rsidRDefault="007E1B60" w:rsidP="001F53EB">
      <w:pPr>
        <w:pStyle w:val="Odstavecseseznamem"/>
        <w:numPr>
          <w:ilvl w:val="1"/>
          <w:numId w:val="29"/>
        </w:numPr>
        <w:tabs>
          <w:tab w:val="left" w:pos="2835"/>
        </w:tabs>
        <w:spacing w:before="120" w:after="360" w:line="259" w:lineRule="auto"/>
        <w:ind w:left="850" w:hanging="357"/>
        <w:contextualSpacing w:val="0"/>
        <w:jc w:val="both"/>
        <w:rPr>
          <w:rFonts w:asciiTheme="minorHAnsi" w:hAnsiTheme="minorHAnsi" w:cstheme="minorHAnsi"/>
          <w:sz w:val="22"/>
        </w:rPr>
      </w:pPr>
      <w:r w:rsidRPr="00EA3338">
        <w:rPr>
          <w:rFonts w:asciiTheme="minorHAnsi" w:hAnsiTheme="minorHAnsi" w:cstheme="minorHAnsi"/>
          <w:sz w:val="22"/>
        </w:rPr>
        <w:t>je schopen samostatně a odpovědně rozhodovat o vybraných parametrech výrobních procesů, organizaci a řízení lidí, hodnocení jejich produktivity a výkonnosti</w:t>
      </w:r>
      <w:r w:rsidR="007A77FB" w:rsidRPr="00EA3338">
        <w:rPr>
          <w:rFonts w:asciiTheme="minorHAnsi" w:hAnsiTheme="minorHAnsi" w:cstheme="minorHAnsi"/>
          <w:sz w:val="22"/>
        </w:rPr>
        <w:t>.</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111"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112"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113"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8C654B" w:rsidRPr="00EA3338" w:rsidRDefault="008C654B" w:rsidP="008C654B">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Mikroekonomie III</w:t>
      </w:r>
    </w:p>
    <w:p w:rsidR="008C654B" w:rsidRPr="00EA3338" w:rsidRDefault="008C654B" w:rsidP="008C654B">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Makroekonomie III</w:t>
      </w:r>
    </w:p>
    <w:p w:rsidR="008C654B" w:rsidRPr="00EA3338" w:rsidRDefault="008C654B" w:rsidP="008C654B">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Metodologie vědecké práce</w:t>
      </w:r>
    </w:p>
    <w:p w:rsidR="008C654B" w:rsidRPr="00EA3338" w:rsidRDefault="008C654B" w:rsidP="008C654B">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Projektování v průmyslovém inženýrství</w:t>
      </w:r>
    </w:p>
    <w:p w:rsidR="008B1EBA" w:rsidRPr="00EA3338" w:rsidRDefault="008B1EBA" w:rsidP="008B1EBA">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Systémové inženýrství</w:t>
      </w:r>
    </w:p>
    <w:p w:rsidR="007E1B60" w:rsidRPr="00EA3338" w:rsidRDefault="007E1B60" w:rsidP="008C654B">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Odborná komunikace v angličtině (předmět se skládá ze čtyř dílčích předmětů - Angličtina, Akademické prezentace, Akademické psaní a Anglická obchodní korespondence)</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7E1B60" w:rsidRPr="00EA3338" w:rsidRDefault="007E1B60" w:rsidP="004A634E">
      <w:pPr>
        <w:pStyle w:val="Odstavecseseznamem"/>
        <w:numPr>
          <w:ilvl w:val="0"/>
          <w:numId w:val="18"/>
        </w:numPr>
        <w:spacing w:after="160" w:line="259" w:lineRule="auto"/>
        <w:jc w:val="both"/>
        <w:rPr>
          <w:rFonts w:asciiTheme="minorHAnsi" w:hAnsiTheme="minorHAnsi" w:cstheme="minorHAnsi"/>
          <w:sz w:val="22"/>
        </w:rPr>
      </w:pPr>
      <w:r w:rsidRPr="00EA3338">
        <w:rPr>
          <w:rFonts w:asciiTheme="minorHAnsi" w:hAnsiTheme="minorHAnsi" w:cstheme="minorHAnsi"/>
          <w:sz w:val="22"/>
        </w:rPr>
        <w:t>Průmyslové inženýrství a inovativní výrobní koncepty</w:t>
      </w:r>
    </w:p>
    <w:p w:rsidR="008B1EBA" w:rsidRPr="00EA3338" w:rsidRDefault="008B1EBA" w:rsidP="008B1EBA">
      <w:pPr>
        <w:pStyle w:val="Odstavecseseznamem"/>
        <w:numPr>
          <w:ilvl w:val="0"/>
          <w:numId w:val="18"/>
        </w:numPr>
        <w:spacing w:after="160" w:line="259" w:lineRule="auto"/>
        <w:jc w:val="both"/>
        <w:rPr>
          <w:rFonts w:asciiTheme="minorHAnsi" w:hAnsiTheme="minorHAnsi" w:cstheme="minorHAnsi"/>
          <w:sz w:val="22"/>
        </w:rPr>
      </w:pPr>
      <w:r w:rsidRPr="00EA3338">
        <w:rPr>
          <w:rFonts w:asciiTheme="minorHAnsi" w:hAnsiTheme="minorHAnsi" w:cstheme="minorHAnsi"/>
          <w:sz w:val="22"/>
        </w:rPr>
        <w:t>Management kvality</w:t>
      </w:r>
    </w:p>
    <w:p w:rsidR="007E1B60" w:rsidRPr="00EA3338" w:rsidRDefault="007E1B60" w:rsidP="004A634E">
      <w:pPr>
        <w:pStyle w:val="Odstavecseseznamem"/>
        <w:numPr>
          <w:ilvl w:val="0"/>
          <w:numId w:val="18"/>
        </w:numPr>
        <w:spacing w:after="160" w:line="259" w:lineRule="auto"/>
        <w:jc w:val="both"/>
        <w:rPr>
          <w:rFonts w:asciiTheme="minorHAnsi" w:hAnsiTheme="minorHAnsi" w:cstheme="minorHAnsi"/>
          <w:sz w:val="22"/>
        </w:rPr>
      </w:pPr>
      <w:r w:rsidRPr="00EA3338">
        <w:rPr>
          <w:rFonts w:asciiTheme="minorHAnsi" w:hAnsiTheme="minorHAnsi" w:cstheme="minorHAnsi"/>
          <w:sz w:val="22"/>
        </w:rPr>
        <w:t>Informační technologie v průmyslovém inženýrství</w:t>
      </w:r>
    </w:p>
    <w:p w:rsidR="008B1EBA" w:rsidRDefault="007E1B60" w:rsidP="008B1EBA">
      <w:pPr>
        <w:pStyle w:val="Odstavecseseznamem"/>
        <w:numPr>
          <w:ilvl w:val="0"/>
          <w:numId w:val="17"/>
        </w:numPr>
        <w:spacing w:after="160" w:line="259" w:lineRule="auto"/>
        <w:jc w:val="both"/>
        <w:rPr>
          <w:rFonts w:asciiTheme="minorHAnsi" w:hAnsiTheme="minorHAnsi" w:cstheme="minorHAnsi"/>
          <w:sz w:val="22"/>
        </w:rPr>
      </w:pPr>
      <w:r w:rsidRPr="00EA3338">
        <w:rPr>
          <w:rFonts w:asciiTheme="minorHAnsi" w:hAnsiTheme="minorHAnsi" w:cstheme="minorHAnsi"/>
          <w:sz w:val="22"/>
        </w:rPr>
        <w:t>Pokročilé metody plánování a řízení výroby</w:t>
      </w:r>
    </w:p>
    <w:p w:rsidR="007E1B60" w:rsidRPr="00EA3338" w:rsidRDefault="008B1EBA" w:rsidP="00782FBD">
      <w:pPr>
        <w:pStyle w:val="Odstavecseseznamem"/>
        <w:numPr>
          <w:ilvl w:val="0"/>
          <w:numId w:val="18"/>
        </w:numPr>
        <w:spacing w:after="360" w:line="259" w:lineRule="auto"/>
        <w:ind w:left="714" w:hanging="357"/>
        <w:contextualSpacing w:val="0"/>
        <w:jc w:val="both"/>
        <w:rPr>
          <w:rFonts w:asciiTheme="minorHAnsi" w:hAnsiTheme="minorHAnsi" w:cstheme="minorHAnsi"/>
          <w:sz w:val="22"/>
        </w:rPr>
      </w:pPr>
      <w:r w:rsidRPr="008B1EBA">
        <w:rPr>
          <w:rFonts w:asciiTheme="minorHAnsi" w:hAnsiTheme="minorHAnsi" w:cstheme="minorHAnsi"/>
          <w:sz w:val="22"/>
        </w:rPr>
        <w:t>Logistické koncepty</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Pr="00EA3338" w:rsidRDefault="00640FE5"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Standardní doba studia doktorského studijního programu Průmyslové inženýrství je 4 roky, v jejichž průběhu musí student absolvovat všechny povinné a povinně volitelné předměty v předepsané struktuře nutné k úspěšnému ukončení studia. Jejich získání je nutnou podmínkou pro konání státní doktorské zkoušky.</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2.9</w:t>
      </w:r>
    </w:p>
    <w:p w:rsidR="007E1B60" w:rsidRPr="00EA3338" w:rsidRDefault="00640FE5"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Průmyslové inženýrství se neshodují s žádným předmětem bakalářského ani magisterského studia na FaME.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Průmyslové inženýrství 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114" w:history="1">
        <w:r w:rsidR="000252EE" w:rsidRPr="003A1A1F">
          <w:rPr>
            <w:rStyle w:val="Hypertextovodkaz"/>
            <w:rFonts w:asciiTheme="minorHAnsi" w:hAnsiTheme="minorHAnsi" w:cstheme="minorHAnsi"/>
            <w:i/>
            <w:sz w:val="22"/>
          </w:rPr>
          <w:t>Pravidla průběhu studia ve studijních programech uskutečňovaných na FaME.</w:t>
        </w:r>
      </w:hyperlink>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Povinné předměty doktorského studijního programu Průmyslové inženýrství</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A3338" w:rsidRPr="00EA3338" w:rsidTr="001A7A5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1A7A5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Mikroekonomie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Makroekonomie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Metodologie vědecké práce (40 h)</w:t>
            </w:r>
          </w:p>
        </w:tc>
      </w:tr>
      <w:tr w:rsidR="00EA3338"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 xml:space="preserve">Projektování v průmyslovém inženýrství </w:t>
            </w:r>
            <w:r w:rsidRPr="00EA3338">
              <w:rPr>
                <w:rFonts w:asciiTheme="minorHAnsi" w:hAnsiTheme="minorHAnsi" w:cstheme="minorHAnsi"/>
                <w:bCs/>
              </w:rPr>
              <w:t>(1</w:t>
            </w:r>
            <w:r w:rsidR="00AB38E3">
              <w:rPr>
                <w:rFonts w:asciiTheme="minorHAnsi" w:hAnsiTheme="minorHAnsi" w:cstheme="minorHAnsi"/>
                <w:bCs/>
              </w:rPr>
              <w:t>5</w:t>
            </w:r>
            <w:r w:rsidRPr="00EA3338">
              <w:rPr>
                <w:rFonts w:asciiTheme="minorHAnsi" w:hAnsiTheme="minorHAnsi" w:cstheme="minorHAnsi"/>
                <w:bCs/>
              </w:rPr>
              <w:t xml:space="preserve"> h)</w:t>
            </w:r>
          </w:p>
        </w:tc>
      </w:tr>
      <w:tr w:rsidR="00C35CA9"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C35CA9" w:rsidRPr="00EA3338" w:rsidRDefault="00606D79" w:rsidP="008B3C90">
            <w:pPr>
              <w:rPr>
                <w:rFonts w:asciiTheme="minorHAnsi" w:hAnsiTheme="minorHAnsi" w:cstheme="minorHAnsi"/>
              </w:rPr>
            </w:pPr>
            <w:r w:rsidRPr="00EA3338">
              <w:rPr>
                <w:rFonts w:asciiTheme="minorHAnsi" w:hAnsiTheme="minorHAnsi" w:cstheme="minorHAnsi"/>
              </w:rPr>
              <w:t xml:space="preserve">Systémové inženýrství </w:t>
            </w:r>
            <w:r w:rsidRPr="00EA3338">
              <w:rPr>
                <w:rFonts w:asciiTheme="minorHAnsi" w:hAnsiTheme="minorHAnsi" w:cstheme="minorHAnsi"/>
                <w:bCs/>
              </w:rPr>
              <w:t>(15 h)</w:t>
            </w:r>
          </w:p>
        </w:tc>
      </w:tr>
      <w:tr w:rsidR="00C35CA9"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C35CA9" w:rsidRPr="00EA3338" w:rsidRDefault="00606D79">
            <w:pPr>
              <w:rPr>
                <w:rFonts w:asciiTheme="minorHAnsi" w:hAnsiTheme="minorHAnsi" w:cstheme="minorHAnsi"/>
              </w:rPr>
            </w:pPr>
            <w:r w:rsidRPr="00EA3338">
              <w:rPr>
                <w:rFonts w:asciiTheme="minorHAnsi" w:hAnsiTheme="minorHAnsi" w:cstheme="minorHAnsi"/>
              </w:rPr>
              <w:t xml:space="preserve">Odborná komunikace v angličtině </w:t>
            </w:r>
            <w:r w:rsidRPr="00EA3338">
              <w:rPr>
                <w:rFonts w:asciiTheme="minorHAnsi" w:hAnsiTheme="minorHAnsi" w:cstheme="minorHAnsi"/>
                <w:bCs/>
              </w:rPr>
              <w:t>(</w:t>
            </w:r>
            <w:r>
              <w:rPr>
                <w:rFonts w:asciiTheme="minorHAnsi" w:hAnsiTheme="minorHAnsi" w:cstheme="minorHAnsi"/>
                <w:bCs/>
              </w:rPr>
              <w:t>60</w:t>
            </w:r>
            <w:r w:rsidRPr="00EA3338">
              <w:rPr>
                <w:rFonts w:asciiTheme="minorHAnsi" w:hAnsiTheme="minorHAnsi" w:cstheme="minorHAnsi"/>
                <w:bCs/>
              </w:rPr>
              <w:t xml:space="preserve"> h)</w:t>
            </w:r>
          </w:p>
        </w:tc>
      </w:tr>
      <w:tr w:rsidR="00EA3338" w:rsidRPr="00EA3338" w:rsidTr="001A7A5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1A7A5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rPr>
            </w:pPr>
            <w:r w:rsidRPr="00EA3338">
              <w:rPr>
                <w:rFonts w:asciiTheme="minorHAnsi" w:hAnsiTheme="minorHAnsi" w:cstheme="minorHAnsi"/>
              </w:rPr>
              <w:t xml:space="preserve">Průmyslové inženýrství a inovativní výrobní koncepty </w:t>
            </w:r>
            <w:r w:rsidRPr="00EA3338">
              <w:rPr>
                <w:rFonts w:asciiTheme="minorHAnsi" w:hAnsiTheme="minorHAnsi" w:cstheme="minorHAnsi"/>
                <w:bCs/>
              </w:rPr>
              <w:t>(15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606D79" w:rsidP="008B3C90">
            <w:pPr>
              <w:rPr>
                <w:rFonts w:asciiTheme="minorHAnsi" w:hAnsiTheme="minorHAnsi" w:cstheme="minorHAnsi"/>
              </w:rPr>
            </w:pPr>
            <w:r w:rsidRPr="00EA3338">
              <w:rPr>
                <w:rFonts w:asciiTheme="minorHAnsi" w:hAnsiTheme="minorHAnsi" w:cstheme="minorHAnsi"/>
              </w:rPr>
              <w:t xml:space="preserve">Management kvality </w:t>
            </w:r>
            <w:r w:rsidRPr="00EA3338">
              <w:rPr>
                <w:rFonts w:asciiTheme="minorHAnsi" w:hAnsiTheme="minorHAnsi" w:cstheme="minorHAnsi"/>
                <w:bCs/>
              </w:rPr>
              <w:t>(1</w:t>
            </w:r>
            <w:r>
              <w:rPr>
                <w:rFonts w:asciiTheme="minorHAnsi" w:hAnsiTheme="minorHAnsi" w:cstheme="minorHAnsi"/>
                <w:bCs/>
              </w:rPr>
              <w:t>5</w:t>
            </w:r>
            <w:r w:rsidRPr="00EA3338">
              <w:rPr>
                <w:rFonts w:asciiTheme="minorHAnsi" w:hAnsiTheme="minorHAnsi" w:cstheme="minorHAnsi"/>
                <w:bCs/>
              </w:rPr>
              <w:t xml:space="preserve">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rPr>
            </w:pPr>
            <w:r w:rsidRPr="00EA3338">
              <w:rPr>
                <w:rFonts w:asciiTheme="minorHAnsi" w:hAnsiTheme="minorHAnsi" w:cstheme="minorHAnsi"/>
              </w:rPr>
              <w:t xml:space="preserve">Informační technologie v průmyslovém inženýrství </w:t>
            </w:r>
            <w:r w:rsidRPr="00EA3338">
              <w:rPr>
                <w:rFonts w:asciiTheme="minorHAnsi" w:hAnsiTheme="minorHAnsi" w:cstheme="minorHAnsi"/>
                <w:bCs/>
              </w:rPr>
              <w:t>(15 h)</w:t>
            </w:r>
          </w:p>
        </w:tc>
      </w:tr>
      <w:tr w:rsidR="00C35CA9" w:rsidRPr="00EA3338" w:rsidTr="001A7A57">
        <w:trPr>
          <w:trHeight w:val="330"/>
          <w:jc w:val="center"/>
        </w:trPr>
        <w:tc>
          <w:tcPr>
            <w:tcW w:w="5230" w:type="dxa"/>
            <w:tcBorders>
              <w:left w:val="single" w:sz="12" w:space="0" w:color="auto"/>
              <w:bottom w:val="single" w:sz="2" w:space="0" w:color="auto"/>
              <w:right w:val="single" w:sz="12" w:space="0" w:color="auto"/>
            </w:tcBorders>
            <w:shd w:val="clear" w:color="auto" w:fill="auto"/>
            <w:noWrap/>
            <w:vAlign w:val="bottom"/>
          </w:tcPr>
          <w:p w:rsidR="00C35CA9" w:rsidRPr="00EA3338" w:rsidRDefault="00606D79" w:rsidP="008B3C90">
            <w:pPr>
              <w:rPr>
                <w:rFonts w:asciiTheme="minorHAnsi" w:hAnsiTheme="minorHAnsi" w:cstheme="minorHAnsi"/>
              </w:rPr>
            </w:pPr>
            <w:r w:rsidRPr="00EA3338">
              <w:rPr>
                <w:rFonts w:asciiTheme="minorHAnsi" w:hAnsiTheme="minorHAnsi" w:cstheme="minorHAnsi"/>
              </w:rPr>
              <w:t xml:space="preserve">Pokročilé metody plánování a řízení výroby </w:t>
            </w:r>
            <w:r w:rsidRPr="00EA3338">
              <w:rPr>
                <w:rFonts w:asciiTheme="minorHAnsi" w:hAnsiTheme="minorHAnsi" w:cstheme="minorHAnsi"/>
                <w:bCs/>
              </w:rPr>
              <w:t>(15 h)</w:t>
            </w:r>
          </w:p>
        </w:tc>
      </w:tr>
      <w:tr w:rsidR="00C35CA9" w:rsidRPr="00EA3338" w:rsidTr="001A7A57">
        <w:trPr>
          <w:trHeight w:val="330"/>
          <w:jc w:val="center"/>
        </w:trPr>
        <w:tc>
          <w:tcPr>
            <w:tcW w:w="5230" w:type="dxa"/>
            <w:tcBorders>
              <w:top w:val="single" w:sz="2" w:space="0" w:color="auto"/>
              <w:left w:val="single" w:sz="12" w:space="0" w:color="auto"/>
              <w:bottom w:val="single" w:sz="12" w:space="0" w:color="auto"/>
              <w:right w:val="single" w:sz="12" w:space="0" w:color="auto"/>
            </w:tcBorders>
            <w:shd w:val="clear" w:color="auto" w:fill="auto"/>
            <w:noWrap/>
            <w:vAlign w:val="bottom"/>
          </w:tcPr>
          <w:p w:rsidR="00C35CA9" w:rsidRPr="00EA3338" w:rsidRDefault="00606D79" w:rsidP="008B3C90">
            <w:pPr>
              <w:rPr>
                <w:rFonts w:asciiTheme="minorHAnsi" w:hAnsiTheme="minorHAnsi" w:cstheme="minorHAnsi"/>
              </w:rPr>
            </w:pPr>
            <w:r w:rsidRPr="00EA3338">
              <w:rPr>
                <w:rFonts w:asciiTheme="minorHAnsi" w:hAnsiTheme="minorHAnsi" w:cstheme="minorHAnsi"/>
              </w:rPr>
              <w:t xml:space="preserve">Logistické koncepty </w:t>
            </w:r>
            <w:r w:rsidRPr="00EA3338">
              <w:rPr>
                <w:rFonts w:asciiTheme="minorHAnsi" w:hAnsiTheme="minorHAnsi" w:cstheme="minorHAnsi"/>
                <w:bCs/>
              </w:rPr>
              <w:t>(1</w:t>
            </w:r>
            <w:r>
              <w:rPr>
                <w:rFonts w:asciiTheme="minorHAnsi" w:hAnsiTheme="minorHAnsi" w:cstheme="minorHAnsi"/>
                <w:bCs/>
              </w:rPr>
              <w:t>5</w:t>
            </w:r>
            <w:r w:rsidRPr="00EA3338">
              <w:rPr>
                <w:rFonts w:asciiTheme="minorHAnsi" w:hAnsiTheme="minorHAnsi" w:cstheme="minorHAnsi"/>
                <w:bCs/>
              </w:rPr>
              <w:t xml:space="preserve"> h)</w:t>
            </w:r>
          </w:p>
        </w:tc>
      </w:tr>
    </w:tbl>
    <w:p w:rsidR="00AB38E3" w:rsidRDefault="00AB38E3" w:rsidP="007E1B60">
      <w:pPr>
        <w:tabs>
          <w:tab w:val="left" w:pos="2835"/>
        </w:tabs>
        <w:spacing w:before="120" w:after="120"/>
        <w:jc w:val="both"/>
        <w:rPr>
          <w:rFonts w:asciiTheme="minorHAnsi" w:hAnsiTheme="minorHAnsi" w:cstheme="minorHAnsi"/>
          <w:sz w:val="22"/>
        </w:rPr>
      </w:pPr>
    </w:p>
    <w:p w:rsidR="00760497" w:rsidRDefault="00760497" w:rsidP="007E1B60">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 xml:space="preserve">Doktorský studijní program Průmyslové inženýrství </w:t>
      </w:r>
      <w:r>
        <w:rPr>
          <w:rFonts w:asciiTheme="minorHAnsi" w:hAnsiTheme="minorHAnsi" w:cstheme="minorHAnsi"/>
          <w:sz w:val="22"/>
        </w:rPr>
        <w:t>je kombinovaným studijním programem v následujících oblastech vzdělávání: Ekonomické obory, Informatika, Strojírenství, technologie a materiály.</w:t>
      </w:r>
      <w:r w:rsidR="00AB38E3">
        <w:rPr>
          <w:rFonts w:asciiTheme="minorHAnsi" w:hAnsiTheme="minorHAnsi" w:cstheme="minorHAnsi"/>
          <w:sz w:val="22"/>
        </w:rPr>
        <w:t xml:space="preserve"> Poměry jednotlivých oblastí vzdělávání byly stanoveny na základě počtu hodin přednášek.</w:t>
      </w:r>
    </w:p>
    <w:p w:rsidR="00AB38E3" w:rsidRPr="001A7A57" w:rsidRDefault="00AB38E3" w:rsidP="001A7A57">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Ekonomické obory</w:t>
      </w:r>
      <w:r>
        <w:rPr>
          <w:rFonts w:asciiTheme="minorHAnsi" w:hAnsiTheme="minorHAnsi" w:cstheme="minorHAnsi"/>
          <w:sz w:val="22"/>
        </w:rPr>
        <w:t xml:space="preserve">: </w:t>
      </w:r>
      <w:r w:rsidRPr="001A7A57">
        <w:rPr>
          <w:rFonts w:asciiTheme="minorHAnsi" w:hAnsiTheme="minorHAnsi" w:cstheme="minorHAnsi"/>
          <w:sz w:val="22"/>
        </w:rPr>
        <w:t>Makroekonomie III</w:t>
      </w:r>
      <w:r>
        <w:rPr>
          <w:rFonts w:asciiTheme="minorHAnsi" w:hAnsiTheme="minorHAnsi" w:cstheme="minorHAnsi"/>
          <w:sz w:val="22"/>
        </w:rPr>
        <w:t xml:space="preserve"> (20h)</w:t>
      </w:r>
      <w:r w:rsidRPr="001A7A57">
        <w:rPr>
          <w:rFonts w:asciiTheme="minorHAnsi" w:hAnsiTheme="minorHAnsi" w:cstheme="minorHAnsi"/>
          <w:sz w:val="22"/>
        </w:rPr>
        <w:t>, Mikroekonomie III</w:t>
      </w:r>
      <w:r>
        <w:rPr>
          <w:rFonts w:asciiTheme="minorHAnsi" w:hAnsiTheme="minorHAnsi" w:cstheme="minorHAnsi"/>
          <w:sz w:val="22"/>
        </w:rPr>
        <w:t xml:space="preserve"> (20h)</w:t>
      </w:r>
      <w:r w:rsidRPr="001A7A57">
        <w:rPr>
          <w:rFonts w:asciiTheme="minorHAnsi" w:hAnsiTheme="minorHAnsi" w:cstheme="minorHAnsi"/>
          <w:sz w:val="22"/>
        </w:rPr>
        <w:t>, Metodologie vědecké práce</w:t>
      </w:r>
      <w:r>
        <w:rPr>
          <w:rFonts w:asciiTheme="minorHAnsi" w:hAnsiTheme="minorHAnsi" w:cstheme="minorHAnsi"/>
          <w:sz w:val="22"/>
        </w:rPr>
        <w:t xml:space="preserve"> (40h)</w:t>
      </w:r>
      <w:r w:rsidR="0019370D">
        <w:rPr>
          <w:rFonts w:asciiTheme="minorHAnsi" w:hAnsiTheme="minorHAnsi" w:cstheme="minorHAnsi"/>
          <w:sz w:val="22"/>
        </w:rPr>
        <w:t xml:space="preserve">, </w:t>
      </w:r>
      <w:r w:rsidR="0019370D" w:rsidRPr="002C7B22">
        <w:rPr>
          <w:rFonts w:asciiTheme="minorHAnsi" w:hAnsiTheme="minorHAnsi" w:cstheme="minorHAnsi"/>
          <w:sz w:val="22"/>
        </w:rPr>
        <w:t>Logistické koncepty</w:t>
      </w:r>
      <w:r w:rsidR="0019370D">
        <w:rPr>
          <w:rFonts w:asciiTheme="minorHAnsi" w:hAnsiTheme="minorHAnsi" w:cstheme="minorHAnsi"/>
          <w:sz w:val="22"/>
        </w:rPr>
        <w:t xml:space="preserve"> (15h)</w:t>
      </w:r>
      <w:r w:rsidR="0019370D" w:rsidRPr="002C7B22">
        <w:rPr>
          <w:rFonts w:asciiTheme="minorHAnsi" w:hAnsiTheme="minorHAnsi" w:cstheme="minorHAnsi"/>
          <w:sz w:val="22"/>
        </w:rPr>
        <w:t>, Management kvality</w:t>
      </w:r>
      <w:r w:rsidR="0019370D">
        <w:rPr>
          <w:rFonts w:asciiTheme="minorHAnsi" w:hAnsiTheme="minorHAnsi" w:cstheme="minorHAnsi"/>
          <w:sz w:val="22"/>
        </w:rPr>
        <w:t xml:space="preserve"> (15h)</w:t>
      </w:r>
      <w:r>
        <w:rPr>
          <w:rFonts w:asciiTheme="minorHAnsi" w:hAnsiTheme="minorHAnsi" w:cstheme="minorHAnsi"/>
          <w:sz w:val="22"/>
        </w:rPr>
        <w:t xml:space="preserve"> – </w:t>
      </w:r>
      <w:r w:rsidRPr="001A7A57">
        <w:rPr>
          <w:rFonts w:asciiTheme="minorHAnsi" w:hAnsiTheme="minorHAnsi" w:cstheme="minorHAnsi"/>
          <w:b/>
          <w:sz w:val="22"/>
        </w:rPr>
        <w:t xml:space="preserve">celkem </w:t>
      </w:r>
      <w:r w:rsidR="0019370D">
        <w:rPr>
          <w:rFonts w:asciiTheme="minorHAnsi" w:hAnsiTheme="minorHAnsi" w:cstheme="minorHAnsi"/>
          <w:b/>
          <w:sz w:val="22"/>
        </w:rPr>
        <w:t>110h</w:t>
      </w:r>
    </w:p>
    <w:p w:rsidR="00AB38E3" w:rsidRPr="001A7A57" w:rsidRDefault="00AB38E3" w:rsidP="001A7A57">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Informatika</w:t>
      </w:r>
      <w:r>
        <w:rPr>
          <w:rFonts w:asciiTheme="minorHAnsi" w:hAnsiTheme="minorHAnsi" w:cstheme="minorHAnsi"/>
          <w:sz w:val="22"/>
        </w:rPr>
        <w:t xml:space="preserve">: </w:t>
      </w:r>
      <w:r w:rsidRPr="001A7A57">
        <w:rPr>
          <w:rFonts w:asciiTheme="minorHAnsi" w:hAnsiTheme="minorHAnsi" w:cstheme="minorHAnsi"/>
          <w:sz w:val="22"/>
        </w:rPr>
        <w:t>Informační technologie v průmyslovém inženýrství</w:t>
      </w:r>
      <w:r>
        <w:rPr>
          <w:rFonts w:asciiTheme="minorHAnsi" w:hAnsiTheme="minorHAnsi" w:cstheme="minorHAnsi"/>
          <w:sz w:val="22"/>
        </w:rPr>
        <w:t xml:space="preserve"> (15h)</w:t>
      </w:r>
      <w:r w:rsidRPr="001A7A57">
        <w:rPr>
          <w:rFonts w:asciiTheme="minorHAnsi" w:hAnsiTheme="minorHAnsi" w:cstheme="minorHAnsi"/>
          <w:sz w:val="22"/>
        </w:rPr>
        <w:t>, Systémové inženýrství</w:t>
      </w:r>
      <w:r>
        <w:rPr>
          <w:rFonts w:asciiTheme="minorHAnsi" w:hAnsiTheme="minorHAnsi" w:cstheme="minorHAnsi"/>
          <w:sz w:val="22"/>
        </w:rPr>
        <w:t xml:space="preserve"> (15h) – </w:t>
      </w:r>
      <w:r w:rsidRPr="001A7A57">
        <w:rPr>
          <w:rFonts w:asciiTheme="minorHAnsi" w:hAnsiTheme="minorHAnsi" w:cstheme="minorHAnsi"/>
          <w:b/>
          <w:sz w:val="22"/>
        </w:rPr>
        <w:t>celkem 30h</w:t>
      </w:r>
    </w:p>
    <w:p w:rsidR="00AB38E3" w:rsidRDefault="00AB38E3" w:rsidP="00AB38E3">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Strojírenství, technologie a materiály</w:t>
      </w:r>
      <w:r>
        <w:rPr>
          <w:rFonts w:asciiTheme="minorHAnsi" w:hAnsiTheme="minorHAnsi" w:cstheme="minorHAnsi"/>
          <w:sz w:val="22"/>
        </w:rPr>
        <w:t>:</w:t>
      </w:r>
      <w:r w:rsidRPr="001A7A57">
        <w:rPr>
          <w:rFonts w:asciiTheme="minorHAnsi" w:hAnsiTheme="minorHAnsi" w:cstheme="minorHAnsi"/>
          <w:sz w:val="22"/>
        </w:rPr>
        <w:t xml:space="preserve"> Projektování v průmyslovém inženýrství</w:t>
      </w:r>
      <w:r>
        <w:rPr>
          <w:rFonts w:asciiTheme="minorHAnsi" w:hAnsiTheme="minorHAnsi" w:cstheme="minorHAnsi"/>
          <w:sz w:val="22"/>
        </w:rPr>
        <w:t xml:space="preserve"> (15h)</w:t>
      </w:r>
      <w:r w:rsidRPr="001A7A57">
        <w:rPr>
          <w:rFonts w:asciiTheme="minorHAnsi" w:hAnsiTheme="minorHAnsi" w:cstheme="minorHAnsi"/>
          <w:sz w:val="22"/>
        </w:rPr>
        <w:t>, Průmyslové inženýrství a inovativní výrobní koncepty</w:t>
      </w:r>
      <w:r>
        <w:rPr>
          <w:rFonts w:asciiTheme="minorHAnsi" w:hAnsiTheme="minorHAnsi" w:cstheme="minorHAnsi"/>
          <w:sz w:val="22"/>
        </w:rPr>
        <w:t xml:space="preserve"> (15h)</w:t>
      </w:r>
      <w:r w:rsidRPr="001A7A57">
        <w:rPr>
          <w:rFonts w:asciiTheme="minorHAnsi" w:hAnsiTheme="minorHAnsi" w:cstheme="minorHAnsi"/>
          <w:sz w:val="22"/>
        </w:rPr>
        <w:t>, Pokročilé metody plánování a řízení výroby</w:t>
      </w:r>
      <w:r>
        <w:rPr>
          <w:rFonts w:asciiTheme="minorHAnsi" w:hAnsiTheme="minorHAnsi" w:cstheme="minorHAnsi"/>
          <w:sz w:val="22"/>
        </w:rPr>
        <w:t xml:space="preserve"> (15h) – </w:t>
      </w:r>
      <w:r w:rsidRPr="001A7A57">
        <w:rPr>
          <w:rFonts w:asciiTheme="minorHAnsi" w:hAnsiTheme="minorHAnsi" w:cstheme="minorHAnsi"/>
          <w:b/>
          <w:sz w:val="22"/>
        </w:rPr>
        <w:t xml:space="preserve">celkem </w:t>
      </w:r>
      <w:r w:rsidR="0019370D">
        <w:rPr>
          <w:rFonts w:asciiTheme="minorHAnsi" w:hAnsiTheme="minorHAnsi" w:cstheme="minorHAnsi"/>
          <w:b/>
          <w:sz w:val="22"/>
        </w:rPr>
        <w:t>4</w:t>
      </w:r>
      <w:r w:rsidRPr="001A7A57">
        <w:rPr>
          <w:rFonts w:asciiTheme="minorHAnsi" w:hAnsiTheme="minorHAnsi" w:cstheme="minorHAnsi"/>
          <w:b/>
          <w:sz w:val="22"/>
        </w:rPr>
        <w:t>5h</w:t>
      </w:r>
    </w:p>
    <w:p w:rsidR="00AB38E3" w:rsidRDefault="00AB38E3" w:rsidP="00AB38E3">
      <w:pPr>
        <w:tabs>
          <w:tab w:val="left" w:pos="2835"/>
        </w:tabs>
        <w:spacing w:before="120" w:after="120"/>
        <w:jc w:val="both"/>
        <w:rPr>
          <w:rFonts w:asciiTheme="minorHAnsi" w:hAnsiTheme="minorHAnsi" w:cstheme="minorHAnsi"/>
          <w:sz w:val="22"/>
        </w:rPr>
      </w:pPr>
      <w:r>
        <w:rPr>
          <w:rFonts w:asciiTheme="minorHAnsi" w:hAnsiTheme="minorHAnsi" w:cstheme="minorHAnsi"/>
          <w:sz w:val="22"/>
        </w:rPr>
        <w:t>Z celkového počtu hodin odborných předmětů – 185h – (bez započtení výuk</w:t>
      </w:r>
      <w:r w:rsidR="00C124B0">
        <w:rPr>
          <w:rFonts w:asciiTheme="minorHAnsi" w:hAnsiTheme="minorHAnsi" w:cstheme="minorHAnsi"/>
          <w:sz w:val="22"/>
        </w:rPr>
        <w:t>y</w:t>
      </w:r>
      <w:r>
        <w:rPr>
          <w:rFonts w:asciiTheme="minorHAnsi" w:hAnsiTheme="minorHAnsi" w:cstheme="minorHAnsi"/>
          <w:sz w:val="22"/>
        </w:rPr>
        <w:t xml:space="preserve"> angličtiny) byly určeny poměry jednotlivých oblastí vzdělávání následovně:</w:t>
      </w:r>
    </w:p>
    <w:p w:rsidR="00AB38E3" w:rsidRPr="001A7A57" w:rsidRDefault="00AB38E3" w:rsidP="00AB38E3">
      <w:pPr>
        <w:tabs>
          <w:tab w:val="left" w:pos="2835"/>
        </w:tabs>
        <w:spacing w:before="120" w:after="120"/>
        <w:jc w:val="both"/>
        <w:rPr>
          <w:rFonts w:asciiTheme="minorHAnsi" w:hAnsiTheme="minorHAnsi" w:cstheme="minorHAnsi"/>
          <w:b/>
          <w:sz w:val="22"/>
        </w:rPr>
      </w:pPr>
      <w:r w:rsidRPr="001A7A57">
        <w:rPr>
          <w:rFonts w:asciiTheme="minorHAnsi" w:hAnsiTheme="minorHAnsi" w:cstheme="minorHAnsi"/>
          <w:b/>
          <w:sz w:val="22"/>
        </w:rPr>
        <w:t xml:space="preserve">Ekonomické obory: </w:t>
      </w:r>
      <w:r w:rsidR="0019370D">
        <w:rPr>
          <w:rFonts w:asciiTheme="minorHAnsi" w:hAnsiTheme="minorHAnsi" w:cstheme="minorHAnsi"/>
          <w:b/>
          <w:sz w:val="22"/>
        </w:rPr>
        <w:t>60</w:t>
      </w:r>
      <w:r w:rsidRPr="001A7A57">
        <w:rPr>
          <w:rFonts w:asciiTheme="minorHAnsi" w:hAnsiTheme="minorHAnsi" w:cstheme="minorHAnsi"/>
          <w:b/>
          <w:sz w:val="22"/>
        </w:rPr>
        <w:t>%</w:t>
      </w:r>
    </w:p>
    <w:p w:rsidR="00AB38E3" w:rsidRPr="001A7A57" w:rsidRDefault="00AB38E3" w:rsidP="00AB38E3">
      <w:pPr>
        <w:tabs>
          <w:tab w:val="left" w:pos="2835"/>
        </w:tabs>
        <w:spacing w:before="120" w:after="120"/>
        <w:jc w:val="both"/>
        <w:rPr>
          <w:rFonts w:asciiTheme="minorHAnsi" w:hAnsiTheme="minorHAnsi" w:cstheme="minorHAnsi"/>
          <w:b/>
          <w:sz w:val="22"/>
        </w:rPr>
      </w:pPr>
      <w:r w:rsidRPr="001A7A57">
        <w:rPr>
          <w:rFonts w:asciiTheme="minorHAnsi" w:hAnsiTheme="minorHAnsi" w:cstheme="minorHAnsi"/>
          <w:b/>
          <w:sz w:val="22"/>
        </w:rPr>
        <w:t>Informatika: 15%</w:t>
      </w:r>
    </w:p>
    <w:p w:rsidR="00AB38E3" w:rsidRPr="001A7A57" w:rsidRDefault="00AB38E3" w:rsidP="00AB38E3">
      <w:pPr>
        <w:tabs>
          <w:tab w:val="left" w:pos="2835"/>
        </w:tabs>
        <w:spacing w:before="120" w:after="120"/>
        <w:jc w:val="both"/>
        <w:rPr>
          <w:rFonts w:asciiTheme="minorHAnsi" w:hAnsiTheme="minorHAnsi" w:cstheme="minorHAnsi"/>
          <w:b/>
          <w:sz w:val="22"/>
        </w:rPr>
      </w:pPr>
      <w:r w:rsidRPr="001A7A57">
        <w:rPr>
          <w:rFonts w:asciiTheme="minorHAnsi" w:hAnsiTheme="minorHAnsi" w:cstheme="minorHAnsi"/>
          <w:b/>
          <w:sz w:val="22"/>
        </w:rPr>
        <w:t xml:space="preserve">Strojírenství, technologie a materiály: </w:t>
      </w:r>
      <w:r w:rsidR="0019370D">
        <w:rPr>
          <w:rFonts w:asciiTheme="minorHAnsi" w:hAnsiTheme="minorHAnsi" w:cstheme="minorHAnsi"/>
          <w:b/>
          <w:sz w:val="22"/>
        </w:rPr>
        <w:t>25</w:t>
      </w:r>
      <w:r w:rsidRPr="001A7A57">
        <w:rPr>
          <w:rFonts w:asciiTheme="minorHAnsi" w:hAnsiTheme="minorHAnsi" w:cstheme="minorHAnsi"/>
          <w:b/>
          <w:sz w:val="22"/>
        </w:rPr>
        <w:t>%</w:t>
      </w:r>
    </w:p>
    <w:p w:rsidR="00760497" w:rsidRPr="001A7A57" w:rsidRDefault="00760497" w:rsidP="007E1B60">
      <w:pPr>
        <w:tabs>
          <w:tab w:val="left" w:pos="2835"/>
        </w:tabs>
        <w:spacing w:before="120" w:after="120"/>
        <w:jc w:val="both"/>
        <w:rPr>
          <w:rFonts w:asciiTheme="minorHAnsi" w:hAnsiTheme="minorHAnsi" w:cstheme="minorHAnsi"/>
          <w:sz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115" w:history="1">
        <w:r w:rsidR="003A1A1F"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116"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117"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118"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Pr>
          <w:rFonts w:asciiTheme="minorHAnsi" w:hAnsiTheme="minorHAnsi" w:cstheme="minorHAnsi"/>
          <w:sz w:val="22"/>
          <w:szCs w:val="22"/>
        </w:rPr>
        <w:t>Průmyslové inženýrství</w:t>
      </w:r>
      <w:r w:rsidRPr="0082524E">
        <w:rPr>
          <w:rFonts w:asciiTheme="minorHAnsi" w:hAnsiTheme="minorHAnsi" w:cstheme="minorHAnsi"/>
          <w:sz w:val="22"/>
          <w:szCs w:val="22"/>
        </w:rPr>
        <w:t xml:space="preserve"> 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119"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20"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Průmyslové inženýrství. V současné době jsou řešeny dva grantové projekty GA ČR:</w:t>
      </w:r>
    </w:p>
    <w:p w:rsidR="007E1B60" w:rsidRPr="00EA3338" w:rsidRDefault="007E1B60" w:rsidP="003A1A1F">
      <w:pPr>
        <w:pStyle w:val="Odstavecseseznamem"/>
        <w:numPr>
          <w:ilvl w:val="1"/>
          <w:numId w:val="31"/>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První projekt s názvem „</w:t>
      </w:r>
      <w:r w:rsidRPr="00EA3338">
        <w:rPr>
          <w:rFonts w:asciiTheme="minorHAnsi" w:hAnsiTheme="minorHAnsi" w:cstheme="minorHAnsi"/>
          <w:b/>
          <w:bCs/>
          <w:sz w:val="22"/>
        </w:rPr>
        <w:t>Determinanty struktury systémů rozpočetnictví a měření výkonnosti a jejich vliv na chování a výkonnost organizace</w:t>
      </w:r>
      <w:r w:rsidRPr="00EA3338">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E1B60" w:rsidRPr="00EA3338" w:rsidRDefault="007E1B60" w:rsidP="003A1A1F">
      <w:pPr>
        <w:pStyle w:val="Odstavecseseznamem"/>
        <w:numPr>
          <w:ilvl w:val="1"/>
          <w:numId w:val="31"/>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Druhý projekt s názvem „</w:t>
      </w:r>
      <w:r w:rsidRPr="00EA3338">
        <w:rPr>
          <w:rFonts w:asciiTheme="minorHAnsi" w:hAnsiTheme="minorHAnsi" w:cstheme="minorHAnsi"/>
          <w:b/>
          <w:bCs/>
          <w:sz w:val="22"/>
        </w:rPr>
        <w:t xml:space="preserve">Metodika tvorby modelu predikce sektorové a podnikové výkonnosti v makroekonomických souvislostech“ </w:t>
      </w:r>
      <w:r w:rsidRPr="00EA3338">
        <w:rPr>
          <w:rFonts w:asciiTheme="minorHAnsi" w:hAnsiTheme="minorHAnsi" w:cstheme="minorHAns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7E1B60" w:rsidRPr="00EA3338" w:rsidRDefault="007E1B60" w:rsidP="003A1A1F">
      <w:pPr>
        <w:pStyle w:val="Odstavecseseznamem"/>
        <w:numPr>
          <w:ilvl w:val="1"/>
          <w:numId w:val="31"/>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Třetí projekt financovaný TA ČR, a názvem „</w:t>
      </w:r>
      <w:r w:rsidRPr="00EA3338">
        <w:rPr>
          <w:rFonts w:asciiTheme="minorHAnsi" w:hAnsiTheme="minorHAnsi" w:cstheme="minorHAnsi"/>
          <w:b/>
          <w:sz w:val="22"/>
        </w:rPr>
        <w:t>Inovace systémů řízení subjektů cestovního ruchu pomocí nástrojů procesního řízení</w:t>
      </w:r>
      <w:r w:rsidRPr="00EA3338">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7E1B60" w:rsidRPr="00EA3338" w:rsidRDefault="007E1B60" w:rsidP="004A634E">
      <w:pPr>
        <w:pStyle w:val="Odstavecseseznamem"/>
        <w:numPr>
          <w:ilvl w:val="2"/>
          <w:numId w:val="31"/>
        </w:numPr>
        <w:ind w:left="1134"/>
        <w:jc w:val="both"/>
        <w:rPr>
          <w:rFonts w:asciiTheme="minorHAnsi" w:hAnsiTheme="minorHAnsi" w:cstheme="minorHAnsi"/>
          <w:sz w:val="22"/>
        </w:rPr>
      </w:pPr>
      <w:r w:rsidRPr="00EA3338">
        <w:rPr>
          <w:rFonts w:asciiTheme="minorHAnsi" w:hAnsiTheme="minorHAnsi" w:cstheme="minorHAnsi"/>
          <w:sz w:val="22"/>
        </w:rPr>
        <w:t>Interaktivní knihovna klíčových procesů hotelových společností a dalších organizací cestovního ruchu,</w:t>
      </w:r>
    </w:p>
    <w:p w:rsidR="007E1B60" w:rsidRPr="00EA3338" w:rsidRDefault="007E1B60" w:rsidP="000252EE">
      <w:pPr>
        <w:pStyle w:val="Odstavecseseznamem"/>
        <w:numPr>
          <w:ilvl w:val="2"/>
          <w:numId w:val="31"/>
        </w:numPr>
        <w:spacing w:after="120"/>
        <w:ind w:left="1134" w:hanging="357"/>
        <w:contextualSpacing w:val="0"/>
        <w:jc w:val="both"/>
        <w:rPr>
          <w:rFonts w:asciiTheme="minorHAnsi" w:hAnsiTheme="minorHAnsi" w:cstheme="minorHAnsi"/>
          <w:sz w:val="22"/>
        </w:rPr>
      </w:pPr>
      <w:r w:rsidRPr="00EA3338">
        <w:rPr>
          <w:rFonts w:asciiTheme="minorHAnsi" w:hAnsiTheme="minorHAnsi" w:cstheme="minorHAnsi"/>
          <w:sz w:val="22"/>
        </w:rPr>
        <w:t>Procesní simulátor hotelu simulující klíčové procesy hotelu a prezentující vliv jejich nastavení na výkonnost hotelu.</w:t>
      </w:r>
    </w:p>
    <w:p w:rsidR="007E1B60" w:rsidRPr="00EA3338" w:rsidRDefault="007E1B60" w:rsidP="007E1B60">
      <w:pPr>
        <w:ind w:left="426"/>
        <w:jc w:val="both"/>
        <w:rPr>
          <w:rFonts w:asciiTheme="minorHAnsi" w:hAnsiTheme="minorHAnsi" w:cstheme="minorHAnsi"/>
          <w:sz w:val="22"/>
        </w:rPr>
      </w:pPr>
      <w:r w:rsidRPr="00EA3338">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E1B60" w:rsidRPr="00EA3338" w:rsidRDefault="007E1B60" w:rsidP="00782FBD">
      <w:pPr>
        <w:pStyle w:val="Odstavecseseznamem"/>
        <w:numPr>
          <w:ilvl w:val="1"/>
          <w:numId w:val="31"/>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První projekt 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E1B60" w:rsidRPr="00EA3338" w:rsidRDefault="007E1B60" w:rsidP="00782FBD">
      <w:pPr>
        <w:pStyle w:val="Odstavecseseznamem"/>
        <w:numPr>
          <w:ilvl w:val="1"/>
          <w:numId w:val="31"/>
        </w:numPr>
        <w:spacing w:after="360"/>
        <w:ind w:left="425" w:hanging="425"/>
        <w:contextualSpacing w:val="0"/>
        <w:jc w:val="both"/>
        <w:rPr>
          <w:rFonts w:asciiTheme="minorHAnsi" w:hAnsiTheme="minorHAnsi" w:cstheme="minorHAnsi"/>
          <w:bCs/>
          <w:sz w:val="28"/>
          <w:szCs w:val="24"/>
        </w:rPr>
      </w:pPr>
      <w:r w:rsidRPr="00EA3338">
        <w:rPr>
          <w:rFonts w:asciiTheme="minorHAnsi" w:hAnsiTheme="minorHAnsi" w:cstheme="minorHAnsi"/>
          <w:sz w:val="22"/>
        </w:rPr>
        <w:t xml:space="preserve">Druhý projekt 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Nezbytnou součástí studia DSP Průmyslové inženýrství je schopnost studenta, orientovat se v nejnovějších trendech v uvedené oblasti, kontinuální zvyšování znalostí a sběr zkušeností v moderních průmyslových firmách doma i ve světě. Z uvedeného důvodu budou v průběhu studia plně podporované zejména zahraniční stáže studenta na renomovaných vědecko-výzkumných pracovištích, dále stáže ve vybraných zahraničních průmyslových společnostech, které využívají „best practices“ z oblasti průmyslového inženýrství a konceptu Průmysl 4.0.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 odborných workshopech z oblasti průmyslového inženýrství a Průmyslu 4.0. V rámci takových výrobních systémů budou schopni realizovat základní a aplikovaný výzkum v průmyslových firmách s cílem inovativně a kreativně plánovat, projektovat a optimálně nastavovat, flexibilně řídit stávající firemní procesy a podnikové systémy.</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Průmyslové inženýrství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7E1B60" w:rsidRPr="00EA3338" w:rsidRDefault="007E1B60" w:rsidP="004A634E">
      <w:pPr>
        <w:pStyle w:val="Odstavecseseznamem"/>
        <w:numPr>
          <w:ilvl w:val="0"/>
          <w:numId w:val="30"/>
        </w:numPr>
        <w:spacing w:after="160"/>
        <w:jc w:val="both"/>
        <w:rPr>
          <w:rFonts w:asciiTheme="minorHAnsi" w:hAnsiTheme="minorHAnsi" w:cstheme="minorHAnsi"/>
          <w:sz w:val="22"/>
        </w:rPr>
      </w:pPr>
      <w:r w:rsidRPr="00EA3338">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7E1B60" w:rsidRPr="00EA3338" w:rsidRDefault="007E1B60" w:rsidP="004A634E">
      <w:pPr>
        <w:pStyle w:val="Odstavecseseznamem"/>
        <w:numPr>
          <w:ilvl w:val="0"/>
          <w:numId w:val="30"/>
        </w:numPr>
        <w:spacing w:after="160"/>
        <w:jc w:val="both"/>
        <w:rPr>
          <w:rFonts w:asciiTheme="minorHAnsi" w:hAnsiTheme="minorHAnsi" w:cstheme="minorHAnsi"/>
          <w:sz w:val="22"/>
        </w:rPr>
      </w:pPr>
      <w:r w:rsidRPr="00EA3338">
        <w:rPr>
          <w:rFonts w:asciiTheme="minorHAnsi" w:hAnsiTheme="minorHAnsi" w:cstheme="minorHAnsi"/>
          <w:sz w:val="22"/>
        </w:rPr>
        <w:t>5 posluchárnami s kapacitou 380 míst vybavenými moderní audiovizuální technikou, včetně tabulí pro popis stíratelnými fixy</w:t>
      </w:r>
    </w:p>
    <w:p w:rsidR="00547B65" w:rsidRPr="00EA3338" w:rsidRDefault="007E1B60" w:rsidP="004A634E">
      <w:pPr>
        <w:pStyle w:val="Odstavecseseznamem"/>
        <w:numPr>
          <w:ilvl w:val="0"/>
          <w:numId w:val="30"/>
        </w:numPr>
        <w:spacing w:after="160"/>
        <w:jc w:val="both"/>
        <w:rPr>
          <w:rFonts w:asciiTheme="minorHAnsi" w:hAnsiTheme="minorHAnsi" w:cstheme="minorHAnsi"/>
          <w:sz w:val="22"/>
        </w:rPr>
      </w:pPr>
      <w:r w:rsidRPr="00EA3338">
        <w:rPr>
          <w:rFonts w:asciiTheme="minorHAnsi" w:hAnsiTheme="minorHAnsi" w:cstheme="minorHAnsi"/>
          <w:sz w:val="22"/>
        </w:rPr>
        <w:t>1 přednáškovou místností o kapacitě 180 míst vybavenou moderní audiovizuální technikou s možností promítání prezentací na více ploch a včetně tabulí,</w:t>
      </w:r>
    </w:p>
    <w:p w:rsidR="007E1B60" w:rsidRPr="001A7A57" w:rsidRDefault="007E1B60" w:rsidP="001A7A57">
      <w:pPr>
        <w:pStyle w:val="Odstavecseseznamem"/>
        <w:numPr>
          <w:ilvl w:val="0"/>
          <w:numId w:val="30"/>
        </w:numPr>
        <w:spacing w:after="160"/>
        <w:jc w:val="both"/>
        <w:rPr>
          <w:rFonts w:asciiTheme="minorHAnsi" w:hAnsiTheme="minorHAnsi" w:cstheme="minorHAnsi"/>
          <w:sz w:val="22"/>
        </w:rPr>
      </w:pPr>
      <w:r w:rsidRPr="001A7A57">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Průmyslové inženýrství 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4A634E">
      <w:pPr>
        <w:pStyle w:val="Default"/>
        <w:numPr>
          <w:ilvl w:val="0"/>
          <w:numId w:val="32"/>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rsidR="007E1B60" w:rsidRPr="00EA3338" w:rsidRDefault="007E1B60" w:rsidP="004A634E">
      <w:pPr>
        <w:pStyle w:val="Default"/>
        <w:numPr>
          <w:ilvl w:val="0"/>
          <w:numId w:val="32"/>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EA3338" w:rsidRDefault="007E1B60" w:rsidP="004A634E">
      <w:pPr>
        <w:pStyle w:val="Default"/>
        <w:numPr>
          <w:ilvl w:val="0"/>
          <w:numId w:val="32"/>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rsidR="007E1B60" w:rsidRPr="00EA3338" w:rsidRDefault="007E1B60" w:rsidP="004A634E">
      <w:pPr>
        <w:pStyle w:val="Odstavecseseznamem"/>
        <w:numPr>
          <w:ilvl w:val="0"/>
          <w:numId w:val="32"/>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rsidR="007E1B60" w:rsidRPr="00EA3338" w:rsidRDefault="007E1B60" w:rsidP="004A634E">
      <w:pPr>
        <w:pStyle w:val="Odstavecseseznamem"/>
        <w:numPr>
          <w:ilvl w:val="0"/>
          <w:numId w:val="32"/>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rsidR="007E1B60" w:rsidRPr="00EA3338" w:rsidRDefault="007E1B60" w:rsidP="00782FBD">
      <w:pPr>
        <w:pStyle w:val="Odstavecseseznamem"/>
        <w:numPr>
          <w:ilvl w:val="0"/>
          <w:numId w:val="32"/>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121" w:history="1">
        <w:r w:rsidRPr="00EA3338">
          <w:rPr>
            <w:rStyle w:val="Hypertextovodkaz"/>
            <w:rFonts w:asciiTheme="minorHAnsi" w:hAnsiTheme="minorHAnsi" w:cstheme="minorHAnsi"/>
            <w:i/>
            <w:sz w:val="22"/>
            <w:szCs w:val="22"/>
          </w:rPr>
          <w:t>http://portal.k.utb.cz/databases/alphabetical/</w:t>
        </w:r>
      </w:hyperlink>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22" w:history="1">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4A634E">
      <w:pPr>
        <w:pStyle w:val="Odstavecseseznamem"/>
        <w:numPr>
          <w:ilvl w:val="0"/>
          <w:numId w:val="33"/>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782FBD">
      <w:pPr>
        <w:pStyle w:val="Odstavecseseznamem"/>
        <w:numPr>
          <w:ilvl w:val="0"/>
          <w:numId w:val="33"/>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7E1B60" w:rsidRPr="00EA3338" w:rsidRDefault="007E1B60" w:rsidP="00782FBD">
      <w:pPr>
        <w:pStyle w:val="Default"/>
        <w:spacing w:after="120"/>
        <w:jc w:val="both"/>
        <w:rPr>
          <w:rFonts w:asciiTheme="minorHAnsi" w:hAnsiTheme="minorHAnsi"/>
          <w:color w:val="auto"/>
          <w:sz w:val="22"/>
          <w:szCs w:val="22"/>
        </w:rPr>
      </w:pPr>
      <w:r w:rsidRPr="00EA3338">
        <w:rPr>
          <w:rFonts w:asciiTheme="minorHAnsi" w:hAnsiTheme="minorHAnsi" w:cs="Arial"/>
          <w:color w:val="auto"/>
          <w:sz w:val="22"/>
          <w:szCs w:val="22"/>
          <w:lang w:eastAsia="en-US"/>
        </w:rPr>
        <w:t>Garant</w:t>
      </w:r>
      <w:r w:rsidRPr="00EA3338">
        <w:rPr>
          <w:rFonts w:asciiTheme="minorHAnsi" w:hAnsiTheme="minorHAnsi"/>
          <w:color w:val="auto"/>
          <w:sz w:val="22"/>
          <w:szCs w:val="22"/>
        </w:rPr>
        <w:t>em</w:t>
      </w:r>
      <w:r w:rsidRPr="00EA3338">
        <w:rPr>
          <w:rFonts w:asciiTheme="minorHAnsi" w:hAnsiTheme="minorHAnsi" w:cs="Arial"/>
          <w:color w:val="auto"/>
          <w:sz w:val="22"/>
          <w:szCs w:val="22"/>
          <w:lang w:eastAsia="en-US"/>
        </w:rPr>
        <w:t xml:space="preserve"> </w:t>
      </w:r>
      <w:r w:rsidRPr="00EA3338">
        <w:rPr>
          <w:rFonts w:asciiTheme="minorHAnsi" w:hAnsiTheme="minorHAnsi"/>
          <w:color w:val="auto"/>
          <w:sz w:val="22"/>
          <w:szCs w:val="22"/>
        </w:rPr>
        <w:t>doktorského</w:t>
      </w:r>
      <w:r w:rsidRPr="00EA3338">
        <w:rPr>
          <w:rFonts w:asciiTheme="minorHAnsi" w:hAnsiTheme="minorHAnsi" w:cs="Arial"/>
          <w:color w:val="auto"/>
          <w:sz w:val="22"/>
          <w:szCs w:val="22"/>
          <w:lang w:eastAsia="en-US"/>
        </w:rPr>
        <w:t xml:space="preserve"> studijního programu </w:t>
      </w:r>
      <w:r w:rsidRPr="00EA3338">
        <w:rPr>
          <w:rFonts w:asciiTheme="minorHAnsi" w:hAnsiTheme="minorHAnsi"/>
          <w:color w:val="auto"/>
          <w:sz w:val="22"/>
          <w:szCs w:val="22"/>
        </w:rPr>
        <w:t>Průmyslové inženýrství</w:t>
      </w:r>
      <w:r w:rsidRPr="00EA3338">
        <w:rPr>
          <w:rFonts w:asciiTheme="minorHAnsi" w:hAnsiTheme="minorHAnsi" w:cs="Arial"/>
          <w:color w:val="auto"/>
          <w:sz w:val="22"/>
          <w:szCs w:val="22"/>
          <w:lang w:eastAsia="en-US"/>
        </w:rPr>
        <w:t xml:space="preserve"> je</w:t>
      </w:r>
      <w:r w:rsidRPr="00EA3338">
        <w:rPr>
          <w:rFonts w:asciiTheme="minorHAnsi" w:hAnsiTheme="minorHAnsi"/>
          <w:color w:val="auto"/>
          <w:sz w:val="22"/>
          <w:szCs w:val="22"/>
        </w:rPr>
        <w:t xml:space="preserve"> </w:t>
      </w:r>
      <w:r w:rsidRPr="00EA3338">
        <w:rPr>
          <w:rFonts w:asciiTheme="minorHAnsi" w:hAnsiTheme="minorHAnsi"/>
          <w:b/>
          <w:color w:val="auto"/>
          <w:sz w:val="22"/>
          <w:szCs w:val="22"/>
        </w:rPr>
        <w:t>doc. Ing. David Tuček, Ph.D.</w:t>
      </w:r>
      <w:r w:rsidRPr="00EA3338">
        <w:rPr>
          <w:rFonts w:asciiTheme="minorHAnsi" w:hAnsiTheme="minorHAnsi"/>
          <w:color w:val="auto"/>
          <w:sz w:val="22"/>
          <w:szCs w:val="22"/>
        </w:rPr>
        <w:t xml:space="preserve"> Garant má požadovanou kvalifikaci (doc. – Ekonomika a management podniku, Ph.D. – Řízení a ekonomika podniku) a jeho tvůrčí a vědecká činnost je stručně uvedena v akreditačních materiálech v části C-I – Personální zabezpečení. V rámci své habilitační práce se zabýval problematikou procesního řízení a koncepty řízení výroby českých průmyslových podniků. </w:t>
      </w:r>
    </w:p>
    <w:p w:rsidR="007E1B60" w:rsidRPr="00EA3338" w:rsidRDefault="007E1B60" w:rsidP="00782FBD">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Garant je autorem a spoluautorem 1</w:t>
      </w:r>
      <w:r w:rsidR="0060298D">
        <w:rPr>
          <w:rFonts w:asciiTheme="minorHAnsi" w:hAnsiTheme="minorHAnsi"/>
          <w:color w:val="auto"/>
          <w:sz w:val="22"/>
          <w:szCs w:val="22"/>
        </w:rPr>
        <w:t>8</w:t>
      </w:r>
      <w:r w:rsidRPr="00EA3338">
        <w:rPr>
          <w:rFonts w:asciiTheme="minorHAnsi" w:hAnsiTheme="minorHAnsi"/>
          <w:color w:val="auto"/>
          <w:sz w:val="22"/>
          <w:szCs w:val="22"/>
        </w:rPr>
        <w:t xml:space="preserve"> publikací indexovaných na Web of Science (H-Index: 3), </w:t>
      </w:r>
      <w:r w:rsidR="0060298D">
        <w:rPr>
          <w:rFonts w:asciiTheme="minorHAnsi" w:hAnsiTheme="minorHAnsi"/>
          <w:color w:val="auto"/>
          <w:sz w:val="22"/>
          <w:szCs w:val="22"/>
        </w:rPr>
        <w:t>22</w:t>
      </w:r>
      <w:r w:rsidRPr="00EA3338">
        <w:rPr>
          <w:rFonts w:asciiTheme="minorHAnsi" w:hAnsiTheme="minorHAnsi"/>
          <w:color w:val="auto"/>
          <w:sz w:val="22"/>
          <w:szCs w:val="22"/>
        </w:rPr>
        <w:t xml:space="preserve"> publikací indexovaných v databázi SCOPUS (H-Index: </w:t>
      </w:r>
      <w:r w:rsidR="0060298D">
        <w:rPr>
          <w:rFonts w:asciiTheme="minorHAnsi" w:hAnsiTheme="minorHAnsi"/>
          <w:color w:val="auto"/>
          <w:sz w:val="22"/>
          <w:szCs w:val="22"/>
        </w:rPr>
        <w:t>4</w:t>
      </w:r>
      <w:r w:rsidRPr="00EA3338">
        <w:rPr>
          <w:rFonts w:asciiTheme="minorHAnsi" w:hAnsiTheme="minorHAnsi"/>
          <w:color w:val="auto"/>
          <w:sz w:val="22"/>
          <w:szCs w:val="22"/>
        </w:rPr>
        <w:t xml:space="preserve">) a více než 90 ostatních odborných vědeckých publikací. Garant je dále spoluautorem monografií: Projektování výrobních procesů pro průmysl 4.0, Procesní řízení v praxi podniků a vysokých škol, Řízení a hodnocení výkonnosti podnikových procesů v praxi a spoluautorem zahraničních monografií: Competitiveness of Enterprises and National Economies (kapitola Quality Management as a Source of the Product Competitiveness) či v případě vědecké monografie: Next Generation Logistics - Technologies and Applications autorem kapitol: </w:t>
      </w:r>
      <w:bookmarkStart w:id="2" w:name="_Toc422313250"/>
      <w:r w:rsidRPr="00EA3338">
        <w:rPr>
          <w:rFonts w:asciiTheme="minorHAnsi" w:hAnsiTheme="minorHAnsi"/>
          <w:color w:val="auto"/>
          <w:sz w:val="22"/>
          <w:szCs w:val="22"/>
        </w:rPr>
        <w:t>BPM approach in Czech companies in the context of logistic</w:t>
      </w:r>
      <w:bookmarkEnd w:id="2"/>
      <w:r w:rsidRPr="00EA3338">
        <w:rPr>
          <w:rFonts w:asciiTheme="minorHAnsi" w:hAnsiTheme="minorHAnsi"/>
          <w:color w:val="auto"/>
          <w:sz w:val="22"/>
          <w:szCs w:val="22"/>
        </w:rPr>
        <w:t xml:space="preserve"> ad.</w:t>
      </w:r>
    </w:p>
    <w:p w:rsidR="007E1B60" w:rsidRPr="00EA3338" w:rsidRDefault="007E1B60" w:rsidP="00782FBD">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V rámci vědecko-výzkumných aktivit realizoval projekty zaměřené na oblast Business Process Managementu, Business Process Reengineeringu, dále na oblast Průmyslového inženýrství – klasické a moderní metody a oblast Ergonomie. V rámci individuálního projektu národního EFIN působil jako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 Garant vedl projekt Optimalizace procesů údržby energetiky ve společnosti Barum Continental Otrokovice s využitím nástrojů Lean Production a Business Process Managementu a Projekt procesních analýz ve společnosti Meopta Přerov. Byl hlavním řešitelem projektu Zlepšování projektů – VaV Ergonomie drobné svalové zátěže, vědeckovýzkumný projekt OPPI – MPO, řešený pro Moravskoslezský automobilový klastr, o. s. Působil jako expertní konzultant v národním projektu KREDO (Kvalita, relevance, efektivita, diverzifikace a otevřenost). Aktuálně se podílí na realizaci projektu OPVVV Strategický projekt UTB ve Zlíně v oblasti inovace předmětů oboru Průmyslové inženýrství. Kromě toho je zapojen do řešení grantového projektu Grantové agentury České republiky GAČR č. 17-11321S Název projektu: Behaiviorální důvody úpadku firem: Experimentální přístup (GA309027).</w:t>
      </w:r>
    </w:p>
    <w:p w:rsidR="007E1B60" w:rsidRPr="00EA3338" w:rsidRDefault="007E1B60" w:rsidP="00782FBD">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Garant je spoluautorem užitného vzoru č. 29172 Ergonomické zařízení pro monitorování lokální svalové zátěže a patentu evidovaném na Úřadu průmyslového vlastnictví: Národní patent: číslo přihlášky: PV/2015-820, č. ochr. dokumentu: 306627 - Ergonomické zařízení pro monitorování lokální svalové zátěže (15%)</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 se aktivně podílel na přípravě akreditace studijního oboru Průmyslové inženýrství v bakalářském studijním programu a v navazujícím magisterském studijním programu v době jeho vzniku na Fakultě managementu a ekonomiky Univerzity Tomáše Bati a od té doby zabezpečuje jeho realizaci včetně odborných diplomových praxí a státních závěrečných zkoušek.</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5.4</w:t>
      </w:r>
    </w:p>
    <w:p w:rsidR="007E1B60" w:rsidRPr="00EA3338" w:rsidRDefault="007E1B60" w:rsidP="00782FBD">
      <w:pPr>
        <w:spacing w:after="600"/>
        <w:jc w:val="both"/>
        <w:rPr>
          <w:bCs/>
          <w:sz w:val="28"/>
          <w:szCs w:val="24"/>
        </w:rPr>
      </w:pPr>
      <w:r w:rsidRPr="00EA3338">
        <w:rPr>
          <w:rFonts w:asciiTheme="minorHAnsi" w:hAnsiTheme="minorHAnsi"/>
          <w:sz w:val="22"/>
        </w:rPr>
        <w:t xml:space="preserve">Doc. Ing. David Tuček, Ph.D. je </w:t>
      </w:r>
      <w:r w:rsidR="00804BE7">
        <w:rPr>
          <w:rFonts w:asciiTheme="minorHAnsi" w:hAnsiTheme="minorHAnsi"/>
          <w:sz w:val="22"/>
        </w:rPr>
        <w:t xml:space="preserve">v současné chvíli garantem bakalářského studijního programu Systémové inženýrství a informatika, magisterského studijního programu Systémové inženýrství a informatika a </w:t>
      </w:r>
      <w:r w:rsidRPr="00EA3338">
        <w:rPr>
          <w:rFonts w:asciiTheme="minorHAnsi" w:hAnsiTheme="minorHAnsi"/>
          <w:sz w:val="22"/>
        </w:rPr>
        <w:t>garantem předkládaného doktorského studijního programu Průmyslové inženýrství.</w:t>
      </w:r>
      <w:r w:rsidR="00804BE7">
        <w:rPr>
          <w:rFonts w:asciiTheme="minorHAnsi" w:hAnsiTheme="minorHAnsi"/>
          <w:sz w:val="22"/>
        </w:rPr>
        <w:t xml:space="preserve"> Fakulta managementu zároveň žádá o akreditaci bakalářského studijního programu Průmyslové inženýrství, který bude mít již jiného garanta (prof. Ing. Felicita Chromjaková, PhD.) a doc. Tuček zůstane garantem pouze magisterského studijního programu a doktorského studijního programu.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r w:rsidR="006360FB">
        <w:rPr>
          <w:rFonts w:asciiTheme="minorHAnsi" w:hAnsiTheme="minorHAnsi"/>
          <w:sz w:val="22"/>
        </w:rPr>
        <w:t>4</w:t>
      </w:r>
      <w:r w:rsidR="006360FB" w:rsidRPr="00EA3338">
        <w:rPr>
          <w:rFonts w:asciiTheme="minorHAnsi" w:hAnsiTheme="minorHAnsi"/>
          <w:sz w:val="22"/>
        </w:rPr>
        <w:t xml:space="preserve"> </w:t>
      </w:r>
      <w:r w:rsidRPr="00EA3338">
        <w:rPr>
          <w:rFonts w:asciiTheme="minorHAnsi" w:hAnsiTheme="minorHAnsi"/>
          <w:sz w:val="22"/>
        </w:rPr>
        <w:t xml:space="preserve">profesoři, </w:t>
      </w:r>
      <w:r w:rsidR="006360FB">
        <w:rPr>
          <w:rFonts w:asciiTheme="minorHAnsi" w:hAnsiTheme="minorHAnsi"/>
          <w:sz w:val="22"/>
        </w:rPr>
        <w:t>6</w:t>
      </w:r>
      <w:r w:rsidRPr="00EA3338">
        <w:rPr>
          <w:rFonts w:asciiTheme="minorHAnsi" w:hAnsiTheme="minorHAnsi"/>
          <w:sz w:val="22"/>
        </w:rPr>
        <w:t xml:space="preserve"> docentů, 1 odborný asistent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Následující tabulka dokládá seznam akademických pracovníků podílejících se na výuce v doktorském studijním programu Průmyslové inženýrství.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B-IIb – Studijní plány a návrh témat prací (bakalářské a magisterské studijní programy).</w:t>
      </w:r>
    </w:p>
    <w:p w:rsidR="007E1B60" w:rsidRPr="00EA3338"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Personální struktura doktorského studijního programu Průmyslové inženýrství</w:t>
      </w:r>
    </w:p>
    <w:tbl>
      <w:tblPr>
        <w:tblW w:w="7485" w:type="dxa"/>
        <w:jc w:val="center"/>
        <w:tblCellMar>
          <w:left w:w="70" w:type="dxa"/>
          <w:right w:w="70" w:type="dxa"/>
        </w:tblCellMar>
        <w:tblLook w:val="04A0" w:firstRow="1" w:lastRow="0" w:firstColumn="1" w:lastColumn="0" w:noHBand="0" w:noVBand="1"/>
      </w:tblPr>
      <w:tblGrid>
        <w:gridCol w:w="3560"/>
        <w:gridCol w:w="1108"/>
        <w:gridCol w:w="1417"/>
        <w:gridCol w:w="1400"/>
      </w:tblGrid>
      <w:tr w:rsidR="00EA3338" w:rsidRPr="00EA3338"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Rok narození</w:t>
            </w:r>
          </w:p>
        </w:tc>
        <w:tc>
          <w:tcPr>
            <w:tcW w:w="1417" w:type="dxa"/>
            <w:tcBorders>
              <w:top w:val="single" w:sz="12" w:space="0" w:color="auto"/>
              <w:left w:val="nil"/>
              <w:bottom w:val="single" w:sz="12" w:space="0" w:color="auto"/>
              <w:right w:val="single" w:sz="4" w:space="0" w:color="auto"/>
            </w:tcBorders>
            <w:shd w:val="clear" w:color="auto" w:fill="auto"/>
            <w:noWrap/>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Pracovní poměr</w:t>
            </w:r>
          </w:p>
        </w:tc>
      </w:tr>
      <w:tr w:rsidR="00EA3338" w:rsidRPr="00EA3338" w:rsidTr="001A7A57">
        <w:trPr>
          <w:trHeight w:val="330"/>
          <w:jc w:val="center"/>
        </w:trPr>
        <w:tc>
          <w:tcPr>
            <w:tcW w:w="748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Profesoři</w:t>
            </w:r>
          </w:p>
        </w:tc>
      </w:tr>
      <w:tr w:rsidR="00FB2E13" w:rsidRPr="00EA3338"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tcPr>
          <w:p w:rsidR="00FB2E13" w:rsidRPr="00EA3338" w:rsidRDefault="00FB2E13">
            <w:pPr>
              <w:rPr>
                <w:rFonts w:asciiTheme="minorHAnsi" w:hAnsiTheme="minorHAnsi" w:cstheme="minorHAnsi"/>
              </w:rPr>
            </w:pPr>
            <w:r w:rsidRPr="00EA3338">
              <w:rPr>
                <w:rFonts w:asciiTheme="minorHAnsi" w:hAnsiTheme="minorHAnsi" w:cstheme="minorHAnsi"/>
              </w:rPr>
              <w:t>prof. Ing. Ladislav Buřita, CSc.</w:t>
            </w:r>
          </w:p>
        </w:tc>
        <w:tc>
          <w:tcPr>
            <w:tcW w:w="1108" w:type="dxa"/>
            <w:tcBorders>
              <w:top w:val="single" w:sz="12" w:space="0" w:color="auto"/>
              <w:left w:val="single" w:sz="4" w:space="0" w:color="auto"/>
              <w:bottom w:val="single" w:sz="4" w:space="0" w:color="auto"/>
              <w:right w:val="single" w:sz="4" w:space="0" w:color="auto"/>
            </w:tcBorders>
            <w:shd w:val="clear" w:color="auto" w:fill="auto"/>
            <w:noWrap/>
          </w:tcPr>
          <w:p w:rsidR="00FB2E13" w:rsidRPr="00EA3338" w:rsidRDefault="00FB2E13">
            <w:pPr>
              <w:jc w:val="center"/>
              <w:rPr>
                <w:rFonts w:asciiTheme="minorHAnsi" w:hAnsiTheme="minorHAnsi" w:cstheme="minorHAnsi"/>
              </w:rPr>
            </w:pPr>
            <w:r w:rsidRPr="00EA3338">
              <w:rPr>
                <w:rFonts w:asciiTheme="minorHAnsi" w:hAnsiTheme="minorHAnsi" w:cstheme="minorHAnsi"/>
              </w:rPr>
              <w:t>1945</w:t>
            </w:r>
          </w:p>
        </w:tc>
        <w:tc>
          <w:tcPr>
            <w:tcW w:w="1417" w:type="dxa"/>
            <w:tcBorders>
              <w:top w:val="single" w:sz="12" w:space="0" w:color="auto"/>
              <w:left w:val="nil"/>
              <w:bottom w:val="single" w:sz="4" w:space="0" w:color="auto"/>
              <w:right w:val="single" w:sz="4" w:space="0" w:color="auto"/>
            </w:tcBorders>
            <w:shd w:val="clear" w:color="auto" w:fill="auto"/>
            <w:noWrap/>
          </w:tcPr>
          <w:p w:rsidR="00FB2E13" w:rsidRDefault="00FB2E13">
            <w:pPr>
              <w:jc w:val="center"/>
              <w:rPr>
                <w:rFonts w:asciiTheme="minorHAnsi" w:hAnsiTheme="minorHAnsi" w:cstheme="minorHAnsi"/>
              </w:rPr>
            </w:pPr>
            <w:r w:rsidRPr="00EA3338">
              <w:rPr>
                <w:rFonts w:asciiTheme="minorHAnsi" w:hAnsiTheme="minorHAnsi" w:cstheme="minorHAnsi"/>
              </w:rPr>
              <w:t>28</w:t>
            </w:r>
          </w:p>
          <w:p w:rsidR="00FB2E13" w:rsidRPr="00EA3338" w:rsidRDefault="00FB2E13">
            <w:pPr>
              <w:jc w:val="center"/>
              <w:rPr>
                <w:rFonts w:asciiTheme="minorHAnsi" w:hAnsiTheme="minorHAnsi" w:cstheme="minorHAnsi"/>
              </w:rPr>
            </w:pPr>
            <w:r>
              <w:rPr>
                <w:rFonts w:asciiTheme="minorHAnsi" w:hAnsiTheme="minorHAnsi" w:cstheme="minorHAnsi"/>
              </w:rPr>
              <w:t>20 (od 1.10.2018)</w:t>
            </w:r>
          </w:p>
        </w:tc>
        <w:tc>
          <w:tcPr>
            <w:tcW w:w="1400" w:type="dxa"/>
            <w:tcBorders>
              <w:top w:val="single" w:sz="12" w:space="0" w:color="auto"/>
              <w:left w:val="single" w:sz="4" w:space="0" w:color="auto"/>
              <w:bottom w:val="single" w:sz="4" w:space="0" w:color="auto"/>
              <w:right w:val="single" w:sz="12" w:space="0" w:color="auto"/>
            </w:tcBorders>
            <w:shd w:val="clear" w:color="auto" w:fill="auto"/>
            <w:noWrap/>
          </w:tcPr>
          <w:p w:rsidR="00FB2E13" w:rsidRPr="00EA3338" w:rsidRDefault="00FB2E13">
            <w:pPr>
              <w:jc w:val="center"/>
              <w:rPr>
                <w:rFonts w:asciiTheme="minorHAnsi" w:hAnsiTheme="minorHAnsi" w:cstheme="minorHAnsi"/>
              </w:rPr>
            </w:pPr>
            <w:r w:rsidRPr="00EA3338">
              <w:rPr>
                <w:rFonts w:asciiTheme="minorHAnsi" w:hAnsiTheme="minorHAnsi" w:cstheme="minorHAnsi"/>
              </w:rPr>
              <w:t>U - 31.</w:t>
            </w:r>
            <w:r>
              <w:rPr>
                <w:rFonts w:asciiTheme="minorHAnsi" w:hAnsiTheme="minorHAnsi" w:cstheme="minorHAnsi"/>
              </w:rPr>
              <w:t>8</w:t>
            </w:r>
            <w:r w:rsidRPr="00EA3338">
              <w:rPr>
                <w:rFonts w:asciiTheme="minorHAnsi" w:hAnsiTheme="minorHAnsi" w:cstheme="minorHAnsi"/>
              </w:rPr>
              <w:t>.201</w:t>
            </w:r>
            <w:r>
              <w:rPr>
                <w:rFonts w:asciiTheme="minorHAnsi" w:hAnsiTheme="minorHAnsi" w:cstheme="minorHAnsi"/>
              </w:rPr>
              <w:t>9</w:t>
            </w:r>
          </w:p>
        </w:tc>
      </w:tr>
      <w:tr w:rsidR="00355A01" w:rsidRPr="00EA3338"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tcPr>
          <w:p w:rsidR="00355A01" w:rsidRPr="00EA3338" w:rsidRDefault="00355A01">
            <w:pPr>
              <w:rPr>
                <w:rFonts w:asciiTheme="minorHAnsi" w:hAnsiTheme="minorHAnsi" w:cstheme="minorHAnsi"/>
              </w:rPr>
            </w:pPr>
            <w:r w:rsidRPr="00EA3338">
              <w:rPr>
                <w:rFonts w:asciiTheme="minorHAnsi" w:hAnsiTheme="minorHAnsi" w:cstheme="minorHAnsi"/>
              </w:rPr>
              <w:t>prof. Ing. Felicita Chromjaková,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1968</w:t>
            </w:r>
          </w:p>
        </w:tc>
        <w:tc>
          <w:tcPr>
            <w:tcW w:w="1417" w:type="dxa"/>
            <w:tcBorders>
              <w:top w:val="single" w:sz="4" w:space="0" w:color="auto"/>
              <w:left w:val="nil"/>
              <w:bottom w:val="single" w:sz="4" w:space="0" w:color="auto"/>
              <w:right w:val="single" w:sz="4"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tcPr>
          <w:p w:rsidR="00355A01" w:rsidRPr="00EA3338" w:rsidRDefault="00734B8F">
            <w:pPr>
              <w:jc w:val="center"/>
              <w:rPr>
                <w:rFonts w:asciiTheme="minorHAnsi" w:hAnsiTheme="minorHAnsi" w:cstheme="minorHAnsi"/>
              </w:rPr>
            </w:pPr>
            <w:r>
              <w:rPr>
                <w:rFonts w:asciiTheme="minorHAnsi" w:hAnsiTheme="minorHAnsi" w:cstheme="minorHAnsi"/>
              </w:rPr>
              <w:t>N</w:t>
            </w:r>
          </w:p>
        </w:tc>
      </w:tr>
      <w:tr w:rsidR="00355A01" w:rsidRPr="00EA3338"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tcPr>
          <w:p w:rsidR="00355A01" w:rsidRPr="00EA3338" w:rsidRDefault="00355A01">
            <w:pPr>
              <w:rPr>
                <w:rFonts w:asciiTheme="minorHAnsi" w:hAnsiTheme="minorHAnsi" w:cstheme="minorHAnsi"/>
              </w:rPr>
            </w:pPr>
            <w:r w:rsidRPr="00EA3338">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1963</w:t>
            </w:r>
          </w:p>
        </w:tc>
        <w:tc>
          <w:tcPr>
            <w:tcW w:w="1417" w:type="dxa"/>
            <w:tcBorders>
              <w:top w:val="single" w:sz="4" w:space="0" w:color="auto"/>
              <w:left w:val="nil"/>
              <w:bottom w:val="single" w:sz="4" w:space="0" w:color="auto"/>
              <w:right w:val="single" w:sz="4"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tcPr>
          <w:p w:rsidR="00355A01" w:rsidRPr="00EA3338" w:rsidRDefault="00734B8F">
            <w:pPr>
              <w:jc w:val="center"/>
              <w:rPr>
                <w:rFonts w:asciiTheme="minorHAnsi" w:hAnsiTheme="minorHAnsi" w:cstheme="minorHAnsi"/>
              </w:rPr>
            </w:pPr>
            <w:r>
              <w:rPr>
                <w:rFonts w:asciiTheme="minorHAnsi" w:hAnsiTheme="minorHAnsi" w:cstheme="minorHAnsi"/>
              </w:rPr>
              <w:t>N</w:t>
            </w:r>
          </w:p>
        </w:tc>
      </w:tr>
      <w:tr w:rsidR="00355A01" w:rsidRPr="00EA3338" w:rsidTr="001A7A57">
        <w:trPr>
          <w:trHeight w:val="330"/>
          <w:jc w:val="center"/>
        </w:trPr>
        <w:tc>
          <w:tcPr>
            <w:tcW w:w="748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55A01" w:rsidRPr="00EA3338" w:rsidRDefault="00355A01" w:rsidP="00355A01">
            <w:pPr>
              <w:rPr>
                <w:rFonts w:asciiTheme="minorHAnsi" w:hAnsiTheme="minorHAnsi" w:cstheme="minorHAnsi"/>
                <w:b/>
                <w:bCs/>
              </w:rPr>
            </w:pPr>
            <w:r w:rsidRPr="00EA3338">
              <w:rPr>
                <w:rFonts w:asciiTheme="minorHAnsi" w:hAnsiTheme="minorHAnsi" w:cstheme="minorHAnsi"/>
                <w:b/>
                <w:bCs/>
              </w:rPr>
              <w:t>Docenti</w:t>
            </w:r>
          </w:p>
        </w:tc>
      </w:tr>
      <w:tr w:rsidR="00734B8F" w:rsidRPr="00EA3338" w:rsidTr="001A7A57">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hideMark/>
          </w:tcPr>
          <w:p w:rsidR="00734B8F" w:rsidRPr="00EA3338" w:rsidRDefault="00734B8F">
            <w:pPr>
              <w:rPr>
                <w:rFonts w:asciiTheme="minorHAnsi" w:hAnsiTheme="minorHAnsi" w:cstheme="minorHAnsi"/>
              </w:rPr>
            </w:pPr>
            <w:r w:rsidRPr="00EA3338">
              <w:rPr>
                <w:rFonts w:asciiTheme="minorHAnsi" w:hAnsiTheme="minorHAnsi" w:cstheme="minorHAnsi"/>
              </w:rPr>
              <w:t>doc. Ing. Roman Bobák, Ph.D.</w:t>
            </w:r>
          </w:p>
        </w:tc>
        <w:tc>
          <w:tcPr>
            <w:tcW w:w="1108" w:type="dxa"/>
            <w:tcBorders>
              <w:top w:val="single" w:sz="12" w:space="0" w:color="auto"/>
              <w:left w:val="single" w:sz="4" w:space="0" w:color="auto"/>
              <w:bottom w:val="nil"/>
              <w:right w:val="single" w:sz="4" w:space="0" w:color="auto"/>
            </w:tcBorders>
            <w:shd w:val="clear" w:color="auto" w:fill="auto"/>
            <w:noWrap/>
            <w:hideMark/>
          </w:tcPr>
          <w:p w:rsidR="00734B8F" w:rsidRPr="00EA3338" w:rsidRDefault="00734B8F">
            <w:pPr>
              <w:jc w:val="center"/>
              <w:rPr>
                <w:rFonts w:asciiTheme="minorHAnsi" w:hAnsiTheme="minorHAnsi" w:cstheme="minorHAnsi"/>
              </w:rPr>
            </w:pPr>
            <w:r w:rsidRPr="00EA3338">
              <w:rPr>
                <w:rFonts w:asciiTheme="minorHAnsi" w:hAnsiTheme="minorHAnsi" w:cstheme="minorHAnsi"/>
              </w:rPr>
              <w:t>1947</w:t>
            </w:r>
          </w:p>
        </w:tc>
        <w:tc>
          <w:tcPr>
            <w:tcW w:w="1417" w:type="dxa"/>
            <w:tcBorders>
              <w:top w:val="single" w:sz="12" w:space="0" w:color="auto"/>
              <w:left w:val="nil"/>
              <w:bottom w:val="nil"/>
              <w:right w:val="single" w:sz="4" w:space="0" w:color="auto"/>
            </w:tcBorders>
            <w:shd w:val="clear" w:color="auto" w:fill="auto"/>
            <w:noWrap/>
            <w:hideMark/>
          </w:tcPr>
          <w:p w:rsidR="00734B8F" w:rsidRPr="00EA3338" w:rsidRDefault="00734B8F">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single" w:sz="4" w:space="0" w:color="auto"/>
              <w:bottom w:val="nil"/>
              <w:right w:val="single" w:sz="12" w:space="0" w:color="auto"/>
            </w:tcBorders>
            <w:shd w:val="clear" w:color="auto" w:fill="auto"/>
            <w:noWrap/>
            <w:hideMark/>
          </w:tcPr>
          <w:p w:rsidR="00734B8F" w:rsidRPr="00EA3338" w:rsidRDefault="00734B8F">
            <w:pPr>
              <w:jc w:val="center"/>
              <w:rPr>
                <w:rFonts w:asciiTheme="minorHAnsi" w:hAnsiTheme="minorHAnsi" w:cstheme="minorHAnsi"/>
              </w:rPr>
            </w:pPr>
            <w:r w:rsidRPr="004058B1">
              <w:rPr>
                <w:rFonts w:asciiTheme="minorHAnsi" w:hAnsiTheme="minorHAnsi" w:cstheme="minorHAnsi"/>
              </w:rPr>
              <w:t>N</w:t>
            </w:r>
          </w:p>
        </w:tc>
      </w:tr>
      <w:tr w:rsidR="00734B8F" w:rsidRPr="00EA3338"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hideMark/>
          </w:tcPr>
          <w:p w:rsidR="00734B8F" w:rsidRPr="00EA3338" w:rsidRDefault="00734B8F">
            <w:pPr>
              <w:rPr>
                <w:rFonts w:asciiTheme="minorHAnsi" w:hAnsiTheme="minorHAnsi" w:cstheme="minorHAnsi"/>
              </w:rPr>
            </w:pPr>
            <w:r w:rsidRPr="00EA3338">
              <w:rPr>
                <w:rFonts w:asciiTheme="minorHAnsi" w:hAnsiTheme="minorHAnsi" w:cstheme="minorHAnsi"/>
              </w:rPr>
              <w:t>doc. Ing. Petr Briš, CSc.</w:t>
            </w:r>
          </w:p>
        </w:tc>
        <w:tc>
          <w:tcPr>
            <w:tcW w:w="1108" w:type="dxa"/>
            <w:tcBorders>
              <w:top w:val="single" w:sz="4" w:space="0" w:color="auto"/>
              <w:left w:val="single" w:sz="4" w:space="0" w:color="auto"/>
              <w:bottom w:val="nil"/>
              <w:right w:val="single" w:sz="4" w:space="0" w:color="auto"/>
            </w:tcBorders>
            <w:shd w:val="clear" w:color="auto" w:fill="auto"/>
            <w:noWrap/>
            <w:hideMark/>
          </w:tcPr>
          <w:p w:rsidR="00734B8F" w:rsidRPr="00EA3338" w:rsidRDefault="00734B8F">
            <w:pPr>
              <w:jc w:val="center"/>
              <w:rPr>
                <w:rFonts w:asciiTheme="minorHAnsi" w:hAnsiTheme="minorHAnsi" w:cstheme="minorHAnsi"/>
              </w:rPr>
            </w:pPr>
            <w:r w:rsidRPr="00EA3338">
              <w:rPr>
                <w:rFonts w:asciiTheme="minorHAnsi" w:hAnsiTheme="minorHAnsi" w:cstheme="minorHAnsi"/>
              </w:rPr>
              <w:t>1955</w:t>
            </w:r>
          </w:p>
        </w:tc>
        <w:tc>
          <w:tcPr>
            <w:tcW w:w="1417" w:type="dxa"/>
            <w:tcBorders>
              <w:top w:val="single" w:sz="4" w:space="0" w:color="auto"/>
              <w:left w:val="nil"/>
              <w:bottom w:val="nil"/>
              <w:right w:val="single" w:sz="4" w:space="0" w:color="auto"/>
            </w:tcBorders>
            <w:shd w:val="clear" w:color="auto" w:fill="auto"/>
            <w:noWrap/>
            <w:hideMark/>
          </w:tcPr>
          <w:p w:rsidR="00734B8F" w:rsidRPr="00EA3338" w:rsidRDefault="00734B8F">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hideMark/>
          </w:tcPr>
          <w:p w:rsidR="00734B8F" w:rsidRPr="00EA3338" w:rsidRDefault="00734B8F">
            <w:pPr>
              <w:jc w:val="center"/>
              <w:rPr>
                <w:rFonts w:asciiTheme="minorHAnsi" w:hAnsiTheme="minorHAnsi" w:cstheme="minorHAnsi"/>
              </w:rPr>
            </w:pPr>
            <w:r w:rsidRPr="004058B1">
              <w:rPr>
                <w:rFonts w:asciiTheme="minorHAnsi" w:hAnsiTheme="minorHAnsi" w:cstheme="minorHAnsi"/>
              </w:rPr>
              <w:t>N</w:t>
            </w:r>
          </w:p>
        </w:tc>
      </w:tr>
      <w:tr w:rsidR="00734B8F" w:rsidRPr="00EA3338"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tcPr>
          <w:p w:rsidR="00734B8F" w:rsidRPr="00EA3338" w:rsidRDefault="00734B8F">
            <w:pPr>
              <w:rPr>
                <w:rFonts w:asciiTheme="minorHAnsi" w:hAnsiTheme="minorHAnsi" w:cstheme="minorHAnsi"/>
              </w:rPr>
            </w:pPr>
            <w:r w:rsidRPr="00EA3338">
              <w:rPr>
                <w:rFonts w:asciiTheme="minorHAnsi" w:hAnsiTheme="minorHAnsi" w:cstheme="minorHAnsi"/>
              </w:rPr>
              <w:t>doc. Ing. Zuzana Dohnalová,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tcPr>
          <w:p w:rsidR="00734B8F" w:rsidRPr="00EA3338" w:rsidRDefault="00734B8F">
            <w:pPr>
              <w:jc w:val="center"/>
              <w:rPr>
                <w:rFonts w:asciiTheme="minorHAnsi" w:hAnsiTheme="minorHAnsi" w:cstheme="minorHAnsi"/>
              </w:rPr>
            </w:pPr>
            <w:r w:rsidRPr="00EA3338">
              <w:rPr>
                <w:rFonts w:asciiTheme="minorHAnsi" w:hAnsiTheme="minorHAnsi" w:cstheme="minorHAnsi"/>
              </w:rPr>
              <w:t>1966</w:t>
            </w:r>
          </w:p>
        </w:tc>
        <w:tc>
          <w:tcPr>
            <w:tcW w:w="1417" w:type="dxa"/>
            <w:tcBorders>
              <w:top w:val="single" w:sz="4" w:space="0" w:color="auto"/>
              <w:left w:val="nil"/>
              <w:bottom w:val="single" w:sz="4" w:space="0" w:color="auto"/>
              <w:right w:val="single" w:sz="4" w:space="0" w:color="auto"/>
            </w:tcBorders>
            <w:shd w:val="clear" w:color="auto" w:fill="auto"/>
            <w:noWrap/>
          </w:tcPr>
          <w:p w:rsidR="00734B8F" w:rsidRPr="00EA3338" w:rsidRDefault="00734B8F">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tcPr>
          <w:p w:rsidR="00734B8F" w:rsidRPr="00EA3338" w:rsidRDefault="00734B8F">
            <w:pPr>
              <w:jc w:val="center"/>
              <w:rPr>
                <w:rFonts w:asciiTheme="minorHAnsi" w:hAnsiTheme="minorHAnsi" w:cstheme="minorHAnsi"/>
              </w:rPr>
            </w:pPr>
            <w:r w:rsidRPr="004058B1">
              <w:rPr>
                <w:rFonts w:asciiTheme="minorHAnsi" w:hAnsiTheme="minorHAnsi" w:cstheme="minorHAnsi"/>
              </w:rPr>
              <w:t>N</w:t>
            </w:r>
          </w:p>
        </w:tc>
      </w:tr>
      <w:tr w:rsidR="00734B8F" w:rsidRPr="00EA3338"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tcPr>
          <w:p w:rsidR="00734B8F" w:rsidRPr="00EA3338" w:rsidRDefault="00734B8F">
            <w:pPr>
              <w:rPr>
                <w:rFonts w:asciiTheme="minorHAnsi" w:hAnsiTheme="minorHAnsi" w:cstheme="minorHAnsi"/>
              </w:rPr>
            </w:pPr>
            <w:r w:rsidRPr="00EA3338">
              <w:rPr>
                <w:rFonts w:asciiTheme="minorHAnsi" w:hAnsiTheme="minorHAnsi" w:cstheme="minorHAnsi"/>
              </w:rPr>
              <w:t>doc. Ing. Josef Sedlák, Ph.D</w:t>
            </w:r>
            <w:r w:rsidR="00C466F0" w:rsidRPr="00EA3338">
              <w:rPr>
                <w:rFonts w:asciiTheme="minorHAnsi" w:hAnsiTheme="minorHAnsi" w:cstheme="minorHAnsi"/>
              </w:rPr>
              <w:t>.</w:t>
            </w:r>
            <w:r w:rsidR="00C466F0" w:rsidRPr="001A7A57">
              <w:rPr>
                <w:rFonts w:asciiTheme="minorHAnsi" w:hAnsiTheme="minorHAnsi" w:cstheme="minorHAnsi"/>
                <w:vertAlign w:val="superscript"/>
              </w:rPr>
              <w:t>1</w:t>
            </w:r>
          </w:p>
        </w:tc>
        <w:tc>
          <w:tcPr>
            <w:tcW w:w="1108" w:type="dxa"/>
            <w:tcBorders>
              <w:top w:val="single" w:sz="4" w:space="0" w:color="auto"/>
              <w:left w:val="single" w:sz="4" w:space="0" w:color="auto"/>
              <w:bottom w:val="single" w:sz="4" w:space="0" w:color="auto"/>
              <w:right w:val="single" w:sz="4" w:space="0" w:color="auto"/>
            </w:tcBorders>
            <w:shd w:val="clear" w:color="auto" w:fill="auto"/>
            <w:noWrap/>
          </w:tcPr>
          <w:p w:rsidR="00734B8F" w:rsidRPr="00EA3338" w:rsidRDefault="00734B8F">
            <w:pPr>
              <w:jc w:val="center"/>
              <w:rPr>
                <w:rFonts w:asciiTheme="minorHAnsi" w:hAnsiTheme="minorHAnsi" w:cstheme="minorHAnsi"/>
              </w:rPr>
            </w:pPr>
            <w:r w:rsidRPr="00EA3338">
              <w:rPr>
                <w:rFonts w:asciiTheme="minorHAnsi" w:hAnsiTheme="minorHAnsi" w:cstheme="minorHAnsi"/>
              </w:rPr>
              <w:t>1981</w:t>
            </w:r>
          </w:p>
        </w:tc>
        <w:tc>
          <w:tcPr>
            <w:tcW w:w="1417" w:type="dxa"/>
            <w:tcBorders>
              <w:top w:val="single" w:sz="4" w:space="0" w:color="auto"/>
              <w:left w:val="nil"/>
              <w:bottom w:val="single" w:sz="4" w:space="0" w:color="auto"/>
              <w:right w:val="single" w:sz="4" w:space="0" w:color="auto"/>
            </w:tcBorders>
            <w:shd w:val="clear" w:color="auto" w:fill="auto"/>
            <w:noWrap/>
          </w:tcPr>
          <w:p w:rsidR="00734B8F" w:rsidRPr="00EA3338" w:rsidRDefault="00734B8F">
            <w:pPr>
              <w:jc w:val="center"/>
              <w:rPr>
                <w:rFonts w:asciiTheme="minorHAnsi" w:hAnsiTheme="minorHAnsi" w:cstheme="minorHAnsi"/>
              </w:rPr>
            </w:pPr>
            <w:r w:rsidRPr="00EA3338">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tcPr>
          <w:p w:rsidR="00734B8F" w:rsidRPr="00EA3338" w:rsidRDefault="00734B8F">
            <w:pPr>
              <w:jc w:val="center"/>
              <w:rPr>
                <w:rFonts w:asciiTheme="minorHAnsi" w:hAnsiTheme="minorHAnsi" w:cstheme="minorHAnsi"/>
              </w:rPr>
            </w:pPr>
            <w:r w:rsidRPr="004058B1">
              <w:rPr>
                <w:rFonts w:asciiTheme="minorHAnsi" w:hAnsiTheme="minorHAnsi" w:cstheme="minorHAnsi"/>
              </w:rPr>
              <w:t>N</w:t>
            </w:r>
          </w:p>
        </w:tc>
      </w:tr>
      <w:tr w:rsidR="00734B8F" w:rsidRPr="00EA3338" w:rsidTr="001A7A57">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hideMark/>
          </w:tcPr>
          <w:p w:rsidR="00734B8F" w:rsidRPr="00EA3338" w:rsidRDefault="00734B8F">
            <w:pPr>
              <w:rPr>
                <w:rFonts w:asciiTheme="minorHAnsi" w:hAnsiTheme="minorHAnsi" w:cstheme="minorHAnsi"/>
              </w:rPr>
            </w:pPr>
            <w:r w:rsidRPr="00EA3338">
              <w:rPr>
                <w:rFonts w:asciiTheme="minorHAnsi" w:hAnsiTheme="minorHAnsi" w:cstheme="minorHAnsi"/>
              </w:rPr>
              <w:t>doc. Ing. Jena Švarcová, Ph.D.</w:t>
            </w:r>
          </w:p>
        </w:tc>
        <w:tc>
          <w:tcPr>
            <w:tcW w:w="1108" w:type="dxa"/>
            <w:tcBorders>
              <w:top w:val="nil"/>
              <w:left w:val="single" w:sz="4" w:space="0" w:color="auto"/>
              <w:bottom w:val="single" w:sz="4" w:space="0" w:color="auto"/>
              <w:right w:val="single" w:sz="4" w:space="0" w:color="auto"/>
            </w:tcBorders>
            <w:shd w:val="clear" w:color="auto" w:fill="auto"/>
            <w:noWrap/>
            <w:hideMark/>
          </w:tcPr>
          <w:p w:rsidR="00734B8F" w:rsidRPr="00EA3338" w:rsidRDefault="00734B8F">
            <w:pPr>
              <w:jc w:val="center"/>
              <w:rPr>
                <w:rFonts w:asciiTheme="minorHAnsi" w:hAnsiTheme="minorHAnsi" w:cstheme="minorHAnsi"/>
              </w:rPr>
            </w:pPr>
            <w:r w:rsidRPr="00EA3338">
              <w:rPr>
                <w:rFonts w:asciiTheme="minorHAnsi" w:hAnsiTheme="minorHAnsi" w:cstheme="minorHAnsi"/>
              </w:rPr>
              <w:t>1963</w:t>
            </w:r>
          </w:p>
        </w:tc>
        <w:tc>
          <w:tcPr>
            <w:tcW w:w="1417" w:type="dxa"/>
            <w:tcBorders>
              <w:top w:val="nil"/>
              <w:left w:val="nil"/>
              <w:bottom w:val="single" w:sz="4" w:space="0" w:color="auto"/>
              <w:right w:val="single" w:sz="4" w:space="0" w:color="auto"/>
            </w:tcBorders>
            <w:shd w:val="clear" w:color="auto" w:fill="auto"/>
            <w:noWrap/>
            <w:hideMark/>
          </w:tcPr>
          <w:p w:rsidR="00734B8F" w:rsidRPr="00EA3338" w:rsidRDefault="00734B8F">
            <w:pPr>
              <w:jc w:val="center"/>
              <w:rPr>
                <w:rFonts w:asciiTheme="minorHAnsi" w:hAnsiTheme="minorHAnsi" w:cstheme="minorHAnsi"/>
              </w:rPr>
            </w:pPr>
            <w:r w:rsidRPr="00EA3338">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hideMark/>
          </w:tcPr>
          <w:p w:rsidR="00734B8F" w:rsidRPr="00EA3338" w:rsidRDefault="00734B8F">
            <w:pPr>
              <w:jc w:val="center"/>
              <w:rPr>
                <w:rFonts w:asciiTheme="minorHAnsi" w:hAnsiTheme="minorHAnsi" w:cstheme="minorHAnsi"/>
              </w:rPr>
            </w:pPr>
            <w:r w:rsidRPr="004058B1">
              <w:rPr>
                <w:rFonts w:asciiTheme="minorHAnsi" w:hAnsiTheme="minorHAnsi" w:cstheme="minorHAnsi"/>
              </w:rPr>
              <w:t>N</w:t>
            </w:r>
          </w:p>
        </w:tc>
      </w:tr>
      <w:tr w:rsidR="00C466F0" w:rsidRPr="00EA3338"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tcPr>
          <w:p w:rsidR="00C466F0" w:rsidRPr="00EA3338" w:rsidRDefault="00C466F0">
            <w:pPr>
              <w:rPr>
                <w:rFonts w:asciiTheme="minorHAnsi" w:hAnsiTheme="minorHAnsi" w:cstheme="minorHAnsi"/>
              </w:rPr>
            </w:pPr>
            <w:r>
              <w:rPr>
                <w:rFonts w:asciiTheme="minorHAnsi" w:hAnsiTheme="minorHAnsi" w:cstheme="minorHAnsi"/>
              </w:rPr>
              <w:t>prof. Ing. Vieroslav Molnár, PhD.</w:t>
            </w:r>
            <w:r w:rsidRPr="001A7A57">
              <w:rPr>
                <w:rFonts w:asciiTheme="minorHAnsi" w:hAnsiTheme="minorHAnsi" w:cstheme="minorHAnsi"/>
                <w:vertAlign w:val="superscript"/>
              </w:rPr>
              <w:t>2</w:t>
            </w:r>
          </w:p>
        </w:tc>
        <w:tc>
          <w:tcPr>
            <w:tcW w:w="1108" w:type="dxa"/>
            <w:tcBorders>
              <w:top w:val="single" w:sz="4" w:space="0" w:color="auto"/>
              <w:left w:val="single" w:sz="4" w:space="0" w:color="auto"/>
              <w:bottom w:val="single" w:sz="4" w:space="0" w:color="auto"/>
              <w:right w:val="single" w:sz="4" w:space="0" w:color="auto"/>
            </w:tcBorders>
            <w:shd w:val="clear" w:color="auto" w:fill="auto"/>
            <w:noWrap/>
          </w:tcPr>
          <w:p w:rsidR="00C466F0" w:rsidRPr="00EA3338" w:rsidRDefault="00C466F0">
            <w:pPr>
              <w:jc w:val="center"/>
              <w:rPr>
                <w:rFonts w:asciiTheme="minorHAnsi" w:hAnsiTheme="minorHAnsi" w:cstheme="minorHAnsi"/>
              </w:rPr>
            </w:pPr>
            <w:r>
              <w:rPr>
                <w:rFonts w:asciiTheme="minorHAnsi" w:hAnsiTheme="minorHAnsi" w:cstheme="minorHAnsi"/>
              </w:rPr>
              <w:t>1960</w:t>
            </w:r>
          </w:p>
        </w:tc>
        <w:tc>
          <w:tcPr>
            <w:tcW w:w="1417" w:type="dxa"/>
            <w:tcBorders>
              <w:top w:val="single" w:sz="4" w:space="0" w:color="auto"/>
              <w:left w:val="nil"/>
              <w:bottom w:val="single" w:sz="4" w:space="0" w:color="auto"/>
              <w:right w:val="single" w:sz="4" w:space="0" w:color="auto"/>
            </w:tcBorders>
            <w:shd w:val="clear" w:color="auto" w:fill="auto"/>
            <w:noWrap/>
          </w:tcPr>
          <w:p w:rsidR="00C466F0" w:rsidRPr="00EA3338" w:rsidRDefault="00C466F0">
            <w:pPr>
              <w:jc w:val="center"/>
              <w:rPr>
                <w:rFonts w:asciiTheme="minorHAnsi" w:hAnsiTheme="minorHAnsi" w:cstheme="minorHAnsi"/>
              </w:rPr>
            </w:pPr>
            <w:r>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tcPr>
          <w:p w:rsidR="00C466F0" w:rsidRPr="004058B1" w:rsidRDefault="00795858">
            <w:pPr>
              <w:jc w:val="center"/>
              <w:rPr>
                <w:rFonts w:asciiTheme="minorHAnsi" w:hAnsiTheme="minorHAnsi" w:cstheme="minorHAnsi"/>
              </w:rPr>
            </w:pPr>
            <w:r>
              <w:rPr>
                <w:rFonts w:asciiTheme="minorHAnsi" w:hAnsiTheme="minorHAnsi" w:cstheme="minorHAnsi"/>
              </w:rPr>
              <w:t>U-31.8.2021</w:t>
            </w:r>
          </w:p>
        </w:tc>
      </w:tr>
      <w:tr w:rsidR="00734B8F" w:rsidRPr="00EA3338" w:rsidTr="001A7A57">
        <w:trPr>
          <w:trHeight w:val="315"/>
          <w:jc w:val="center"/>
        </w:trPr>
        <w:tc>
          <w:tcPr>
            <w:tcW w:w="3560" w:type="dxa"/>
            <w:tcBorders>
              <w:top w:val="nil"/>
              <w:left w:val="single" w:sz="12" w:space="0" w:color="auto"/>
              <w:bottom w:val="single" w:sz="12" w:space="0" w:color="auto"/>
              <w:right w:val="single" w:sz="4" w:space="0" w:color="auto"/>
            </w:tcBorders>
            <w:shd w:val="clear" w:color="auto" w:fill="auto"/>
            <w:noWrap/>
          </w:tcPr>
          <w:p w:rsidR="00734B8F" w:rsidRPr="00EA3338" w:rsidRDefault="00734B8F">
            <w:pPr>
              <w:rPr>
                <w:rFonts w:asciiTheme="minorHAnsi" w:hAnsiTheme="minorHAnsi" w:cstheme="minorHAnsi"/>
              </w:rPr>
            </w:pPr>
            <w:r w:rsidRPr="00EA3338">
              <w:rPr>
                <w:rFonts w:asciiTheme="minorHAnsi" w:hAnsiTheme="minorHAnsi" w:cstheme="minorHAnsi"/>
              </w:rPr>
              <w:t>doc. Ing. David Tuček, Ph.D.</w:t>
            </w:r>
          </w:p>
        </w:tc>
        <w:tc>
          <w:tcPr>
            <w:tcW w:w="1108" w:type="dxa"/>
            <w:tcBorders>
              <w:top w:val="nil"/>
              <w:left w:val="single" w:sz="4" w:space="0" w:color="auto"/>
              <w:bottom w:val="single" w:sz="12" w:space="0" w:color="auto"/>
              <w:right w:val="single" w:sz="4" w:space="0" w:color="auto"/>
            </w:tcBorders>
            <w:shd w:val="clear" w:color="auto" w:fill="auto"/>
            <w:noWrap/>
          </w:tcPr>
          <w:p w:rsidR="00734B8F" w:rsidRPr="00EA3338" w:rsidRDefault="00734B8F">
            <w:pPr>
              <w:jc w:val="center"/>
              <w:rPr>
                <w:rFonts w:asciiTheme="minorHAnsi" w:hAnsiTheme="minorHAnsi" w:cstheme="minorHAnsi"/>
              </w:rPr>
            </w:pPr>
            <w:r w:rsidRPr="00EA3338">
              <w:rPr>
                <w:rFonts w:asciiTheme="minorHAnsi" w:hAnsiTheme="minorHAnsi" w:cstheme="minorHAnsi"/>
              </w:rPr>
              <w:t>1975</w:t>
            </w:r>
          </w:p>
        </w:tc>
        <w:tc>
          <w:tcPr>
            <w:tcW w:w="1417" w:type="dxa"/>
            <w:tcBorders>
              <w:top w:val="nil"/>
              <w:left w:val="nil"/>
              <w:bottom w:val="single" w:sz="12" w:space="0" w:color="auto"/>
              <w:right w:val="single" w:sz="4" w:space="0" w:color="auto"/>
            </w:tcBorders>
            <w:shd w:val="clear" w:color="auto" w:fill="auto"/>
            <w:noWrap/>
          </w:tcPr>
          <w:p w:rsidR="00734B8F" w:rsidRPr="00EA3338" w:rsidRDefault="00734B8F">
            <w:pPr>
              <w:jc w:val="center"/>
              <w:rPr>
                <w:rFonts w:asciiTheme="minorHAnsi" w:hAnsiTheme="minorHAnsi" w:cstheme="minorHAnsi"/>
              </w:rPr>
            </w:pPr>
            <w:r w:rsidRPr="00EA3338">
              <w:rPr>
                <w:rFonts w:asciiTheme="minorHAnsi" w:hAnsiTheme="minorHAnsi" w:cstheme="minorHAnsi"/>
              </w:rPr>
              <w:t>40</w:t>
            </w:r>
          </w:p>
        </w:tc>
        <w:tc>
          <w:tcPr>
            <w:tcW w:w="1400" w:type="dxa"/>
            <w:tcBorders>
              <w:top w:val="nil"/>
              <w:left w:val="single" w:sz="4" w:space="0" w:color="auto"/>
              <w:bottom w:val="single" w:sz="12" w:space="0" w:color="auto"/>
              <w:right w:val="single" w:sz="12" w:space="0" w:color="auto"/>
            </w:tcBorders>
            <w:shd w:val="clear" w:color="auto" w:fill="auto"/>
            <w:noWrap/>
          </w:tcPr>
          <w:p w:rsidR="00734B8F" w:rsidRPr="00EA3338" w:rsidRDefault="00734B8F">
            <w:pPr>
              <w:jc w:val="center"/>
              <w:rPr>
                <w:rFonts w:asciiTheme="minorHAnsi" w:hAnsiTheme="minorHAnsi" w:cstheme="minorHAnsi"/>
              </w:rPr>
            </w:pPr>
            <w:r w:rsidRPr="004058B1">
              <w:rPr>
                <w:rFonts w:asciiTheme="minorHAnsi" w:hAnsiTheme="minorHAnsi" w:cstheme="minorHAnsi"/>
              </w:rPr>
              <w:t>N</w:t>
            </w:r>
          </w:p>
        </w:tc>
      </w:tr>
      <w:tr w:rsidR="00355A01" w:rsidRPr="00EA3338" w:rsidTr="001A7A57">
        <w:trPr>
          <w:trHeight w:val="345"/>
          <w:jc w:val="center"/>
        </w:trPr>
        <w:tc>
          <w:tcPr>
            <w:tcW w:w="748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55A01" w:rsidRPr="00EA3338" w:rsidRDefault="00355A01" w:rsidP="00355A01">
            <w:pPr>
              <w:rPr>
                <w:rFonts w:asciiTheme="minorHAnsi" w:hAnsiTheme="minorHAnsi" w:cstheme="minorHAnsi"/>
                <w:b/>
                <w:bCs/>
              </w:rPr>
            </w:pPr>
            <w:r w:rsidRPr="00EA3338">
              <w:rPr>
                <w:rFonts w:asciiTheme="minorHAnsi" w:hAnsiTheme="minorHAnsi" w:cstheme="minorHAnsi"/>
                <w:b/>
                <w:bCs/>
              </w:rPr>
              <w:t>Odborní asistenti</w:t>
            </w:r>
          </w:p>
        </w:tc>
      </w:tr>
      <w:tr w:rsidR="00734B8F" w:rsidRPr="00EA3338"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tcPr>
          <w:p w:rsidR="00734B8F" w:rsidRPr="00EA3338" w:rsidRDefault="00734B8F">
            <w:pPr>
              <w:rPr>
                <w:rFonts w:asciiTheme="minorHAnsi" w:hAnsiTheme="minorHAnsi" w:cstheme="minorHAnsi"/>
              </w:rPr>
            </w:pPr>
            <w:r w:rsidRPr="00EA3338">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tcPr>
          <w:p w:rsidR="00734B8F" w:rsidRPr="00EA3338" w:rsidRDefault="00734B8F">
            <w:pPr>
              <w:jc w:val="center"/>
              <w:rPr>
                <w:rFonts w:asciiTheme="minorHAnsi" w:hAnsiTheme="minorHAnsi" w:cstheme="minorHAnsi"/>
              </w:rPr>
            </w:pPr>
            <w:r w:rsidRPr="00EA3338">
              <w:rPr>
                <w:rFonts w:asciiTheme="minorHAnsi" w:hAnsiTheme="minorHAnsi" w:cstheme="minorHAnsi"/>
              </w:rPr>
              <w:t>1979</w:t>
            </w:r>
          </w:p>
        </w:tc>
        <w:tc>
          <w:tcPr>
            <w:tcW w:w="1417" w:type="dxa"/>
            <w:tcBorders>
              <w:top w:val="single" w:sz="12" w:space="0" w:color="auto"/>
              <w:left w:val="nil"/>
              <w:bottom w:val="single" w:sz="4" w:space="0" w:color="auto"/>
              <w:right w:val="single" w:sz="4" w:space="0" w:color="auto"/>
            </w:tcBorders>
            <w:shd w:val="clear" w:color="auto" w:fill="auto"/>
            <w:noWrap/>
          </w:tcPr>
          <w:p w:rsidR="00734B8F" w:rsidRPr="00EA3338" w:rsidRDefault="00734B8F">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tcPr>
          <w:p w:rsidR="00734B8F" w:rsidRPr="00EA3338" w:rsidRDefault="00734B8F">
            <w:pPr>
              <w:jc w:val="center"/>
              <w:rPr>
                <w:rFonts w:asciiTheme="minorHAnsi" w:hAnsiTheme="minorHAnsi" w:cstheme="minorHAnsi"/>
              </w:rPr>
            </w:pPr>
            <w:r w:rsidRPr="00C5169B">
              <w:rPr>
                <w:rFonts w:asciiTheme="minorHAnsi" w:hAnsiTheme="minorHAnsi" w:cstheme="minorHAnsi"/>
              </w:rPr>
              <w:t>N</w:t>
            </w:r>
          </w:p>
        </w:tc>
      </w:tr>
      <w:tr w:rsidR="00734B8F" w:rsidRPr="00EA3338"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tcPr>
          <w:p w:rsidR="00734B8F" w:rsidRPr="00EA3338" w:rsidRDefault="00734B8F">
            <w:pPr>
              <w:rPr>
                <w:rFonts w:asciiTheme="minorHAnsi" w:hAnsiTheme="minorHAnsi" w:cstheme="minorHAnsi"/>
              </w:rPr>
            </w:pPr>
            <w:r w:rsidRPr="00EA3338">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tcPr>
          <w:p w:rsidR="00734B8F" w:rsidRPr="00EA3338" w:rsidRDefault="00734B8F">
            <w:pPr>
              <w:jc w:val="center"/>
              <w:rPr>
                <w:rFonts w:asciiTheme="minorHAnsi" w:hAnsiTheme="minorHAnsi" w:cstheme="minorHAnsi"/>
              </w:rPr>
            </w:pPr>
            <w:r w:rsidRPr="00EA3338">
              <w:rPr>
                <w:rFonts w:asciiTheme="minorHAnsi" w:hAnsiTheme="minorHAnsi" w:cstheme="minorHAnsi"/>
              </w:rPr>
              <w:t>1985</w:t>
            </w:r>
          </w:p>
        </w:tc>
        <w:tc>
          <w:tcPr>
            <w:tcW w:w="1417" w:type="dxa"/>
            <w:tcBorders>
              <w:top w:val="single" w:sz="4" w:space="0" w:color="auto"/>
              <w:left w:val="nil"/>
              <w:bottom w:val="single" w:sz="4" w:space="0" w:color="auto"/>
              <w:right w:val="single" w:sz="4" w:space="0" w:color="auto"/>
            </w:tcBorders>
            <w:shd w:val="clear" w:color="auto" w:fill="auto"/>
            <w:noWrap/>
          </w:tcPr>
          <w:p w:rsidR="00734B8F" w:rsidRPr="00EA3338" w:rsidRDefault="00734B8F">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tcPr>
          <w:p w:rsidR="00734B8F" w:rsidRPr="00EA3338" w:rsidRDefault="00734B8F">
            <w:pPr>
              <w:jc w:val="center"/>
              <w:rPr>
                <w:rFonts w:asciiTheme="minorHAnsi" w:hAnsiTheme="minorHAnsi" w:cstheme="minorHAnsi"/>
              </w:rPr>
            </w:pPr>
            <w:r w:rsidRPr="00C5169B">
              <w:rPr>
                <w:rFonts w:asciiTheme="minorHAnsi" w:hAnsiTheme="minorHAnsi" w:cstheme="minorHAnsi"/>
              </w:rPr>
              <w:t>N</w:t>
            </w:r>
          </w:p>
        </w:tc>
      </w:tr>
      <w:tr w:rsidR="00355A01" w:rsidRPr="00EA3338" w:rsidTr="001A7A57">
        <w:trPr>
          <w:trHeight w:val="315"/>
          <w:jc w:val="center"/>
        </w:trPr>
        <w:tc>
          <w:tcPr>
            <w:tcW w:w="748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355A01" w:rsidRPr="00EA3338" w:rsidRDefault="00355A01" w:rsidP="00355A01">
            <w:pPr>
              <w:rPr>
                <w:rFonts w:asciiTheme="minorHAnsi" w:hAnsiTheme="minorHAnsi" w:cstheme="minorHAnsi"/>
              </w:rPr>
            </w:pPr>
            <w:r w:rsidRPr="00EA3338">
              <w:rPr>
                <w:rFonts w:asciiTheme="minorHAnsi" w:hAnsiTheme="minorHAnsi" w:cstheme="minorHAnsi"/>
                <w:b/>
                <w:bCs/>
              </w:rPr>
              <w:t>Lektoři</w:t>
            </w:r>
          </w:p>
        </w:tc>
      </w:tr>
      <w:tr w:rsidR="00355A01" w:rsidRPr="00EA3338"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tcPr>
          <w:p w:rsidR="00355A01" w:rsidRPr="00EA3338" w:rsidRDefault="00355A01">
            <w:pPr>
              <w:rPr>
                <w:rFonts w:asciiTheme="minorHAnsi" w:hAnsiTheme="minorHAnsi" w:cstheme="minorHAnsi"/>
              </w:rPr>
            </w:pPr>
            <w:r w:rsidRPr="00EA3338">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1971</w:t>
            </w:r>
          </w:p>
        </w:tc>
        <w:tc>
          <w:tcPr>
            <w:tcW w:w="1417" w:type="dxa"/>
            <w:tcBorders>
              <w:top w:val="single" w:sz="12" w:space="0" w:color="auto"/>
              <w:left w:val="single" w:sz="4" w:space="0" w:color="auto"/>
              <w:bottom w:val="single" w:sz="4" w:space="0" w:color="auto"/>
              <w:right w:val="single" w:sz="4"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U-31.12.2018</w:t>
            </w:r>
          </w:p>
        </w:tc>
      </w:tr>
      <w:tr w:rsidR="00355A01" w:rsidRPr="00EA3338"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tcPr>
          <w:p w:rsidR="00355A01" w:rsidRPr="00EA3338" w:rsidRDefault="00355A01">
            <w:pPr>
              <w:rPr>
                <w:rFonts w:asciiTheme="minorHAnsi" w:hAnsiTheme="minorHAnsi" w:cstheme="minorHAnsi"/>
              </w:rPr>
            </w:pPr>
            <w:r w:rsidRPr="00EA3338">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1982</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U-31.10.2021</w:t>
            </w:r>
          </w:p>
        </w:tc>
      </w:tr>
      <w:tr w:rsidR="00355A01" w:rsidRPr="00EA3338"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tcPr>
          <w:p w:rsidR="00355A01" w:rsidRPr="00EA3338" w:rsidRDefault="00355A01">
            <w:pPr>
              <w:rPr>
                <w:rFonts w:asciiTheme="minorHAnsi" w:hAnsiTheme="minorHAnsi" w:cstheme="minorHAnsi"/>
              </w:rPr>
            </w:pPr>
            <w:r w:rsidRPr="00EA3338">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1967</w:t>
            </w:r>
          </w:p>
        </w:tc>
        <w:tc>
          <w:tcPr>
            <w:tcW w:w="1417" w:type="dxa"/>
            <w:tcBorders>
              <w:top w:val="single" w:sz="4" w:space="0" w:color="auto"/>
              <w:left w:val="single" w:sz="4" w:space="0" w:color="auto"/>
              <w:bottom w:val="single" w:sz="12" w:space="0" w:color="auto"/>
              <w:right w:val="single" w:sz="4" w:space="0" w:color="auto"/>
            </w:tcBorders>
            <w:shd w:val="clear" w:color="auto" w:fill="auto"/>
            <w:noWrap/>
          </w:tcPr>
          <w:p w:rsidR="00355A01" w:rsidRPr="00EA3338" w:rsidRDefault="00355A01">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tcPr>
          <w:p w:rsidR="00355A01" w:rsidRPr="00EA3338" w:rsidRDefault="00355A01">
            <w:pPr>
              <w:jc w:val="center"/>
              <w:rPr>
                <w:rFonts w:asciiTheme="minorHAnsi" w:hAnsiTheme="minorHAnsi" w:cstheme="minorHAnsi"/>
                <w:b/>
              </w:rPr>
            </w:pPr>
            <w:r w:rsidRPr="00EA3338">
              <w:rPr>
                <w:rFonts w:asciiTheme="minorHAnsi" w:hAnsiTheme="minorHAnsi" w:cstheme="minorHAnsi"/>
              </w:rPr>
              <w:t>U-</w:t>
            </w:r>
            <w:r w:rsidRPr="00EA3338">
              <w:rPr>
                <w:rFonts w:asciiTheme="minorHAnsi" w:hAnsiTheme="minorHAnsi"/>
              </w:rPr>
              <w:t>31.1.2023</w:t>
            </w:r>
          </w:p>
        </w:tc>
      </w:tr>
    </w:tbl>
    <w:p w:rsidR="00C466F0" w:rsidRDefault="00C466F0" w:rsidP="00C466F0">
      <w:pPr>
        <w:spacing w:before="120"/>
        <w:ind w:left="992" w:right="992"/>
        <w:jc w:val="both"/>
        <w:rPr>
          <w:rFonts w:asciiTheme="minorHAnsi" w:hAnsiTheme="minorHAnsi" w:cstheme="minorHAnsi"/>
        </w:rPr>
      </w:pPr>
      <w:r w:rsidRPr="00AE48B6">
        <w:rPr>
          <w:rFonts w:asciiTheme="minorHAnsi" w:hAnsiTheme="minorHAnsi" w:cstheme="minorHAnsi"/>
          <w:vertAlign w:val="superscript"/>
        </w:rPr>
        <w:t>1</w:t>
      </w:r>
      <w:r w:rsidR="008D3B7C">
        <w:rPr>
          <w:rFonts w:asciiTheme="minorHAnsi" w:hAnsiTheme="minorHAnsi" w:cstheme="minorHAnsi"/>
          <w:vertAlign w:val="superscript"/>
        </w:rPr>
        <w:t xml:space="preserve"> </w:t>
      </w:r>
      <w:r w:rsidRPr="00917433">
        <w:rPr>
          <w:rFonts w:asciiTheme="minorHAnsi" w:hAnsiTheme="minorHAnsi" w:cstheme="minorHAnsi"/>
        </w:rPr>
        <w:t xml:space="preserve">doc. Sedlák bude na FaME UTB ve Zlíně zaměstnán na 50% úvazek od 1. 9. 2018. Od 1.9.2019 bude jeho pracovní poměr sjednán na 40h/týdně s pracovním poměrem na dobu neurčitou. </w:t>
      </w:r>
    </w:p>
    <w:p w:rsidR="00C466F0" w:rsidRDefault="00C466F0" w:rsidP="00C466F0">
      <w:pPr>
        <w:spacing w:after="360"/>
        <w:ind w:left="992" w:right="992"/>
        <w:jc w:val="both"/>
        <w:rPr>
          <w:rFonts w:asciiTheme="minorHAnsi" w:hAnsiTheme="minorHAnsi" w:cstheme="minorHAnsi"/>
        </w:rPr>
      </w:pPr>
      <w:r w:rsidRPr="00AE48B6">
        <w:rPr>
          <w:rFonts w:asciiTheme="minorHAnsi" w:hAnsiTheme="minorHAnsi" w:cstheme="minorHAnsi"/>
          <w:vertAlign w:val="superscript"/>
        </w:rPr>
        <w:t>2</w:t>
      </w:r>
      <w:r>
        <w:rPr>
          <w:rFonts w:asciiTheme="minorHAnsi" w:hAnsiTheme="minorHAnsi" w:cstheme="minorHAnsi"/>
        </w:rPr>
        <w:t xml:space="preserve"> prof. Molnár je zařazen v kategorii docent, protože získal profesorský titul na Slovensku v roce 2015</w:t>
      </w:r>
    </w:p>
    <w:p w:rsidR="00412B9C" w:rsidRDefault="00412B9C" w:rsidP="001A7A57">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doktorského studijního programu Průmyslové inženýrství se jedná především o:</w:t>
      </w:r>
    </w:p>
    <w:p w:rsidR="00412B9C" w:rsidRPr="001A7A57" w:rsidRDefault="00412B9C" w:rsidP="001A7A57">
      <w:pPr>
        <w:spacing w:before="120" w:after="120"/>
        <w:jc w:val="both"/>
        <w:rPr>
          <w:rFonts w:asciiTheme="minorHAnsi" w:hAnsiTheme="minorHAnsi" w:cstheme="minorHAnsi"/>
          <w:sz w:val="22"/>
          <w:szCs w:val="22"/>
        </w:rPr>
      </w:pPr>
      <w:r w:rsidRPr="001A7A57">
        <w:rPr>
          <w:rFonts w:asciiTheme="minorHAnsi" w:hAnsiTheme="minorHAnsi" w:cstheme="minorHAnsi"/>
          <w:b/>
          <w:sz w:val="22"/>
          <w:szCs w:val="22"/>
        </w:rPr>
        <w:t>Doc. Ing. Petr Briš, CSc.</w:t>
      </w:r>
      <w:r>
        <w:rPr>
          <w:rFonts w:asciiTheme="minorHAnsi" w:hAnsiTheme="minorHAnsi" w:cstheme="minorHAnsi"/>
          <w:sz w:val="22"/>
          <w:szCs w:val="22"/>
        </w:rPr>
        <w:t xml:space="preserve"> - v</w:t>
      </w:r>
      <w:r w:rsidRPr="001A7A57">
        <w:rPr>
          <w:rFonts w:asciiTheme="minorHAnsi" w:hAnsiTheme="minorHAnsi" w:cstheme="minorHAnsi"/>
          <w:sz w:val="22"/>
          <w:szCs w:val="22"/>
        </w:rPr>
        <w:t xml:space="preserve"> rámci studijního programu DSP – Průmyslové inženýrství garantuje oblast Managementu kvality. V uvedené oblasti přímo spolupracuje s 1 docentem a 1 odbornou asistentkou na plné pracovní úvazky na Ústavu průmyslového inženýrství a informačních systémů, kteří jsou odborně i profesně plně způsobilí nahradit doc. Ing. P. Briše, CSc. v případě odchodu z pozice garanta předmětu. </w:t>
      </w:r>
    </w:p>
    <w:p w:rsidR="00412B9C" w:rsidRPr="001A7A57" w:rsidRDefault="00412B9C" w:rsidP="001A7A57">
      <w:pPr>
        <w:spacing w:before="120" w:after="120"/>
        <w:jc w:val="both"/>
        <w:rPr>
          <w:rFonts w:asciiTheme="minorHAnsi" w:hAnsiTheme="minorHAnsi" w:cstheme="minorHAnsi"/>
          <w:sz w:val="22"/>
          <w:szCs w:val="22"/>
        </w:rPr>
      </w:pPr>
      <w:r w:rsidRPr="001A7A57">
        <w:rPr>
          <w:rFonts w:asciiTheme="minorHAnsi" w:hAnsiTheme="minorHAnsi" w:cstheme="minorHAnsi"/>
          <w:sz w:val="22"/>
          <w:szCs w:val="22"/>
        </w:rPr>
        <w:t>Kvalifikační předpoklady nástupníků doc. Ing. P. Briše, CSc. lze vymezit pro uvedené předměty následovně:</w:t>
      </w:r>
    </w:p>
    <w:p w:rsidR="00412B9C" w:rsidRPr="001A7A57" w:rsidRDefault="00412B9C" w:rsidP="001A7A57">
      <w:pPr>
        <w:pStyle w:val="Odstavecseseznamem"/>
        <w:numPr>
          <w:ilvl w:val="0"/>
          <w:numId w:val="50"/>
        </w:numPr>
        <w:spacing w:before="120" w:after="120"/>
        <w:jc w:val="both"/>
        <w:rPr>
          <w:rFonts w:asciiTheme="minorHAnsi" w:hAnsiTheme="minorHAnsi" w:cstheme="minorHAnsi"/>
          <w:sz w:val="22"/>
          <w:szCs w:val="22"/>
        </w:rPr>
      </w:pPr>
      <w:r w:rsidRPr="001A7A57">
        <w:rPr>
          <w:rFonts w:asciiTheme="minorHAnsi" w:hAnsiTheme="minorHAnsi" w:cstheme="minorHAnsi"/>
          <w:sz w:val="22"/>
          <w:szCs w:val="22"/>
        </w:rPr>
        <w:t>Management kvality – plně kvalifikovaným nástupcem je doc.</w:t>
      </w:r>
      <w:r>
        <w:rPr>
          <w:rFonts w:asciiTheme="minorHAnsi" w:hAnsiTheme="minorHAnsi" w:cstheme="minorHAnsi"/>
          <w:sz w:val="22"/>
          <w:szCs w:val="22"/>
        </w:rPr>
        <w:t xml:space="preserve"> </w:t>
      </w:r>
      <w:r w:rsidRPr="001A7A57">
        <w:rPr>
          <w:rFonts w:asciiTheme="minorHAnsi" w:hAnsiTheme="minorHAnsi" w:cstheme="minorHAnsi"/>
          <w:sz w:val="22"/>
          <w:szCs w:val="22"/>
        </w:rPr>
        <w:t>Ing. Josef Sedlák, Ph.D., který působí na ÚPIaIS FAME od 1.9.2018. Je autorem řady vědeckých publikací, které se zaměřují i na problematiku procesů řízení a organizace kvality v oblasti produktového managementu. Realizoval několik vědeckých projektů zaměřených na nastavení metodiky technologické a technické kvality výroby, vedl několik projektů pro průmyslové společnosti ve vazbě na monitoring, projektování produktových parametrů ve vazbě na znaky kvality produktu a procesu.</w:t>
      </w:r>
    </w:p>
    <w:p w:rsidR="00412B9C" w:rsidRDefault="00412B9C" w:rsidP="001A7A57">
      <w:pPr>
        <w:pStyle w:val="Odstavecseseznamem"/>
        <w:numPr>
          <w:ilvl w:val="0"/>
          <w:numId w:val="50"/>
        </w:numPr>
        <w:spacing w:before="120" w:after="120"/>
        <w:jc w:val="both"/>
        <w:rPr>
          <w:rFonts w:asciiTheme="minorHAnsi" w:hAnsiTheme="minorHAnsi" w:cstheme="minorHAnsi"/>
          <w:sz w:val="22"/>
          <w:szCs w:val="22"/>
        </w:rPr>
      </w:pPr>
      <w:r w:rsidRPr="001A7A57">
        <w:rPr>
          <w:rFonts w:asciiTheme="minorHAnsi" w:hAnsiTheme="minorHAnsi" w:cstheme="minorHAnsi"/>
          <w:sz w:val="22"/>
          <w:szCs w:val="22"/>
        </w:rPr>
        <w:t>Management kvality – kvalifikovaným odborným asistentem, jenž spolupracuje na vedení seminářů již v současné době je Ing. Lucie Macurová, Ph.D., odborná asistentka Ústavu průmyslového inženýrství a informačních systémů FAME. Působí jako člen výzkumného projektu RO zaměřeného na projektování výrobních systémů, aktivně realizuje projekty pro průmyslovou praxi v oblasti managementu kvality, kvality produktů a procesů. Má reálné předpoklady zahájit habilitační řízení v uvedené oblasti v roce 2020.</w:t>
      </w:r>
    </w:p>
    <w:p w:rsidR="00412B9C" w:rsidRPr="001A7A57" w:rsidRDefault="00412B9C" w:rsidP="001A7A57">
      <w:pPr>
        <w:spacing w:before="120" w:after="120"/>
        <w:jc w:val="both"/>
        <w:rPr>
          <w:rFonts w:asciiTheme="minorHAnsi" w:hAnsiTheme="minorHAnsi" w:cstheme="minorHAnsi"/>
          <w:sz w:val="22"/>
          <w:szCs w:val="22"/>
        </w:rPr>
      </w:pPr>
      <w:r w:rsidRPr="001A7A57">
        <w:rPr>
          <w:rFonts w:asciiTheme="minorHAnsi" w:hAnsiTheme="minorHAnsi" w:cstheme="minorHAnsi"/>
          <w:b/>
          <w:sz w:val="22"/>
          <w:szCs w:val="22"/>
        </w:rPr>
        <w:t>Doc. Ing. Roman Bobák, Ph.D.</w:t>
      </w:r>
      <w:r>
        <w:rPr>
          <w:rFonts w:asciiTheme="minorHAnsi" w:hAnsiTheme="minorHAnsi" w:cstheme="minorHAnsi"/>
          <w:sz w:val="22"/>
          <w:szCs w:val="22"/>
        </w:rPr>
        <w:t xml:space="preserve"> - v</w:t>
      </w:r>
      <w:r w:rsidRPr="001A7A57">
        <w:rPr>
          <w:rFonts w:asciiTheme="minorHAnsi" w:hAnsiTheme="minorHAnsi" w:cstheme="minorHAnsi"/>
          <w:sz w:val="22"/>
          <w:szCs w:val="22"/>
        </w:rPr>
        <w:t xml:space="preserve"> rámci studijního programu DSP – Průmyslové inženýrství garantuje oblast Logistických konceptů. Již několik let v uvedené oblasti přímo spolupracuje s odbornou asistentkou Ing. Denisou Hrušeckou, Ph.D., odbornou asistentkou na plný úvazek na Ústavu průmyslového inženýrství a informačních systémů. Výsledkem jejich vzájemné spolupráce je řada vědeckých publikací z oblasti projektování, organizace a řízení, zlepšování logistických procesů a návrh několika metodik logistických konceptů. </w:t>
      </w:r>
    </w:p>
    <w:p w:rsidR="00412B9C" w:rsidRPr="001A7A57" w:rsidRDefault="00412B9C" w:rsidP="001A7A57">
      <w:pPr>
        <w:spacing w:before="120" w:after="120"/>
        <w:jc w:val="both"/>
        <w:rPr>
          <w:rFonts w:asciiTheme="minorHAnsi" w:hAnsiTheme="minorHAnsi" w:cstheme="minorHAnsi"/>
          <w:sz w:val="22"/>
          <w:szCs w:val="22"/>
        </w:rPr>
      </w:pPr>
      <w:r w:rsidRPr="001A7A57">
        <w:rPr>
          <w:rFonts w:asciiTheme="minorHAnsi" w:hAnsiTheme="minorHAnsi" w:cstheme="minorHAnsi"/>
          <w:sz w:val="22"/>
          <w:szCs w:val="22"/>
        </w:rPr>
        <w:t>Kvalifikační předpoklady nástupníka doc.</w:t>
      </w:r>
      <w:r>
        <w:rPr>
          <w:rFonts w:asciiTheme="minorHAnsi" w:hAnsiTheme="minorHAnsi" w:cstheme="minorHAnsi"/>
          <w:sz w:val="22"/>
          <w:szCs w:val="22"/>
        </w:rPr>
        <w:t xml:space="preserve"> </w:t>
      </w:r>
      <w:r w:rsidRPr="001A7A57">
        <w:rPr>
          <w:rFonts w:asciiTheme="minorHAnsi" w:hAnsiTheme="minorHAnsi" w:cstheme="minorHAnsi"/>
          <w:sz w:val="22"/>
          <w:szCs w:val="22"/>
        </w:rPr>
        <w:t>Ing. Romana Bobáka:</w:t>
      </w:r>
    </w:p>
    <w:p w:rsidR="00412B9C" w:rsidRDefault="00412B9C" w:rsidP="001A7A57">
      <w:pPr>
        <w:pStyle w:val="Odstavecseseznamem"/>
        <w:numPr>
          <w:ilvl w:val="0"/>
          <w:numId w:val="52"/>
        </w:numPr>
        <w:spacing w:before="120" w:after="120"/>
        <w:jc w:val="both"/>
        <w:rPr>
          <w:rFonts w:asciiTheme="minorHAnsi" w:hAnsiTheme="minorHAnsi" w:cstheme="minorHAnsi"/>
          <w:sz w:val="22"/>
          <w:szCs w:val="22"/>
        </w:rPr>
      </w:pPr>
      <w:r w:rsidRPr="001A7A57">
        <w:rPr>
          <w:rFonts w:asciiTheme="minorHAnsi" w:hAnsiTheme="minorHAnsi" w:cstheme="minorHAnsi"/>
          <w:sz w:val="22"/>
          <w:szCs w:val="22"/>
        </w:rPr>
        <w:t>Logistické koncepty – kvalifikovaným komplexně logisticky orientovaným nástupcem je Ing. Denisa Hrušecká,, PhD., která se již několik let věnuje vědeckému výzkumu v oblastech logistiky, supply chain managementu, informačních systémů v logistice, propojování logistických konceptů externích i interních v rámci průmyslových firem. Je autorkou několika vědeckých a odborných publikací, realizovala několik projektů orientovaných na optimalizaci výrobních a logistických procesů v průmyslových firmách. Má četné kontakty se zahraničními univerzitními pracovišti, které aktivně využívá pro vědecký a odborný růst. Jmenovaná nástupkyně má připravené podklady a je odborně způsobilá k zahájení habilitačního řízení v oboru Průmyslové inženýrství v roce 2019.</w:t>
      </w:r>
    </w:p>
    <w:p w:rsidR="00412B9C" w:rsidRPr="001A7A57" w:rsidRDefault="00412B9C" w:rsidP="001A7A57">
      <w:pPr>
        <w:spacing w:before="120" w:after="120"/>
        <w:jc w:val="both"/>
        <w:rPr>
          <w:rFonts w:asciiTheme="minorHAnsi" w:hAnsiTheme="minorHAnsi" w:cstheme="minorHAnsi"/>
          <w:sz w:val="22"/>
          <w:szCs w:val="22"/>
        </w:rPr>
      </w:pPr>
      <w:r w:rsidRPr="001A7A57">
        <w:rPr>
          <w:rFonts w:asciiTheme="minorHAnsi" w:hAnsiTheme="minorHAnsi" w:cstheme="minorHAnsi"/>
          <w:b/>
          <w:sz w:val="22"/>
          <w:szCs w:val="22"/>
        </w:rPr>
        <w:t xml:space="preserve">Prof. Ing. Ladislav Buřita, Ph.D. </w:t>
      </w:r>
      <w:r>
        <w:rPr>
          <w:rFonts w:asciiTheme="minorHAnsi" w:hAnsiTheme="minorHAnsi" w:cstheme="minorHAnsi"/>
          <w:sz w:val="22"/>
          <w:szCs w:val="22"/>
        </w:rPr>
        <w:t>- v</w:t>
      </w:r>
      <w:r w:rsidRPr="001A7A57">
        <w:rPr>
          <w:rFonts w:asciiTheme="minorHAnsi" w:hAnsiTheme="minorHAnsi" w:cstheme="minorHAnsi"/>
          <w:sz w:val="22"/>
          <w:szCs w:val="22"/>
        </w:rPr>
        <w:t> rámci studijního programu DSP – Průmyslové inženýrství garantuje oblast Informačních technologií v průmyslovém inženýrství. V uvedené oblasti má k dispozici na Ústavu průmyslového inženýrství několik kolegů na plný pracovní úvazek, se kterými již v současnosti spolupracuje v akademické i vědecké oblasti.</w:t>
      </w:r>
    </w:p>
    <w:p w:rsidR="00412B9C" w:rsidRPr="001A7A57" w:rsidRDefault="00412B9C" w:rsidP="001A7A57">
      <w:pPr>
        <w:spacing w:before="120" w:after="120"/>
        <w:jc w:val="both"/>
        <w:rPr>
          <w:rFonts w:asciiTheme="minorHAnsi" w:hAnsiTheme="minorHAnsi" w:cstheme="minorHAnsi"/>
          <w:sz w:val="22"/>
          <w:szCs w:val="22"/>
        </w:rPr>
      </w:pPr>
      <w:r w:rsidRPr="001A7A57">
        <w:rPr>
          <w:rFonts w:asciiTheme="minorHAnsi" w:hAnsiTheme="minorHAnsi" w:cstheme="minorHAnsi"/>
          <w:sz w:val="22"/>
          <w:szCs w:val="22"/>
        </w:rPr>
        <w:t>Kvalifikační předpoklady nástupníka prof.</w:t>
      </w:r>
      <w:r>
        <w:rPr>
          <w:rFonts w:asciiTheme="minorHAnsi" w:hAnsiTheme="minorHAnsi" w:cstheme="minorHAnsi"/>
          <w:sz w:val="22"/>
          <w:szCs w:val="22"/>
        </w:rPr>
        <w:t xml:space="preserve"> </w:t>
      </w:r>
      <w:r w:rsidRPr="001A7A57">
        <w:rPr>
          <w:rFonts w:asciiTheme="minorHAnsi" w:hAnsiTheme="minorHAnsi" w:cstheme="minorHAnsi"/>
          <w:sz w:val="22"/>
          <w:szCs w:val="22"/>
        </w:rPr>
        <w:t>Ing. Ladislava Buřity, Ph.D.:</w:t>
      </w:r>
    </w:p>
    <w:p w:rsidR="00412B9C" w:rsidRPr="001A7A57" w:rsidRDefault="00412B9C" w:rsidP="001A7A57">
      <w:pPr>
        <w:pStyle w:val="Odstavecseseznamem"/>
        <w:numPr>
          <w:ilvl w:val="0"/>
          <w:numId w:val="54"/>
        </w:numPr>
        <w:spacing w:before="120" w:after="120"/>
        <w:jc w:val="both"/>
        <w:rPr>
          <w:rFonts w:asciiTheme="minorHAnsi" w:hAnsiTheme="minorHAnsi" w:cstheme="minorHAnsi"/>
          <w:sz w:val="22"/>
          <w:szCs w:val="22"/>
        </w:rPr>
      </w:pPr>
      <w:r w:rsidRPr="001A7A57">
        <w:rPr>
          <w:rFonts w:asciiTheme="minorHAnsi" w:hAnsiTheme="minorHAnsi" w:cstheme="minorHAnsi"/>
          <w:sz w:val="22"/>
          <w:szCs w:val="22"/>
        </w:rPr>
        <w:t>Informační technologie v průmyslovém inženýrství – plně kvalifikovaným nástupcem je doc.</w:t>
      </w:r>
      <w:r>
        <w:rPr>
          <w:rFonts w:asciiTheme="minorHAnsi" w:hAnsiTheme="minorHAnsi" w:cstheme="minorHAnsi"/>
          <w:sz w:val="22"/>
          <w:szCs w:val="22"/>
        </w:rPr>
        <w:t xml:space="preserve"> </w:t>
      </w:r>
      <w:r w:rsidRPr="001A7A57">
        <w:rPr>
          <w:rFonts w:asciiTheme="minorHAnsi" w:hAnsiTheme="minorHAnsi" w:cstheme="minorHAnsi"/>
          <w:sz w:val="22"/>
          <w:szCs w:val="22"/>
        </w:rPr>
        <w:t>Ing. Rastislav Rajnoha, Ph.D., působíci v oblasti podnikových informačních systémů, implementace informačních technologií a systémů do průmyslových firem. Jmenovaný má řadu vědeckých článků v oblasti informačních systémů, informačních technologií používaných v průmyslových firmách, vedl několik projektů pro průmyslové firmy. Spolupracuje se zahraničními univerzitami a pravidelně se účastní odborných vědeckých konferencí. V roce 2018 zahájil inaugurační řízení na FAME UTB ve Zlíně v oboru Ekonomika a management.</w:t>
      </w:r>
    </w:p>
    <w:p w:rsidR="00412B9C" w:rsidRPr="001A7A57" w:rsidRDefault="00412B9C" w:rsidP="001A7A57">
      <w:pPr>
        <w:pStyle w:val="Odstavecseseznamem"/>
        <w:numPr>
          <w:ilvl w:val="0"/>
          <w:numId w:val="54"/>
        </w:numPr>
        <w:spacing w:before="120" w:after="120"/>
        <w:jc w:val="both"/>
        <w:rPr>
          <w:rFonts w:asciiTheme="minorHAnsi" w:hAnsiTheme="minorHAnsi" w:cstheme="minorHAnsi"/>
          <w:sz w:val="22"/>
          <w:szCs w:val="22"/>
        </w:rPr>
      </w:pPr>
      <w:r w:rsidRPr="001A7A57">
        <w:rPr>
          <w:rFonts w:asciiTheme="minorHAnsi" w:hAnsiTheme="minorHAnsi" w:cstheme="minorHAnsi"/>
          <w:sz w:val="22"/>
          <w:szCs w:val="22"/>
        </w:rPr>
        <w:t>Informační technologie v průmyslovém inženýrství – rovněž vysoce kvalifikovaným nástupcem je i Ing. Michal Pivnička, Ph.D., který se věnuje vybraným oblastem informačních technologií v průmyslovém inženýrství. Oblastmi jeho vědeckého i praktického zájmu jsou modelování a simulace, systémové inženýrství a jeho propojení s informačními systémy v průmyslových firmách, projektování infomačních systémů a implementace informačních technologií do výrobních procesů v průmyslových firmách. Je autorem několika vědeckých publikací, za poslední 3 roky se podílel na několika projektech optimalizace informačních toků v průmyslových firmách.</w:t>
      </w:r>
    </w:p>
    <w:p w:rsidR="00412B9C" w:rsidRPr="001A7A57" w:rsidRDefault="00412B9C" w:rsidP="001A7A57">
      <w:pPr>
        <w:spacing w:before="120" w:after="120"/>
        <w:jc w:val="both"/>
        <w:rPr>
          <w:rFonts w:asciiTheme="minorHAnsi" w:hAnsiTheme="minorHAnsi" w:cstheme="minorHAnsi"/>
          <w:sz w:val="22"/>
          <w:szCs w:val="22"/>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7E1B60" w:rsidRPr="00EA3338" w:rsidRDefault="007E1B60" w:rsidP="007E1B60">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Průmyslové inženýrství 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rsidR="007E1B60" w:rsidRPr="00EA3338" w:rsidRDefault="007E1B60" w:rsidP="007E1B60">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
      <w:tblGrid>
        <w:gridCol w:w="2977"/>
        <w:gridCol w:w="3812"/>
        <w:gridCol w:w="1843"/>
      </w:tblGrid>
      <w:tr w:rsidR="00EA3338" w:rsidRPr="00EA3338" w:rsidTr="001A7A57">
        <w:trPr>
          <w:trHeight w:val="300"/>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Garant</w:t>
            </w:r>
          </w:p>
        </w:tc>
      </w:tr>
      <w:tr w:rsidR="00EA3338" w:rsidRPr="00EA3338" w:rsidTr="001A7A57">
        <w:trPr>
          <w:trHeight w:val="300"/>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rsidR="007E1B60" w:rsidRPr="00EA3338" w:rsidRDefault="007E1B60" w:rsidP="008B3C90">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rsidR="007E1B60" w:rsidRPr="00EA3338" w:rsidRDefault="007E1B60" w:rsidP="008B3C90">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rsidR="007E1B60" w:rsidRPr="00EA3338" w:rsidRDefault="007E1B60" w:rsidP="008B3C90">
            <w:pPr>
              <w:rPr>
                <w:rFonts w:asciiTheme="minorHAnsi" w:hAnsiTheme="minorHAnsi" w:cstheme="minorHAnsi"/>
                <w:b/>
                <w:bCs/>
              </w:rPr>
            </w:pPr>
          </w:p>
        </w:tc>
      </w:tr>
      <w:tr w:rsidR="00573E62" w:rsidRPr="00EA3338" w:rsidTr="001A7A57">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573E62" w:rsidRPr="00EA3338" w:rsidRDefault="00573E62" w:rsidP="008B3C90">
            <w:pPr>
              <w:rPr>
                <w:rFonts w:asciiTheme="minorHAnsi" w:hAnsiTheme="minorHAnsi" w:cstheme="minorHAnsi"/>
                <w:i/>
                <w:iCs/>
              </w:rPr>
            </w:pPr>
            <w:r w:rsidRPr="00EA3338">
              <w:rPr>
                <w:rFonts w:asciiTheme="minorHAnsi" w:hAnsiTheme="minorHAnsi" w:cstheme="minorHAnsi"/>
                <w:b/>
                <w:bCs/>
                <w:i/>
                <w:iCs/>
              </w:rPr>
              <w:t>Povinné předměty</w:t>
            </w:r>
          </w:p>
        </w:tc>
      </w:tr>
      <w:tr w:rsidR="00EA3338" w:rsidRPr="00EA3338" w:rsidTr="001A7A57">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hideMark/>
          </w:tcPr>
          <w:p w:rsidR="007E1B60" w:rsidRPr="00EA3338" w:rsidRDefault="007E1B60">
            <w:pPr>
              <w:rPr>
                <w:rFonts w:asciiTheme="minorHAnsi" w:hAnsiTheme="minorHAnsi" w:cstheme="minorHAnsi"/>
                <w:b/>
                <w:bCs/>
              </w:rPr>
            </w:pPr>
            <w:r w:rsidRPr="00EA3338">
              <w:rPr>
                <w:rFonts w:asciiTheme="minorHAnsi" w:hAnsiTheme="minorHAnsi" w:cstheme="minorHAnsi"/>
                <w:b/>
                <w:bCs/>
              </w:rPr>
              <w:t>Mikroekonomie III</w:t>
            </w:r>
          </w:p>
        </w:tc>
        <w:tc>
          <w:tcPr>
            <w:tcW w:w="3812" w:type="dxa"/>
            <w:tcBorders>
              <w:top w:val="single" w:sz="12" w:space="0" w:color="auto"/>
              <w:left w:val="nil"/>
              <w:bottom w:val="single" w:sz="4" w:space="0" w:color="auto"/>
              <w:right w:val="single" w:sz="4" w:space="0" w:color="auto"/>
            </w:tcBorders>
            <w:shd w:val="clear" w:color="auto" w:fill="auto"/>
            <w:hideMark/>
          </w:tcPr>
          <w:p w:rsidR="007E1B60" w:rsidRPr="00EA3338" w:rsidRDefault="007E1B60">
            <w:pPr>
              <w:rPr>
                <w:rFonts w:asciiTheme="minorHAnsi" w:hAnsiTheme="minorHAnsi" w:cstheme="minorHAnsi"/>
              </w:rPr>
            </w:pPr>
            <w:r w:rsidRPr="00EA3338">
              <w:rPr>
                <w:rFonts w:asciiTheme="minorHAnsi" w:hAnsiTheme="minorHAnsi" w:cstheme="minorHAnsi"/>
              </w:rPr>
              <w:t>doc. Dohnalová (100%)</w:t>
            </w:r>
          </w:p>
        </w:tc>
        <w:tc>
          <w:tcPr>
            <w:tcW w:w="1843" w:type="dxa"/>
            <w:tcBorders>
              <w:top w:val="single" w:sz="12" w:space="0" w:color="auto"/>
              <w:left w:val="nil"/>
              <w:bottom w:val="single" w:sz="4" w:space="0" w:color="auto"/>
              <w:right w:val="single" w:sz="12" w:space="0" w:color="auto"/>
            </w:tcBorders>
            <w:shd w:val="clear" w:color="auto" w:fill="auto"/>
            <w:noWrap/>
            <w:hideMark/>
          </w:tcPr>
          <w:p w:rsidR="007E1B60" w:rsidRPr="00EA3338" w:rsidRDefault="007E1B60">
            <w:pPr>
              <w:rPr>
                <w:rFonts w:asciiTheme="minorHAnsi" w:hAnsiTheme="minorHAnsi" w:cstheme="minorHAnsi"/>
              </w:rPr>
            </w:pPr>
            <w:r w:rsidRPr="00EA3338">
              <w:rPr>
                <w:rFonts w:asciiTheme="minorHAnsi" w:hAnsiTheme="minorHAnsi" w:cstheme="minorHAnsi"/>
              </w:rPr>
              <w:t>doc. Dohnalová</w:t>
            </w:r>
          </w:p>
        </w:tc>
      </w:tr>
      <w:tr w:rsidR="00EA3338" w:rsidRPr="00EA3338" w:rsidTr="001A7A57">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hideMark/>
          </w:tcPr>
          <w:p w:rsidR="007E1B60" w:rsidRPr="00EA3338" w:rsidRDefault="007E1B60">
            <w:pPr>
              <w:rPr>
                <w:rFonts w:asciiTheme="minorHAnsi" w:hAnsiTheme="minorHAnsi" w:cstheme="minorHAnsi"/>
                <w:b/>
                <w:bCs/>
              </w:rPr>
            </w:pPr>
            <w:r w:rsidRPr="00EA3338">
              <w:rPr>
                <w:rFonts w:asciiTheme="minorHAnsi" w:hAnsiTheme="minorHAnsi" w:cstheme="minorHAnsi"/>
                <w:b/>
                <w:bCs/>
              </w:rPr>
              <w:t>Makroekonomie III</w:t>
            </w:r>
          </w:p>
        </w:tc>
        <w:tc>
          <w:tcPr>
            <w:tcW w:w="3812" w:type="dxa"/>
            <w:tcBorders>
              <w:top w:val="nil"/>
              <w:left w:val="nil"/>
              <w:bottom w:val="single" w:sz="8" w:space="0" w:color="auto"/>
              <w:right w:val="single" w:sz="4" w:space="0" w:color="auto"/>
            </w:tcBorders>
            <w:shd w:val="clear" w:color="auto" w:fill="auto"/>
            <w:noWrap/>
            <w:hideMark/>
          </w:tcPr>
          <w:p w:rsidR="007E1B60" w:rsidRPr="00EA3338" w:rsidRDefault="007E1B60">
            <w:pPr>
              <w:rPr>
                <w:rFonts w:asciiTheme="minorHAnsi" w:hAnsiTheme="minorHAnsi" w:cstheme="minorHAnsi"/>
              </w:rPr>
            </w:pPr>
            <w:r w:rsidRPr="00EA3338">
              <w:rPr>
                <w:rFonts w:asciiTheme="minorHAnsi" w:hAnsiTheme="minorHAnsi" w:cstheme="minorHAnsi"/>
              </w:rPr>
              <w:t>doc. Švarcová (100%)</w:t>
            </w:r>
          </w:p>
        </w:tc>
        <w:tc>
          <w:tcPr>
            <w:tcW w:w="1843" w:type="dxa"/>
            <w:tcBorders>
              <w:top w:val="single" w:sz="4" w:space="0" w:color="auto"/>
              <w:left w:val="nil"/>
              <w:bottom w:val="single" w:sz="8" w:space="0" w:color="auto"/>
              <w:right w:val="single" w:sz="12" w:space="0" w:color="auto"/>
            </w:tcBorders>
            <w:shd w:val="clear" w:color="auto" w:fill="auto"/>
            <w:noWrap/>
            <w:hideMark/>
          </w:tcPr>
          <w:p w:rsidR="007E1B60" w:rsidRPr="00EA3338" w:rsidRDefault="007E1B60">
            <w:pPr>
              <w:rPr>
                <w:rFonts w:asciiTheme="minorHAnsi" w:hAnsiTheme="minorHAnsi" w:cstheme="minorHAnsi"/>
              </w:rPr>
            </w:pPr>
            <w:r w:rsidRPr="00EA3338">
              <w:rPr>
                <w:rFonts w:asciiTheme="minorHAnsi" w:hAnsiTheme="minorHAnsi" w:cstheme="minorHAnsi"/>
              </w:rPr>
              <w:t>doc. Švarcová</w:t>
            </w:r>
          </w:p>
        </w:tc>
      </w:tr>
      <w:tr w:rsidR="00EA3338" w:rsidRPr="00EA3338" w:rsidTr="001A7A57">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hideMark/>
          </w:tcPr>
          <w:p w:rsidR="007E1B60" w:rsidRPr="00EA3338" w:rsidRDefault="007E1B60">
            <w:pPr>
              <w:rPr>
                <w:rFonts w:asciiTheme="minorHAnsi" w:hAnsiTheme="minorHAnsi" w:cstheme="minorHAnsi"/>
                <w:b/>
                <w:bCs/>
              </w:rPr>
            </w:pPr>
            <w:r w:rsidRPr="00EA3338">
              <w:rPr>
                <w:rFonts w:asciiTheme="minorHAnsi" w:hAnsiTheme="minorHAnsi" w:cstheme="minorHAnsi"/>
                <w:b/>
                <w:bCs/>
              </w:rPr>
              <w:t>Metodologie vědecké práce</w:t>
            </w:r>
          </w:p>
        </w:tc>
        <w:tc>
          <w:tcPr>
            <w:tcW w:w="3812" w:type="dxa"/>
            <w:tcBorders>
              <w:top w:val="nil"/>
              <w:left w:val="nil"/>
              <w:bottom w:val="single" w:sz="4" w:space="0" w:color="auto"/>
              <w:right w:val="single" w:sz="4" w:space="0" w:color="auto"/>
            </w:tcBorders>
            <w:shd w:val="clear" w:color="auto" w:fill="auto"/>
            <w:noWrap/>
            <w:hideMark/>
          </w:tcPr>
          <w:p w:rsidR="007E1B60" w:rsidRPr="00EA3338" w:rsidRDefault="007E1B60">
            <w:pPr>
              <w:rPr>
                <w:rFonts w:asciiTheme="minorHAnsi" w:hAnsiTheme="minorHAnsi" w:cstheme="minorHAnsi"/>
              </w:rPr>
            </w:pPr>
            <w:r w:rsidRPr="00EA3338">
              <w:rPr>
                <w:rFonts w:asciiTheme="minorHAnsi" w:hAnsiTheme="minorHAnsi" w:cstheme="minorHAnsi"/>
              </w:rPr>
              <w:t xml:space="preserve">prof. Pavelková (60%), </w:t>
            </w:r>
            <w:r w:rsidR="007A77FB" w:rsidRPr="00EA3338">
              <w:rPr>
                <w:rFonts w:asciiTheme="minorHAnsi" w:hAnsiTheme="minorHAnsi" w:cstheme="minorHAnsi"/>
              </w:rPr>
              <w:t>Ing.</w:t>
            </w:r>
            <w:r w:rsidRPr="00EA3338">
              <w:rPr>
                <w:rFonts w:asciiTheme="minorHAnsi" w:hAnsiTheme="minorHAnsi" w:cstheme="minorHAnsi"/>
              </w:rPr>
              <w:t xml:space="preserve"> Homolka</w:t>
            </w:r>
            <w:r w:rsidR="007A77FB" w:rsidRPr="00EA3338">
              <w:rPr>
                <w:rFonts w:asciiTheme="minorHAnsi" w:hAnsiTheme="minorHAnsi" w:cstheme="minorHAnsi"/>
              </w:rPr>
              <w:t>, Ph.D.</w:t>
            </w:r>
            <w:r w:rsidRPr="00EA3338">
              <w:rPr>
                <w:rFonts w:asciiTheme="minorHAnsi" w:hAnsiTheme="minorHAnsi" w:cstheme="minorHAnsi"/>
              </w:rPr>
              <w:t xml:space="preserve"> (30%), </w:t>
            </w:r>
            <w:r w:rsidR="007A77FB" w:rsidRPr="00EA3338">
              <w:rPr>
                <w:rFonts w:asciiTheme="minorHAnsi" w:hAnsiTheme="minorHAnsi" w:cstheme="minorHAnsi"/>
              </w:rPr>
              <w:t xml:space="preserve">PhDr. </w:t>
            </w:r>
            <w:r w:rsidRPr="00EA3338">
              <w:rPr>
                <w:rFonts w:asciiTheme="minorHAnsi" w:hAnsiTheme="minorHAnsi" w:cstheme="minorHAnsi"/>
              </w:rPr>
              <w:t>Fabián (10%)</w:t>
            </w:r>
          </w:p>
        </w:tc>
        <w:tc>
          <w:tcPr>
            <w:tcW w:w="1843" w:type="dxa"/>
            <w:tcBorders>
              <w:top w:val="nil"/>
              <w:left w:val="nil"/>
              <w:bottom w:val="single" w:sz="4" w:space="0" w:color="auto"/>
              <w:right w:val="single" w:sz="12" w:space="0" w:color="auto"/>
            </w:tcBorders>
            <w:shd w:val="clear" w:color="auto" w:fill="auto"/>
            <w:noWrap/>
            <w:hideMark/>
          </w:tcPr>
          <w:p w:rsidR="007E1B60" w:rsidRPr="00EA3338" w:rsidRDefault="007E1B60">
            <w:pPr>
              <w:rPr>
                <w:rFonts w:asciiTheme="minorHAnsi" w:hAnsiTheme="minorHAnsi" w:cstheme="minorHAnsi"/>
              </w:rPr>
            </w:pPr>
            <w:r w:rsidRPr="00EA3338">
              <w:rPr>
                <w:rFonts w:asciiTheme="minorHAnsi" w:hAnsiTheme="minorHAnsi" w:cstheme="minorHAnsi"/>
              </w:rPr>
              <w:t>prof. Pavelková</w:t>
            </w:r>
          </w:p>
        </w:tc>
      </w:tr>
      <w:tr w:rsidR="00EA3338" w:rsidRPr="00EA3338" w:rsidTr="001A7A57">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hideMark/>
          </w:tcPr>
          <w:p w:rsidR="007E1B60" w:rsidRPr="00EA3338" w:rsidRDefault="007E1B60">
            <w:pPr>
              <w:rPr>
                <w:rFonts w:asciiTheme="minorHAnsi" w:hAnsiTheme="minorHAnsi" w:cstheme="minorHAnsi"/>
                <w:b/>
              </w:rPr>
            </w:pPr>
            <w:r w:rsidRPr="00EA3338">
              <w:rPr>
                <w:rFonts w:asciiTheme="minorHAnsi" w:hAnsiTheme="minorHAnsi" w:cstheme="minorHAnsi"/>
                <w:b/>
              </w:rPr>
              <w:t>Projektování v průmyslovém inženýrství</w:t>
            </w:r>
          </w:p>
        </w:tc>
        <w:tc>
          <w:tcPr>
            <w:tcW w:w="3812" w:type="dxa"/>
            <w:tcBorders>
              <w:top w:val="single" w:sz="4" w:space="0" w:color="auto"/>
              <w:left w:val="nil"/>
              <w:bottom w:val="single" w:sz="4" w:space="0" w:color="auto"/>
              <w:right w:val="single" w:sz="4" w:space="0" w:color="auto"/>
            </w:tcBorders>
            <w:shd w:val="clear" w:color="auto" w:fill="auto"/>
            <w:noWrap/>
            <w:hideMark/>
          </w:tcPr>
          <w:p w:rsidR="007E1B60" w:rsidRPr="00EA3338" w:rsidRDefault="007E1B60">
            <w:pPr>
              <w:rPr>
                <w:rFonts w:asciiTheme="minorHAnsi" w:hAnsiTheme="minorHAnsi" w:cstheme="minorHAnsi"/>
              </w:rPr>
            </w:pPr>
            <w:r w:rsidRPr="00EA3338">
              <w:rPr>
                <w:rFonts w:asciiTheme="minorHAnsi" w:hAnsiTheme="minorHAnsi" w:cstheme="minorHAnsi"/>
              </w:rPr>
              <w:t>doc. Tuček (60%), prof. Chromjaková (40%)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hideMark/>
          </w:tcPr>
          <w:p w:rsidR="007E1B60" w:rsidRPr="00EA3338" w:rsidRDefault="007E1B60">
            <w:pPr>
              <w:rPr>
                <w:rFonts w:asciiTheme="minorHAnsi" w:hAnsiTheme="minorHAnsi" w:cstheme="minorHAnsi"/>
              </w:rPr>
            </w:pPr>
            <w:r w:rsidRPr="00EA3338">
              <w:rPr>
                <w:rFonts w:asciiTheme="minorHAnsi" w:hAnsiTheme="minorHAnsi" w:cstheme="minorHAnsi"/>
              </w:rPr>
              <w:t>doc. Tuček</w:t>
            </w:r>
          </w:p>
        </w:tc>
      </w:tr>
      <w:tr w:rsidR="00573E62" w:rsidRPr="00EA3338" w:rsidTr="001A7A57">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rsidR="00573E62" w:rsidRPr="00EA3338" w:rsidRDefault="00573E62">
            <w:pPr>
              <w:rPr>
                <w:rFonts w:asciiTheme="minorHAnsi" w:hAnsiTheme="minorHAnsi" w:cstheme="minorHAnsi"/>
                <w:b/>
              </w:rPr>
            </w:pPr>
            <w:r w:rsidRPr="00EA3338">
              <w:rPr>
                <w:rFonts w:asciiTheme="minorHAnsi" w:hAnsiTheme="minorHAnsi" w:cstheme="minorHAnsi"/>
                <w:b/>
              </w:rPr>
              <w:t xml:space="preserve">Systémové inženýrství </w:t>
            </w:r>
          </w:p>
        </w:tc>
        <w:tc>
          <w:tcPr>
            <w:tcW w:w="3812" w:type="dxa"/>
            <w:tcBorders>
              <w:top w:val="single" w:sz="4" w:space="0" w:color="auto"/>
              <w:left w:val="nil"/>
              <w:bottom w:val="single" w:sz="4" w:space="0" w:color="auto"/>
              <w:right w:val="single" w:sz="4" w:space="0" w:color="auto"/>
            </w:tcBorders>
            <w:shd w:val="clear" w:color="auto" w:fill="auto"/>
            <w:noWrap/>
          </w:tcPr>
          <w:p w:rsidR="00573E62" w:rsidRPr="00EA3338" w:rsidRDefault="00573E62">
            <w:pPr>
              <w:rPr>
                <w:rFonts w:asciiTheme="minorHAnsi" w:hAnsiTheme="minorHAnsi" w:cstheme="minorHAnsi"/>
              </w:rPr>
            </w:pPr>
            <w:r w:rsidRPr="00EA3338">
              <w:rPr>
                <w:rFonts w:asciiTheme="minorHAnsi" w:hAnsiTheme="minorHAnsi" w:cstheme="minorHAnsi"/>
              </w:rPr>
              <w:t>prof. Chromjaková (60%), doc. Sedlák (40%)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tcPr>
          <w:p w:rsidR="00573E62" w:rsidRPr="00EA3338" w:rsidRDefault="00573E62">
            <w:pPr>
              <w:rPr>
                <w:rFonts w:asciiTheme="minorHAnsi" w:hAnsiTheme="minorHAnsi" w:cstheme="minorHAnsi"/>
              </w:rPr>
            </w:pPr>
            <w:r w:rsidRPr="00EA3338">
              <w:rPr>
                <w:rFonts w:asciiTheme="minorHAnsi" w:hAnsiTheme="minorHAnsi" w:cstheme="minorHAnsi"/>
              </w:rPr>
              <w:t>prof. Chromjaková</w:t>
            </w:r>
          </w:p>
        </w:tc>
      </w:tr>
      <w:tr w:rsidR="00573E62" w:rsidRPr="00EA3338" w:rsidTr="001A7A57">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573E62" w:rsidRPr="00EA3338" w:rsidRDefault="00573E62">
            <w:pPr>
              <w:rPr>
                <w:rFonts w:asciiTheme="minorHAnsi" w:hAnsiTheme="minorHAnsi" w:cstheme="minorHAnsi"/>
                <w:i/>
                <w:iCs/>
              </w:rPr>
            </w:pPr>
            <w:r w:rsidRPr="00EA3338">
              <w:rPr>
                <w:rFonts w:asciiTheme="minorHAnsi" w:hAnsiTheme="minorHAnsi" w:cstheme="minorHAnsi"/>
                <w:b/>
                <w:bCs/>
                <w:i/>
                <w:iCs/>
              </w:rPr>
              <w:t>Volitelné předměty: student si volí 2 předměty</w:t>
            </w:r>
            <w:r w:rsidRPr="00EA3338">
              <w:rPr>
                <w:rFonts w:asciiTheme="minorHAnsi" w:hAnsiTheme="minorHAnsi" w:cstheme="minorHAnsi"/>
                <w:i/>
                <w:iCs/>
              </w:rPr>
              <w:t> </w:t>
            </w:r>
          </w:p>
        </w:tc>
      </w:tr>
      <w:tr w:rsidR="00573E62" w:rsidRPr="00EA3338" w:rsidTr="001A7A57">
        <w:trPr>
          <w:trHeight w:val="33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noWrap/>
            <w:hideMark/>
          </w:tcPr>
          <w:p w:rsidR="00573E62" w:rsidRPr="00EA3338" w:rsidRDefault="00573E62">
            <w:pPr>
              <w:rPr>
                <w:rFonts w:asciiTheme="minorHAnsi" w:hAnsiTheme="minorHAnsi" w:cstheme="minorHAnsi"/>
                <w:b/>
              </w:rPr>
            </w:pPr>
            <w:r w:rsidRPr="00EA3338">
              <w:rPr>
                <w:rFonts w:asciiTheme="minorHAnsi" w:hAnsiTheme="minorHAnsi" w:cstheme="minorHAnsi"/>
                <w:b/>
              </w:rPr>
              <w:t>Průmyslové inženýrství a inovativní výrobní koncepty</w:t>
            </w:r>
          </w:p>
        </w:tc>
        <w:tc>
          <w:tcPr>
            <w:tcW w:w="3812" w:type="dxa"/>
            <w:tcBorders>
              <w:top w:val="single" w:sz="12" w:space="0" w:color="auto"/>
              <w:left w:val="nil"/>
              <w:bottom w:val="single" w:sz="4" w:space="0" w:color="auto"/>
              <w:right w:val="single" w:sz="4" w:space="0" w:color="auto"/>
            </w:tcBorders>
            <w:shd w:val="clear" w:color="auto" w:fill="auto"/>
            <w:noWrap/>
            <w:hideMark/>
          </w:tcPr>
          <w:p w:rsidR="00573E62" w:rsidRPr="00EA3338" w:rsidRDefault="00573E62">
            <w:pPr>
              <w:rPr>
                <w:rFonts w:asciiTheme="minorHAnsi" w:hAnsiTheme="minorHAnsi" w:cstheme="minorHAnsi"/>
              </w:rPr>
            </w:pPr>
            <w:r w:rsidRPr="00EA3338">
              <w:rPr>
                <w:rFonts w:asciiTheme="minorHAnsi" w:hAnsiTheme="minorHAnsi" w:cstheme="minorHAnsi"/>
              </w:rPr>
              <w:t>prof. Chromjaková (</w:t>
            </w:r>
            <w:r w:rsidR="005F7D27">
              <w:rPr>
                <w:rFonts w:asciiTheme="minorHAnsi" w:hAnsiTheme="minorHAnsi" w:cstheme="minorHAnsi"/>
              </w:rPr>
              <w:t>75</w:t>
            </w:r>
            <w:r w:rsidRPr="00EA3338">
              <w:rPr>
                <w:rFonts w:asciiTheme="minorHAnsi" w:hAnsiTheme="minorHAnsi" w:cstheme="minorHAnsi"/>
              </w:rPr>
              <w:t>%)</w:t>
            </w:r>
            <w:r w:rsidR="005F7D27">
              <w:rPr>
                <w:rFonts w:asciiTheme="minorHAnsi" w:hAnsiTheme="minorHAnsi" w:cstheme="minorHAnsi"/>
              </w:rPr>
              <w:t>,</w:t>
            </w:r>
            <w:r w:rsidR="00795858">
              <w:rPr>
                <w:rFonts w:asciiTheme="minorHAnsi" w:hAnsiTheme="minorHAnsi" w:cstheme="minorHAnsi"/>
              </w:rPr>
              <w:t xml:space="preserve"> prof.</w:t>
            </w:r>
            <w:r w:rsidR="005F7D27">
              <w:rPr>
                <w:rFonts w:asciiTheme="minorHAnsi" w:hAnsiTheme="minorHAnsi" w:cstheme="minorHAnsi"/>
              </w:rPr>
              <w:t xml:space="preserve"> Molnár (25%)</w:t>
            </w:r>
          </w:p>
        </w:tc>
        <w:tc>
          <w:tcPr>
            <w:tcW w:w="1843" w:type="dxa"/>
            <w:tcBorders>
              <w:top w:val="single" w:sz="12" w:space="0" w:color="auto"/>
              <w:left w:val="nil"/>
              <w:bottom w:val="single" w:sz="4" w:space="0" w:color="auto"/>
              <w:right w:val="single" w:sz="12" w:space="0" w:color="auto"/>
            </w:tcBorders>
            <w:shd w:val="clear" w:color="auto" w:fill="auto"/>
            <w:noWrap/>
            <w:hideMark/>
          </w:tcPr>
          <w:p w:rsidR="00573E62" w:rsidRPr="00EA3338" w:rsidRDefault="00573E62">
            <w:pPr>
              <w:rPr>
                <w:rFonts w:asciiTheme="minorHAnsi" w:hAnsiTheme="minorHAnsi" w:cstheme="minorHAnsi"/>
              </w:rPr>
            </w:pPr>
            <w:r w:rsidRPr="00EA3338">
              <w:rPr>
                <w:rFonts w:asciiTheme="minorHAnsi" w:hAnsiTheme="minorHAnsi" w:cstheme="minorHAnsi"/>
              </w:rPr>
              <w:t>prof. Chromjaková</w:t>
            </w:r>
          </w:p>
        </w:tc>
      </w:tr>
      <w:tr w:rsidR="00573E62" w:rsidRPr="00EA3338" w:rsidTr="001A7A57">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rsidR="00573E62" w:rsidRPr="00EA3338" w:rsidRDefault="00573E62">
            <w:pPr>
              <w:rPr>
                <w:rFonts w:asciiTheme="minorHAnsi" w:hAnsiTheme="minorHAnsi" w:cstheme="minorHAnsi"/>
                <w:b/>
              </w:rPr>
            </w:pPr>
            <w:r w:rsidRPr="00EA3338">
              <w:rPr>
                <w:rFonts w:asciiTheme="minorHAnsi" w:hAnsiTheme="minorHAnsi" w:cstheme="minorHAnsi"/>
                <w:b/>
              </w:rPr>
              <w:t xml:space="preserve">Management kvality </w:t>
            </w:r>
          </w:p>
        </w:tc>
        <w:tc>
          <w:tcPr>
            <w:tcW w:w="3812" w:type="dxa"/>
            <w:tcBorders>
              <w:top w:val="nil"/>
              <w:left w:val="nil"/>
              <w:bottom w:val="single" w:sz="4" w:space="0" w:color="auto"/>
              <w:right w:val="single" w:sz="4" w:space="0" w:color="auto"/>
            </w:tcBorders>
            <w:shd w:val="clear" w:color="auto" w:fill="auto"/>
            <w:noWrap/>
          </w:tcPr>
          <w:p w:rsidR="00573E62" w:rsidRPr="00EA3338" w:rsidRDefault="00573E62">
            <w:pPr>
              <w:rPr>
                <w:rFonts w:asciiTheme="minorHAnsi" w:hAnsiTheme="minorHAnsi" w:cstheme="minorHAnsi"/>
              </w:rPr>
            </w:pPr>
            <w:r w:rsidRPr="00EA3338">
              <w:rPr>
                <w:rFonts w:asciiTheme="minorHAnsi" w:hAnsiTheme="minorHAnsi" w:cstheme="minorHAnsi"/>
              </w:rPr>
              <w:t>doc. Briš (100%)</w:t>
            </w:r>
          </w:p>
        </w:tc>
        <w:tc>
          <w:tcPr>
            <w:tcW w:w="1843" w:type="dxa"/>
            <w:tcBorders>
              <w:top w:val="nil"/>
              <w:left w:val="nil"/>
              <w:bottom w:val="single" w:sz="4" w:space="0" w:color="auto"/>
              <w:right w:val="single" w:sz="12" w:space="0" w:color="auto"/>
            </w:tcBorders>
            <w:shd w:val="clear" w:color="auto" w:fill="auto"/>
            <w:noWrap/>
          </w:tcPr>
          <w:p w:rsidR="00573E62" w:rsidRPr="00EA3338" w:rsidRDefault="00573E62">
            <w:pPr>
              <w:rPr>
                <w:rFonts w:asciiTheme="minorHAnsi" w:hAnsiTheme="minorHAnsi" w:cstheme="minorHAnsi"/>
              </w:rPr>
            </w:pPr>
            <w:r w:rsidRPr="00EA3338">
              <w:rPr>
                <w:rFonts w:asciiTheme="minorHAnsi" w:hAnsiTheme="minorHAnsi" w:cstheme="minorHAnsi"/>
              </w:rPr>
              <w:t>doc. Briš</w:t>
            </w:r>
          </w:p>
        </w:tc>
      </w:tr>
      <w:tr w:rsidR="00573E62" w:rsidRPr="00EA3338" w:rsidTr="001A7A57">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rsidR="00573E62" w:rsidRPr="00EA3338" w:rsidRDefault="00573E62">
            <w:pPr>
              <w:rPr>
                <w:rFonts w:asciiTheme="minorHAnsi" w:hAnsiTheme="minorHAnsi" w:cstheme="minorHAnsi"/>
                <w:b/>
              </w:rPr>
            </w:pPr>
            <w:r w:rsidRPr="00EA3338">
              <w:rPr>
                <w:rFonts w:asciiTheme="minorHAnsi" w:hAnsiTheme="minorHAnsi" w:cstheme="minorHAnsi"/>
                <w:b/>
              </w:rPr>
              <w:t xml:space="preserve">Informační technologie v průmyslovém inženýrství </w:t>
            </w:r>
          </w:p>
        </w:tc>
        <w:tc>
          <w:tcPr>
            <w:tcW w:w="3812" w:type="dxa"/>
            <w:tcBorders>
              <w:top w:val="nil"/>
              <w:left w:val="nil"/>
              <w:bottom w:val="single" w:sz="4" w:space="0" w:color="auto"/>
              <w:right w:val="single" w:sz="4" w:space="0" w:color="auto"/>
            </w:tcBorders>
            <w:shd w:val="clear" w:color="auto" w:fill="auto"/>
            <w:noWrap/>
          </w:tcPr>
          <w:p w:rsidR="00573E62" w:rsidRPr="00EA3338" w:rsidRDefault="00573E62">
            <w:pPr>
              <w:rPr>
                <w:rFonts w:asciiTheme="minorHAnsi" w:hAnsiTheme="minorHAnsi" w:cstheme="minorHAnsi"/>
              </w:rPr>
            </w:pPr>
            <w:r w:rsidRPr="00EA3338">
              <w:rPr>
                <w:rFonts w:asciiTheme="minorHAnsi" w:hAnsiTheme="minorHAnsi" w:cstheme="minorHAnsi"/>
              </w:rPr>
              <w:t>prof. Buřita (100%)</w:t>
            </w:r>
          </w:p>
        </w:tc>
        <w:tc>
          <w:tcPr>
            <w:tcW w:w="1843" w:type="dxa"/>
            <w:tcBorders>
              <w:top w:val="nil"/>
              <w:left w:val="nil"/>
              <w:bottom w:val="single" w:sz="4" w:space="0" w:color="auto"/>
              <w:right w:val="single" w:sz="12" w:space="0" w:color="auto"/>
            </w:tcBorders>
            <w:shd w:val="clear" w:color="auto" w:fill="auto"/>
            <w:noWrap/>
          </w:tcPr>
          <w:p w:rsidR="00573E62" w:rsidRPr="00EA3338" w:rsidRDefault="00573E62">
            <w:pPr>
              <w:rPr>
                <w:rFonts w:asciiTheme="minorHAnsi" w:hAnsiTheme="minorHAnsi" w:cstheme="minorHAnsi"/>
              </w:rPr>
            </w:pPr>
            <w:r w:rsidRPr="00EA3338">
              <w:rPr>
                <w:rFonts w:asciiTheme="minorHAnsi" w:hAnsiTheme="minorHAnsi" w:cstheme="minorHAnsi"/>
              </w:rPr>
              <w:t>prof. Buřita</w:t>
            </w:r>
          </w:p>
        </w:tc>
      </w:tr>
      <w:tr w:rsidR="00573E62" w:rsidRPr="00EA3338" w:rsidTr="001A7A57">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rsidR="00573E62" w:rsidRPr="00EA3338" w:rsidRDefault="00573E62">
            <w:pPr>
              <w:rPr>
                <w:rFonts w:asciiTheme="minorHAnsi" w:hAnsiTheme="minorHAnsi" w:cstheme="minorHAnsi"/>
                <w:b/>
              </w:rPr>
            </w:pPr>
            <w:r w:rsidRPr="00EA3338">
              <w:rPr>
                <w:rFonts w:asciiTheme="minorHAnsi" w:hAnsiTheme="minorHAnsi" w:cstheme="minorHAnsi"/>
                <w:b/>
              </w:rPr>
              <w:t xml:space="preserve">Pokročilé metody plánování a řízení výroby </w:t>
            </w:r>
          </w:p>
        </w:tc>
        <w:tc>
          <w:tcPr>
            <w:tcW w:w="3812" w:type="dxa"/>
            <w:tcBorders>
              <w:top w:val="nil"/>
              <w:left w:val="nil"/>
              <w:bottom w:val="single" w:sz="2" w:space="0" w:color="auto"/>
              <w:right w:val="single" w:sz="4" w:space="0" w:color="auto"/>
            </w:tcBorders>
            <w:shd w:val="clear" w:color="auto" w:fill="auto"/>
            <w:noWrap/>
          </w:tcPr>
          <w:p w:rsidR="00573E62" w:rsidRPr="00EA3338" w:rsidRDefault="00573E62">
            <w:pPr>
              <w:rPr>
                <w:rFonts w:asciiTheme="minorHAnsi" w:hAnsiTheme="minorHAnsi" w:cstheme="minorHAnsi"/>
              </w:rPr>
            </w:pPr>
            <w:r w:rsidRPr="00EA3338">
              <w:rPr>
                <w:rFonts w:asciiTheme="minorHAnsi" w:hAnsiTheme="minorHAnsi" w:cstheme="minorHAnsi"/>
              </w:rPr>
              <w:t>doc. Tuček (60%), doc. Sedlák (40%)</w:t>
            </w:r>
          </w:p>
        </w:tc>
        <w:tc>
          <w:tcPr>
            <w:tcW w:w="1843" w:type="dxa"/>
            <w:tcBorders>
              <w:top w:val="nil"/>
              <w:left w:val="nil"/>
              <w:bottom w:val="single" w:sz="2" w:space="0" w:color="auto"/>
              <w:right w:val="single" w:sz="12" w:space="0" w:color="auto"/>
            </w:tcBorders>
            <w:shd w:val="clear" w:color="auto" w:fill="auto"/>
            <w:noWrap/>
          </w:tcPr>
          <w:p w:rsidR="00573E62" w:rsidRPr="00EA3338" w:rsidRDefault="00573E62">
            <w:pPr>
              <w:rPr>
                <w:rFonts w:asciiTheme="minorHAnsi" w:hAnsiTheme="minorHAnsi" w:cstheme="minorHAnsi"/>
              </w:rPr>
            </w:pPr>
            <w:r w:rsidRPr="00EA3338">
              <w:rPr>
                <w:rFonts w:asciiTheme="minorHAnsi" w:hAnsiTheme="minorHAnsi" w:cstheme="minorHAnsi"/>
              </w:rPr>
              <w:t>doc. Tuček</w:t>
            </w:r>
          </w:p>
        </w:tc>
      </w:tr>
      <w:tr w:rsidR="00573E62" w:rsidRPr="00EA3338" w:rsidTr="001A7A57">
        <w:trPr>
          <w:trHeight w:val="330"/>
          <w:jc w:val="center"/>
        </w:trPr>
        <w:tc>
          <w:tcPr>
            <w:tcW w:w="2977" w:type="dxa"/>
            <w:tcBorders>
              <w:top w:val="single" w:sz="2" w:space="0" w:color="auto"/>
              <w:left w:val="single" w:sz="12" w:space="0" w:color="auto"/>
              <w:bottom w:val="single" w:sz="12" w:space="0" w:color="auto"/>
              <w:right w:val="single" w:sz="4" w:space="0" w:color="auto"/>
            </w:tcBorders>
            <w:shd w:val="clear" w:color="auto" w:fill="auto"/>
            <w:noWrap/>
          </w:tcPr>
          <w:p w:rsidR="00573E62" w:rsidRPr="00EA3338" w:rsidRDefault="00573E62">
            <w:pPr>
              <w:rPr>
                <w:rFonts w:asciiTheme="minorHAnsi" w:hAnsiTheme="minorHAnsi" w:cstheme="minorHAnsi"/>
                <w:b/>
              </w:rPr>
            </w:pPr>
            <w:r w:rsidRPr="00EA3338">
              <w:rPr>
                <w:rFonts w:asciiTheme="minorHAnsi" w:hAnsiTheme="minorHAnsi" w:cstheme="minorHAnsi"/>
                <w:b/>
              </w:rPr>
              <w:t xml:space="preserve">Logistické koncepty </w:t>
            </w:r>
          </w:p>
        </w:tc>
        <w:tc>
          <w:tcPr>
            <w:tcW w:w="3812" w:type="dxa"/>
            <w:tcBorders>
              <w:top w:val="single" w:sz="2" w:space="0" w:color="auto"/>
              <w:left w:val="nil"/>
              <w:bottom w:val="single" w:sz="12" w:space="0" w:color="auto"/>
              <w:right w:val="single" w:sz="4" w:space="0" w:color="auto"/>
            </w:tcBorders>
            <w:shd w:val="clear" w:color="auto" w:fill="auto"/>
            <w:noWrap/>
          </w:tcPr>
          <w:p w:rsidR="00573E62" w:rsidRPr="00EA3338" w:rsidRDefault="005F7D27">
            <w:pPr>
              <w:rPr>
                <w:rFonts w:asciiTheme="minorHAnsi" w:hAnsiTheme="minorHAnsi" w:cstheme="minorHAnsi"/>
              </w:rPr>
            </w:pPr>
            <w:r>
              <w:rPr>
                <w:rFonts w:asciiTheme="minorHAnsi" w:hAnsiTheme="minorHAnsi" w:cstheme="minorHAnsi"/>
              </w:rPr>
              <w:t>doc. Bobák (75</w:t>
            </w:r>
            <w:r w:rsidR="00573E62" w:rsidRPr="00EA3338">
              <w:rPr>
                <w:rFonts w:asciiTheme="minorHAnsi" w:hAnsiTheme="minorHAnsi" w:cstheme="minorHAnsi"/>
              </w:rPr>
              <w:t>%)</w:t>
            </w:r>
            <w:r>
              <w:rPr>
                <w:rFonts w:asciiTheme="minorHAnsi" w:hAnsiTheme="minorHAnsi" w:cstheme="minorHAnsi"/>
              </w:rPr>
              <w:t xml:space="preserve">, </w:t>
            </w:r>
            <w:r w:rsidR="00795858">
              <w:rPr>
                <w:rFonts w:asciiTheme="minorHAnsi" w:hAnsiTheme="minorHAnsi" w:cstheme="minorHAnsi"/>
              </w:rPr>
              <w:t xml:space="preserve">prof. </w:t>
            </w:r>
            <w:r>
              <w:rPr>
                <w:rFonts w:asciiTheme="minorHAnsi" w:hAnsiTheme="minorHAnsi" w:cstheme="minorHAnsi"/>
              </w:rPr>
              <w:t>Molnár (25%)</w:t>
            </w:r>
          </w:p>
        </w:tc>
        <w:tc>
          <w:tcPr>
            <w:tcW w:w="1843" w:type="dxa"/>
            <w:tcBorders>
              <w:top w:val="single" w:sz="2" w:space="0" w:color="auto"/>
              <w:left w:val="nil"/>
              <w:bottom w:val="single" w:sz="12" w:space="0" w:color="auto"/>
              <w:right w:val="single" w:sz="12" w:space="0" w:color="auto"/>
            </w:tcBorders>
            <w:shd w:val="clear" w:color="auto" w:fill="auto"/>
            <w:noWrap/>
          </w:tcPr>
          <w:p w:rsidR="00573E62" w:rsidRPr="00EA3338" w:rsidRDefault="00573E62">
            <w:pPr>
              <w:rPr>
                <w:rFonts w:asciiTheme="minorHAnsi" w:hAnsiTheme="minorHAnsi" w:cstheme="minorHAnsi"/>
              </w:rPr>
            </w:pPr>
            <w:r w:rsidRPr="00EA3338">
              <w:rPr>
                <w:rFonts w:asciiTheme="minorHAnsi" w:hAnsiTheme="minorHAnsi" w:cstheme="minorHAnsi"/>
              </w:rPr>
              <w:t>doc. Bobák</w:t>
            </w:r>
          </w:p>
        </w:tc>
      </w:tr>
    </w:tbl>
    <w:p w:rsidR="007E1B60" w:rsidRPr="00EA3338" w:rsidRDefault="007E1B60" w:rsidP="007E1B60"/>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Metodologie vědecké práce právě v oblasti statistických metod zpracování dat.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PhDr. Ondřej Fabián se jako ředitel Knihovny UTB a odborník na informační zdroje podílí na výuce v předmětu Metodologie vědecké práce v oblasti informačních zdrojů a publikačních aktivit.</w:t>
      </w:r>
    </w:p>
    <w:p w:rsidR="007E1B60" w:rsidRPr="00EA3338" w:rsidRDefault="007C0014" w:rsidP="00782FBD">
      <w:pPr>
        <w:tabs>
          <w:tab w:val="left" w:pos="2835"/>
        </w:tabs>
        <w:spacing w:before="120" w:after="360"/>
        <w:jc w:val="both"/>
        <w:rPr>
          <w:rFonts w:asciiTheme="minorHAnsi" w:hAnsiTheme="minorHAnsi"/>
          <w:sz w:val="22"/>
        </w:rPr>
      </w:pPr>
      <w:r w:rsidRPr="00EA3338">
        <w:rPr>
          <w:rFonts w:asciiTheme="minorHAnsi" w:hAnsiTheme="minorHAnsi"/>
          <w:sz w:val="22"/>
        </w:rPr>
        <w:t>Za doc. a prof. ve vyšším věku (prof. Buřita, doc. Bobák, doc. Gregar) má fakulta připraveny náhrady z řad odborných asistentů s perspektivou habilitace. (Dr. Pivnička, Dr. Hrušecká, Dr. Juřičková, Dr. Bejtkovský).</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Průmyslové inženýrství:</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b/>
          <w:bCs/>
          <w:sz w:val="22"/>
        </w:rPr>
        <w:t>doc. Ing. Roman Bobák, Ph.D., Fakulta managementu a ekonomiky UTB ve Zlíně</w:t>
      </w:r>
    </w:p>
    <w:p w:rsidR="007E1B60" w:rsidRPr="00EA3338" w:rsidRDefault="007E1B60" w:rsidP="004A634E">
      <w:pPr>
        <w:numPr>
          <w:ilvl w:val="0"/>
          <w:numId w:val="34"/>
        </w:numPr>
        <w:jc w:val="both"/>
        <w:rPr>
          <w:rFonts w:asciiTheme="minorHAnsi" w:hAnsiTheme="minorHAnsi" w:cstheme="minorHAnsi"/>
          <w:sz w:val="22"/>
        </w:rPr>
      </w:pPr>
      <w:r w:rsidRPr="00EA3338">
        <w:rPr>
          <w:rFonts w:asciiTheme="minorHAnsi" w:hAnsiTheme="minorHAnsi" w:cstheme="minorHAnsi"/>
          <w:sz w:val="22"/>
        </w:rPr>
        <w:t>Měření a řízení výrobní a logistické výkonnosti českých a slovenských průmyslových výrobců</w:t>
      </w:r>
    </w:p>
    <w:p w:rsidR="00355A01" w:rsidRDefault="00355A01" w:rsidP="007A77FB">
      <w:pPr>
        <w:jc w:val="both"/>
        <w:rPr>
          <w:rFonts w:asciiTheme="minorHAnsi" w:hAnsiTheme="minorHAnsi" w:cstheme="minorHAnsi"/>
          <w:b/>
          <w:bCs/>
          <w:sz w:val="22"/>
        </w:rPr>
      </w:pPr>
    </w:p>
    <w:p w:rsidR="007E1B60" w:rsidRPr="00EA3338" w:rsidRDefault="007E1B60" w:rsidP="007A77FB">
      <w:pPr>
        <w:jc w:val="both"/>
        <w:rPr>
          <w:rFonts w:asciiTheme="minorHAnsi" w:hAnsiTheme="minorHAnsi" w:cstheme="minorHAnsi"/>
          <w:b/>
          <w:bCs/>
          <w:sz w:val="22"/>
        </w:rPr>
      </w:pPr>
      <w:r w:rsidRPr="00EA3338">
        <w:rPr>
          <w:rFonts w:asciiTheme="minorHAnsi" w:hAnsiTheme="minorHAnsi" w:cstheme="minorHAnsi"/>
          <w:b/>
          <w:bCs/>
          <w:sz w:val="22"/>
        </w:rPr>
        <w:t>doc. Ing. Petr Briš, CSc., Fakulta managementu a ekonomiky UTB ve Zlíně</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Význam integrovaného systému řízení (SMK+EMS+BOZP+CSR+ISMS+.......) pro zvýšení výkonnosti organizace</w:t>
      </w:r>
    </w:p>
    <w:p w:rsidR="007E1B60" w:rsidRPr="00EA3338" w:rsidRDefault="007E1B60" w:rsidP="004A634E">
      <w:pPr>
        <w:numPr>
          <w:ilvl w:val="0"/>
          <w:numId w:val="34"/>
        </w:numPr>
        <w:jc w:val="both"/>
        <w:rPr>
          <w:rFonts w:asciiTheme="minorHAnsi" w:hAnsiTheme="minorHAnsi" w:cstheme="minorHAnsi"/>
          <w:sz w:val="22"/>
        </w:rPr>
      </w:pPr>
      <w:r w:rsidRPr="00EA3338">
        <w:rPr>
          <w:rFonts w:asciiTheme="minorHAnsi" w:hAnsiTheme="minorHAnsi" w:cstheme="minorHAnsi"/>
          <w:sz w:val="22"/>
        </w:rPr>
        <w:t>Management organizace a jeho vliv na kvalitu produktu</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Zvýšení konkurenceschopnosti organizace pomocí optimalizace systému managementu kvality</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 xml:space="preserve">Inovované systémy řízení kvality se zaměřením na vliv psychosociálních rizik a jejich dopad na výkonnost firem </w:t>
      </w:r>
    </w:p>
    <w:p w:rsidR="007E1B60" w:rsidRPr="00EA3338" w:rsidRDefault="007E1B60" w:rsidP="007A77FB">
      <w:pPr>
        <w:ind w:left="720"/>
        <w:jc w:val="both"/>
        <w:rPr>
          <w:rFonts w:asciiTheme="minorHAnsi" w:hAnsiTheme="minorHAnsi" w:cstheme="minorHAnsi"/>
          <w:sz w:val="22"/>
        </w:rPr>
      </w:pPr>
    </w:p>
    <w:p w:rsidR="007E1B60" w:rsidRPr="00EA3338" w:rsidRDefault="007E1B60" w:rsidP="007A77FB">
      <w:pPr>
        <w:jc w:val="both"/>
        <w:rPr>
          <w:rFonts w:asciiTheme="minorHAnsi" w:hAnsiTheme="minorHAnsi" w:cstheme="minorHAnsi"/>
          <w:b/>
          <w:bCs/>
          <w:sz w:val="22"/>
        </w:rPr>
      </w:pPr>
      <w:r w:rsidRPr="00EA3338">
        <w:rPr>
          <w:rFonts w:asciiTheme="minorHAnsi" w:hAnsiTheme="minorHAnsi" w:cstheme="minorHAnsi"/>
          <w:b/>
          <w:sz w:val="22"/>
        </w:rPr>
        <w:t xml:space="preserve">prof. Ing. Ladislav Buřita, CSc., </w:t>
      </w:r>
      <w:r w:rsidRPr="00EA3338">
        <w:rPr>
          <w:rFonts w:asciiTheme="minorHAnsi" w:hAnsiTheme="minorHAnsi" w:cstheme="minorHAnsi"/>
          <w:b/>
          <w:bCs/>
          <w:sz w:val="22"/>
        </w:rPr>
        <w:t>Fakulta managementu a ekonomiky UTB ve Zlíně</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Vliv informačních technologií na výkonnost a inovace organizací, podniků a klastrů</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Metody zavádění a rozvoje informačního a znalostního managementu do praxe organizací, podniků a klastrů</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Důvody a přínosy transformace podnikových informačních systémů na Cloud Computing technologii u organizací, podniků a klastrů</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Analýza a prokázání přínosů Business Intelligence u organizací, podniků a klastrů</w:t>
      </w:r>
    </w:p>
    <w:p w:rsidR="007E1B60" w:rsidRPr="00EA3338" w:rsidRDefault="007E1B60" w:rsidP="007A77FB">
      <w:pPr>
        <w:jc w:val="both"/>
        <w:rPr>
          <w:rFonts w:asciiTheme="minorHAnsi" w:hAnsiTheme="minorHAnsi" w:cstheme="minorHAnsi"/>
          <w:sz w:val="22"/>
        </w:rPr>
      </w:pPr>
    </w:p>
    <w:p w:rsidR="007E1B60" w:rsidRPr="00EA3338" w:rsidRDefault="007E1B60" w:rsidP="007A77FB">
      <w:pPr>
        <w:jc w:val="both"/>
        <w:rPr>
          <w:rFonts w:asciiTheme="minorHAnsi" w:hAnsiTheme="minorHAnsi" w:cstheme="minorHAnsi"/>
          <w:sz w:val="22"/>
        </w:rPr>
      </w:pPr>
      <w:r w:rsidRPr="00EA3338">
        <w:rPr>
          <w:rFonts w:asciiTheme="minorHAnsi" w:hAnsiTheme="minorHAnsi" w:cstheme="minorHAnsi"/>
          <w:b/>
          <w:sz w:val="22"/>
        </w:rPr>
        <w:t>prof. Ing. Felicita Chromjaková, PhD., Fakulta managementu a ekonomiky UTB ve Zlíně</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Zvyšování výkonnosti a efektivnosti administrativních a výrobních procesů s využitím vybraných metod a nástrojů průmyslového inženýrství</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Zvyšování výkonnosti podnikových procesů na bázi znalosti přidané hodnoty administrativních a výrobních procesů</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Modelování a optimalizace podnikových procesů na bázi procesně řízeného podniku</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Komplexní metodika produkčních auditů orientovaná na zvyšování přidané hodnoty pro zákazníka</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Návrh modelu implementace metodiky Průmyslu 4.0 ve vybrané průmyslové společnosti</w:t>
      </w:r>
    </w:p>
    <w:p w:rsidR="007E1B60" w:rsidRPr="00EA3338" w:rsidRDefault="007E1B60" w:rsidP="007A77FB">
      <w:pPr>
        <w:ind w:left="360"/>
        <w:jc w:val="both"/>
        <w:rPr>
          <w:rFonts w:asciiTheme="minorHAnsi" w:hAnsiTheme="minorHAnsi" w:cstheme="minorHAnsi"/>
          <w:sz w:val="22"/>
        </w:rPr>
      </w:pPr>
    </w:p>
    <w:p w:rsidR="007E1B60" w:rsidRPr="00EA3338" w:rsidRDefault="007E1B60" w:rsidP="007A77FB">
      <w:pPr>
        <w:tabs>
          <w:tab w:val="left" w:pos="5580"/>
        </w:tabs>
        <w:autoSpaceDE w:val="0"/>
        <w:autoSpaceDN w:val="0"/>
        <w:adjustRightInd w:val="0"/>
        <w:jc w:val="both"/>
        <w:rPr>
          <w:rFonts w:asciiTheme="minorHAnsi" w:hAnsiTheme="minorHAnsi" w:cstheme="minorHAnsi"/>
          <w:b/>
          <w:sz w:val="22"/>
        </w:rPr>
      </w:pPr>
      <w:r w:rsidRPr="00EA3338">
        <w:rPr>
          <w:rFonts w:asciiTheme="minorHAnsi" w:hAnsiTheme="minorHAnsi" w:cstheme="minorHAnsi"/>
          <w:b/>
          <w:bCs/>
          <w:sz w:val="22"/>
        </w:rPr>
        <w:t>doc. Ing. Rastislav Rajnoha, PhD., Fakulta managementu a ekonomiky UTB ve Zlíně</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 xml:space="preserve">Procesní model podnikového informačního systému pro štíhlý podnik </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Integrovaný informační systém podniků Business Intelligence</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Modelování a optimalizace podnikových procesů na bázi procesně řízeného podniku</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 xml:space="preserve">Parametrizace vlivu zavádění metod průmyslového inženýrství na celkovou výkonnost podniku Management podnikových ekonomických procesů a jeho informační podpora na bázi controllingového informačního systému </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 xml:space="preserve">Efektivní systém strategického měření a řízení podnikové výkonnosti a jeho komparace v českých a slovenských firmách </w:t>
      </w:r>
    </w:p>
    <w:p w:rsidR="007E1B60" w:rsidRPr="00EA3338" w:rsidRDefault="007E1B60" w:rsidP="007A77FB">
      <w:pPr>
        <w:pStyle w:val="ZB"/>
        <w:tabs>
          <w:tab w:val="clear" w:pos="720"/>
          <w:tab w:val="clear" w:pos="1440"/>
          <w:tab w:val="clear" w:pos="2160"/>
          <w:tab w:val="clear" w:pos="2880"/>
          <w:tab w:val="clear" w:pos="3600"/>
          <w:tab w:val="clear" w:pos="4320"/>
          <w:tab w:val="clear" w:pos="5040"/>
          <w:tab w:val="clear" w:pos="5760"/>
        </w:tabs>
        <w:spacing w:after="0" w:line="240" w:lineRule="auto"/>
        <w:rPr>
          <w:rFonts w:asciiTheme="minorHAnsi" w:hAnsiTheme="minorHAnsi" w:cstheme="minorHAnsi"/>
          <w:b w:val="0"/>
          <w:bCs/>
          <w:color w:val="auto"/>
          <w:sz w:val="28"/>
          <w:highlight w:val="yellow"/>
          <w:lang w:val="cs-CZ"/>
        </w:rPr>
      </w:pPr>
    </w:p>
    <w:p w:rsidR="007E1B60" w:rsidRPr="00EA3338" w:rsidRDefault="007E1B60" w:rsidP="007A77FB">
      <w:pPr>
        <w:jc w:val="both"/>
        <w:rPr>
          <w:rFonts w:asciiTheme="minorHAnsi" w:hAnsiTheme="minorHAnsi" w:cstheme="minorHAnsi"/>
          <w:b/>
          <w:sz w:val="22"/>
        </w:rPr>
      </w:pPr>
      <w:r w:rsidRPr="00EA3338">
        <w:rPr>
          <w:rFonts w:asciiTheme="minorHAnsi" w:hAnsiTheme="minorHAnsi" w:cstheme="minorHAnsi"/>
          <w:b/>
          <w:sz w:val="22"/>
        </w:rPr>
        <w:t xml:space="preserve">doc. Ing. David Tuček, Ph.D., </w:t>
      </w:r>
      <w:r w:rsidRPr="00EA3338">
        <w:rPr>
          <w:rFonts w:asciiTheme="minorHAnsi" w:hAnsiTheme="minorHAnsi" w:cstheme="minorHAnsi"/>
          <w:b/>
          <w:bCs/>
          <w:sz w:val="22"/>
        </w:rPr>
        <w:t>Fakulta managementu a ekonomiky UTB ve Zlíně</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Optimalizace systémů s využitím simulací pro zvyšování výkonnosti organizací (výrobních či nevýrobních podniků, institucí veřejné správy apod.)</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Zvyšování výkonnosti podniků optimalizací využití SW podpory Business Process Managementu</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Zvyšování výkonnosti organizací s využitím Business Process Managementu a Business Process Reengineeringu</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 xml:space="preserve">Problematika změn systému řízení organizací při využití Business Process Managementu </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Optimalizace výrobních a nevýrobních systémů metodami průmyslového inženýrství</w:t>
      </w:r>
    </w:p>
    <w:p w:rsidR="007E1B60" w:rsidRPr="00EA3338" w:rsidRDefault="007E1B60" w:rsidP="004A634E">
      <w:pPr>
        <w:numPr>
          <w:ilvl w:val="0"/>
          <w:numId w:val="34"/>
        </w:numPr>
        <w:tabs>
          <w:tab w:val="clear" w:pos="720"/>
        </w:tabs>
        <w:jc w:val="both"/>
        <w:rPr>
          <w:rFonts w:asciiTheme="minorHAnsi" w:hAnsiTheme="minorHAnsi" w:cstheme="minorHAnsi"/>
          <w:sz w:val="22"/>
        </w:rPr>
      </w:pPr>
      <w:r w:rsidRPr="00EA3338">
        <w:rPr>
          <w:rFonts w:asciiTheme="minorHAnsi" w:hAnsiTheme="minorHAnsi" w:cstheme="minorHAnsi"/>
          <w:sz w:val="22"/>
        </w:rPr>
        <w:t>Využití komponent procesního řízení v rámci organizace řízené znalostně</w:t>
      </w:r>
    </w:p>
    <w:p w:rsidR="007E1B60" w:rsidRDefault="007E1B60" w:rsidP="007A77FB">
      <w:pPr>
        <w:ind w:left="360"/>
        <w:jc w:val="both"/>
        <w:rPr>
          <w:bCs/>
          <w:sz w:val="24"/>
          <w:szCs w:val="24"/>
        </w:rPr>
      </w:pPr>
    </w:p>
    <w:p w:rsidR="00195889" w:rsidRDefault="00795858" w:rsidP="00195889">
      <w:pPr>
        <w:jc w:val="both"/>
        <w:rPr>
          <w:rFonts w:asciiTheme="minorHAnsi" w:hAnsiTheme="minorHAnsi" w:cstheme="minorHAnsi"/>
          <w:b/>
          <w:sz w:val="22"/>
        </w:rPr>
      </w:pPr>
      <w:r>
        <w:rPr>
          <w:rFonts w:asciiTheme="minorHAnsi" w:hAnsiTheme="minorHAnsi" w:cstheme="minorHAnsi"/>
          <w:b/>
          <w:sz w:val="22"/>
        </w:rPr>
        <w:t>p</w:t>
      </w:r>
      <w:r w:rsidR="00195889" w:rsidRPr="001A7A57">
        <w:rPr>
          <w:rFonts w:asciiTheme="minorHAnsi" w:hAnsiTheme="minorHAnsi" w:cstheme="minorHAnsi"/>
          <w:b/>
          <w:sz w:val="22"/>
        </w:rPr>
        <w:t>rof. Ing. Vieroslav Molnár, PhD.</w:t>
      </w:r>
      <w:r w:rsidR="00195889">
        <w:rPr>
          <w:rFonts w:asciiTheme="minorHAnsi" w:hAnsiTheme="minorHAnsi" w:cstheme="minorHAnsi"/>
          <w:b/>
          <w:sz w:val="22"/>
        </w:rPr>
        <w:t>, Fakulta logistiky a krizového řízení</w:t>
      </w:r>
      <w:r w:rsidR="00FE5767">
        <w:rPr>
          <w:rFonts w:asciiTheme="minorHAnsi" w:hAnsiTheme="minorHAnsi" w:cstheme="minorHAnsi"/>
          <w:b/>
          <w:sz w:val="22"/>
        </w:rPr>
        <w:t xml:space="preserve"> UTB ve Zlíně</w:t>
      </w:r>
    </w:p>
    <w:p w:rsidR="00195889" w:rsidRPr="001A7A57" w:rsidRDefault="00195889" w:rsidP="001A7A57">
      <w:pPr>
        <w:numPr>
          <w:ilvl w:val="0"/>
          <w:numId w:val="34"/>
        </w:numPr>
        <w:tabs>
          <w:tab w:val="clear" w:pos="720"/>
        </w:tabs>
        <w:jc w:val="both"/>
        <w:rPr>
          <w:rFonts w:asciiTheme="minorHAnsi" w:hAnsiTheme="minorHAnsi" w:cstheme="minorHAnsi"/>
          <w:sz w:val="22"/>
        </w:rPr>
      </w:pPr>
      <w:r w:rsidRPr="001A7A57">
        <w:rPr>
          <w:rFonts w:asciiTheme="minorHAnsi" w:hAnsiTheme="minorHAnsi" w:cstheme="minorHAnsi"/>
          <w:sz w:val="22"/>
        </w:rPr>
        <w:t>Moderní prostředky v systému řízení technologických procesů</w:t>
      </w:r>
    </w:p>
    <w:p w:rsidR="00195889" w:rsidRPr="001A7A57" w:rsidRDefault="00195889" w:rsidP="001A7A57">
      <w:pPr>
        <w:numPr>
          <w:ilvl w:val="0"/>
          <w:numId w:val="34"/>
        </w:numPr>
        <w:tabs>
          <w:tab w:val="clear" w:pos="720"/>
        </w:tabs>
        <w:jc w:val="both"/>
        <w:rPr>
          <w:rFonts w:asciiTheme="minorHAnsi" w:hAnsiTheme="minorHAnsi" w:cstheme="minorHAnsi"/>
          <w:sz w:val="22"/>
        </w:rPr>
      </w:pPr>
      <w:r w:rsidRPr="001A7A57">
        <w:rPr>
          <w:rFonts w:asciiTheme="minorHAnsi" w:hAnsiTheme="minorHAnsi" w:cstheme="minorHAnsi"/>
          <w:sz w:val="22"/>
        </w:rPr>
        <w:t>Modelování a optimalizace vnitropodnikové dopravy</w:t>
      </w:r>
    </w:p>
    <w:p w:rsidR="00195889" w:rsidRPr="001A7A57" w:rsidRDefault="00195889" w:rsidP="00195889">
      <w:pPr>
        <w:jc w:val="both"/>
        <w:rPr>
          <w:rFonts w:asciiTheme="minorHAnsi" w:hAnsiTheme="minorHAnsi" w:cstheme="minorHAnsi"/>
          <w:b/>
          <w:sz w:val="22"/>
        </w:rPr>
      </w:pPr>
    </w:p>
    <w:p w:rsidR="00195889" w:rsidRPr="00EA3338" w:rsidRDefault="00195889" w:rsidP="00195889">
      <w:pPr>
        <w:jc w:val="both"/>
        <w:rPr>
          <w:bCs/>
          <w:sz w:val="24"/>
          <w:szCs w:val="24"/>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Návrh složení oborové rady doktorského studijního programu Průmyslové inženýrství má 12 členů (</w:t>
      </w:r>
      <w:r w:rsidR="00E204F6">
        <w:rPr>
          <w:rFonts w:asciiTheme="minorHAnsi" w:hAnsiTheme="minorHAnsi" w:cstheme="minorHAnsi"/>
          <w:sz w:val="22"/>
        </w:rPr>
        <w:t>7</w:t>
      </w:r>
      <w:r w:rsidR="00E204F6" w:rsidRPr="00EA3338">
        <w:rPr>
          <w:rFonts w:asciiTheme="minorHAnsi" w:hAnsiTheme="minorHAnsi" w:cstheme="minorHAnsi"/>
          <w:sz w:val="22"/>
        </w:rPr>
        <w:t xml:space="preserve"> </w:t>
      </w:r>
      <w:r w:rsidRPr="00EA3338">
        <w:rPr>
          <w:rFonts w:asciiTheme="minorHAnsi" w:hAnsiTheme="minorHAnsi" w:cstheme="minorHAnsi"/>
          <w:sz w:val="22"/>
        </w:rPr>
        <w:t xml:space="preserve">interních členů a </w:t>
      </w:r>
      <w:r w:rsidR="00E204F6">
        <w:rPr>
          <w:rFonts w:asciiTheme="minorHAnsi" w:hAnsiTheme="minorHAnsi" w:cstheme="minorHAnsi"/>
          <w:sz w:val="22"/>
        </w:rPr>
        <w:t>5</w:t>
      </w:r>
      <w:r w:rsidR="00E204F6" w:rsidRPr="00EA3338">
        <w:rPr>
          <w:rFonts w:asciiTheme="minorHAnsi" w:hAnsiTheme="minorHAnsi" w:cstheme="minorHAnsi"/>
          <w:sz w:val="22"/>
        </w:rPr>
        <w:t xml:space="preserve"> </w:t>
      </w:r>
      <w:r w:rsidRPr="00EA3338">
        <w:rPr>
          <w:rFonts w:asciiTheme="minorHAnsi" w:hAnsiTheme="minorHAnsi" w:cstheme="minorHAnsi"/>
          <w:sz w:val="22"/>
        </w:rPr>
        <w:t>členů externích):</w:t>
      </w:r>
    </w:p>
    <w:p w:rsidR="00191E13" w:rsidRPr="00EA3338" w:rsidRDefault="00191E13" w:rsidP="007E1B60">
      <w:pPr>
        <w:rPr>
          <w:rFonts w:asciiTheme="minorHAnsi" w:hAnsiTheme="minorHAnsi" w:cstheme="minorHAnsi"/>
          <w:sz w:val="22"/>
        </w:rPr>
      </w:pPr>
    </w:p>
    <w:p w:rsidR="007E1B60" w:rsidRPr="00EA3338" w:rsidRDefault="007E1B60" w:rsidP="007A77FB">
      <w:pPr>
        <w:ind w:left="3540" w:hanging="3540"/>
        <w:jc w:val="both"/>
        <w:rPr>
          <w:rFonts w:asciiTheme="minorHAnsi" w:hAnsiTheme="minorHAnsi" w:cstheme="minorHAnsi"/>
          <w:b/>
          <w:sz w:val="22"/>
        </w:rPr>
      </w:pPr>
      <w:r w:rsidRPr="00EA3338">
        <w:rPr>
          <w:rFonts w:asciiTheme="minorHAnsi" w:hAnsiTheme="minorHAnsi" w:cstheme="minorHAnsi"/>
          <w:b/>
          <w:sz w:val="22"/>
        </w:rPr>
        <w:t>doc. Ing. David Tuček, Ph.D.</w:t>
      </w:r>
      <w:r w:rsidRPr="00EA3338">
        <w:rPr>
          <w:rFonts w:asciiTheme="minorHAnsi" w:hAnsiTheme="minorHAnsi" w:cstheme="minorHAnsi"/>
          <w:b/>
          <w:sz w:val="22"/>
        </w:rPr>
        <w:tab/>
        <w:t>předseda oborové rady, garant doktorského studijního programu Průmyslové inženýrství, Univerzita Tomáše Bati ve Zlíně, Fakulta managementu a ekonomiky, Ústav průmyslového inženýrství a informačních systémů</w:t>
      </w: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doc.</w:t>
      </w:r>
      <w:r w:rsidRPr="00EA3338">
        <w:rPr>
          <w:rFonts w:asciiTheme="minorHAnsi" w:hAnsiTheme="minorHAnsi" w:cstheme="minorHAnsi"/>
          <w:sz w:val="22"/>
        </w:rPr>
        <w:t xml:space="preserve"> </w:t>
      </w:r>
      <w:r w:rsidRPr="00EA3338">
        <w:rPr>
          <w:rFonts w:asciiTheme="minorHAnsi" w:hAnsiTheme="minorHAnsi" w:cstheme="minorHAnsi"/>
          <w:b/>
          <w:sz w:val="22"/>
        </w:rPr>
        <w:t>Ing. Roman Bobák, Ph.D.</w:t>
      </w:r>
      <w:r w:rsidRPr="00EA3338">
        <w:rPr>
          <w:rFonts w:asciiTheme="minorHAnsi" w:hAnsiTheme="minorHAnsi" w:cstheme="minorHAnsi"/>
          <w:sz w:val="22"/>
        </w:rPr>
        <w:tab/>
        <w:t>člen oborové rady, Univerzita Tomáše Bati ve Zlíně, Fakulta managementu a ekonomiky, Ústav průmyslového inženýrství a informačních systémů</w:t>
      </w:r>
      <w:r w:rsidRPr="00EA3338">
        <w:rPr>
          <w:rFonts w:asciiTheme="minorHAnsi" w:hAnsiTheme="minorHAnsi" w:cstheme="minorHAnsi"/>
          <w:sz w:val="22"/>
        </w:rPr>
        <w:tab/>
      </w:r>
    </w:p>
    <w:p w:rsidR="00DB7500" w:rsidRPr="00EA3338" w:rsidRDefault="00DB7500" w:rsidP="007A77FB">
      <w:pPr>
        <w:ind w:left="3540" w:hanging="3540"/>
        <w:jc w:val="both"/>
        <w:rPr>
          <w:rFonts w:asciiTheme="minorHAnsi" w:hAnsiTheme="minorHAnsi" w:cstheme="minorHAnsi"/>
          <w:b/>
          <w:sz w:val="22"/>
        </w:rPr>
      </w:pPr>
      <w:r w:rsidRPr="00EA3338">
        <w:rPr>
          <w:rFonts w:asciiTheme="minorHAnsi" w:hAnsiTheme="minorHAnsi" w:cstheme="minorHAnsi"/>
          <w:b/>
          <w:sz w:val="22"/>
        </w:rPr>
        <w:t>doc. Ing. PhDr. Aleš Gregar, CSc.</w:t>
      </w:r>
      <w:r w:rsidRPr="00EA3338">
        <w:rPr>
          <w:rFonts w:asciiTheme="minorHAnsi" w:hAnsiTheme="minorHAnsi" w:cstheme="minorHAnsi"/>
          <w:b/>
          <w:sz w:val="22"/>
        </w:rPr>
        <w:tab/>
      </w:r>
      <w:r w:rsidRPr="00EA3338">
        <w:rPr>
          <w:rFonts w:asciiTheme="minorHAnsi" w:hAnsiTheme="minorHAnsi" w:cstheme="minorHAnsi"/>
          <w:sz w:val="22"/>
        </w:rPr>
        <w:t>člen oborové rady, Univerzita Tomáše Bati ve Zlíně, Fakulta managementu a ekonomiky, Ústav managementu a marketingu</w:t>
      </w: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doc.</w:t>
      </w:r>
      <w:r w:rsidRPr="00EA3338">
        <w:rPr>
          <w:rFonts w:asciiTheme="minorHAnsi" w:hAnsiTheme="minorHAnsi" w:cstheme="minorHAnsi"/>
          <w:sz w:val="22"/>
        </w:rPr>
        <w:t xml:space="preserve"> </w:t>
      </w:r>
      <w:r w:rsidRPr="00EA3338">
        <w:rPr>
          <w:rFonts w:asciiTheme="minorHAnsi" w:hAnsiTheme="minorHAnsi" w:cstheme="minorHAnsi"/>
          <w:b/>
          <w:sz w:val="22"/>
        </w:rPr>
        <w:t>Ing. Boris Popesko, Ph.D.</w:t>
      </w:r>
      <w:r w:rsidRPr="00EA3338">
        <w:rPr>
          <w:rFonts w:asciiTheme="minorHAnsi" w:hAnsiTheme="minorHAnsi" w:cstheme="minorHAnsi"/>
          <w:sz w:val="22"/>
        </w:rPr>
        <w:tab/>
        <w:t>člen oborové rady, Univerzita Tomáše Bati ve Zlíně, Fakulta managementu a ekonomiky, Ústav podnikové ekonomiky</w:t>
      </w: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doc.</w:t>
      </w:r>
      <w:r w:rsidRPr="00EA3338">
        <w:rPr>
          <w:rFonts w:asciiTheme="minorHAnsi" w:hAnsiTheme="minorHAnsi" w:cstheme="minorHAnsi"/>
          <w:sz w:val="22"/>
        </w:rPr>
        <w:t xml:space="preserve"> </w:t>
      </w:r>
      <w:r w:rsidRPr="00EA3338">
        <w:rPr>
          <w:rFonts w:asciiTheme="minorHAnsi" w:hAnsiTheme="minorHAnsi" w:cstheme="minorHAnsi"/>
          <w:b/>
          <w:sz w:val="22"/>
        </w:rPr>
        <w:t>Ing. Rostislav Rajnoha, PhD.</w:t>
      </w:r>
      <w:r w:rsidRPr="00EA3338">
        <w:rPr>
          <w:rFonts w:asciiTheme="minorHAnsi" w:hAnsiTheme="minorHAnsi" w:cstheme="minorHAnsi"/>
          <w:sz w:val="22"/>
        </w:rPr>
        <w:tab/>
        <w:t>člen oborové rady, Univerzita Tomáše Bati ve Zlíně, Fakulta managementu a ekonomiky, Ústav průmyslového inženýrství a informačních systémů</w:t>
      </w:r>
      <w:r w:rsidRPr="00EA3338">
        <w:rPr>
          <w:rFonts w:asciiTheme="minorHAnsi" w:hAnsiTheme="minorHAnsi" w:cstheme="minorHAnsi"/>
          <w:sz w:val="22"/>
        </w:rPr>
        <w:tab/>
      </w:r>
    </w:p>
    <w:p w:rsidR="007E1B60"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prof.</w:t>
      </w:r>
      <w:r w:rsidRPr="00EA3338">
        <w:rPr>
          <w:rFonts w:asciiTheme="minorHAnsi" w:hAnsiTheme="minorHAnsi" w:cstheme="minorHAnsi"/>
          <w:sz w:val="22"/>
        </w:rPr>
        <w:t xml:space="preserve"> </w:t>
      </w:r>
      <w:r w:rsidR="000F202B" w:rsidRPr="00EA3338">
        <w:rPr>
          <w:rFonts w:asciiTheme="minorHAnsi" w:hAnsiTheme="minorHAnsi" w:cstheme="minorHAnsi"/>
          <w:b/>
          <w:sz w:val="22"/>
        </w:rPr>
        <w:t>Ing. Felicita Chromjaková, Ph</w:t>
      </w:r>
      <w:r w:rsidRPr="00EA3338">
        <w:rPr>
          <w:rFonts w:asciiTheme="minorHAnsi" w:hAnsiTheme="minorHAnsi" w:cstheme="minorHAnsi"/>
          <w:b/>
          <w:sz w:val="22"/>
        </w:rPr>
        <w:t>D.</w:t>
      </w:r>
      <w:r w:rsidRPr="00EA3338">
        <w:rPr>
          <w:rFonts w:asciiTheme="minorHAnsi" w:hAnsiTheme="minorHAnsi" w:cstheme="minorHAnsi"/>
          <w:sz w:val="22"/>
        </w:rPr>
        <w:tab/>
        <w:t>člen oborové rady, Univerzita Tomáše Bati ve Zlíně, Fakulta managementu a ekonomiky, Ústav průmyslového inženýrství a informačních systémů</w:t>
      </w:r>
    </w:p>
    <w:p w:rsidR="00E65203" w:rsidRPr="00EA3338" w:rsidRDefault="00E65203" w:rsidP="00E65203">
      <w:pPr>
        <w:ind w:left="3540" w:hanging="3540"/>
        <w:jc w:val="both"/>
        <w:rPr>
          <w:rFonts w:asciiTheme="minorHAnsi" w:hAnsiTheme="minorHAnsi" w:cstheme="minorHAnsi"/>
          <w:sz w:val="22"/>
        </w:rPr>
      </w:pPr>
      <w:r w:rsidRPr="00EA3338">
        <w:rPr>
          <w:rFonts w:asciiTheme="minorHAnsi" w:hAnsiTheme="minorHAnsi" w:cstheme="minorHAnsi"/>
          <w:b/>
          <w:sz w:val="22"/>
        </w:rPr>
        <w:t>prof. Ing. Vieroslav Molnár, PhD.</w:t>
      </w:r>
      <w:r w:rsidRPr="00EA3338">
        <w:rPr>
          <w:rFonts w:asciiTheme="minorHAnsi" w:hAnsiTheme="minorHAnsi" w:cstheme="minorHAnsi"/>
          <w:sz w:val="22"/>
        </w:rPr>
        <w:tab/>
        <w:t xml:space="preserve">člen oborové rady, Univerzita Tomáše Bati ve Zlíně, Fakulta </w:t>
      </w:r>
      <w:r>
        <w:rPr>
          <w:rFonts w:asciiTheme="minorHAnsi" w:hAnsiTheme="minorHAnsi" w:cstheme="minorHAnsi"/>
          <w:sz w:val="22"/>
        </w:rPr>
        <w:t>logistiky a krizového řízení</w:t>
      </w:r>
      <w:r w:rsidRPr="00EA3338">
        <w:rPr>
          <w:rFonts w:asciiTheme="minorHAnsi" w:hAnsiTheme="minorHAnsi" w:cstheme="minorHAnsi"/>
          <w:sz w:val="22"/>
        </w:rPr>
        <w:t xml:space="preserve">, Ústav </w:t>
      </w:r>
      <w:r w:rsidR="00D920F3">
        <w:rPr>
          <w:rFonts w:asciiTheme="minorHAnsi" w:hAnsiTheme="minorHAnsi" w:cstheme="minorHAnsi"/>
          <w:sz w:val="22"/>
        </w:rPr>
        <w:t>logistiky</w:t>
      </w:r>
      <w:r w:rsidRPr="00EA3338" w:rsidDel="00E65203">
        <w:rPr>
          <w:rFonts w:asciiTheme="minorHAnsi" w:hAnsiTheme="minorHAnsi" w:cstheme="minorHAnsi"/>
          <w:sz w:val="22"/>
        </w:rPr>
        <w:t xml:space="preserve"> </w:t>
      </w: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doc. Ing. Milan Edl, Ph.D.</w:t>
      </w:r>
      <w:r w:rsidRPr="00EA3338">
        <w:rPr>
          <w:rFonts w:asciiTheme="minorHAnsi" w:hAnsiTheme="minorHAnsi" w:cstheme="minorHAnsi"/>
          <w:b/>
          <w:sz w:val="22"/>
        </w:rPr>
        <w:tab/>
      </w:r>
      <w:r w:rsidRPr="00EA3338">
        <w:rPr>
          <w:rFonts w:asciiTheme="minorHAnsi" w:hAnsiTheme="minorHAnsi" w:cstheme="minorHAnsi"/>
          <w:sz w:val="22"/>
        </w:rPr>
        <w:t>člen oborové rady, Západočeská univerzita v Plzni, Fakulta strojní, Katedra průmyslového inženýrství a managementu</w:t>
      </w: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prof. Ing. Josef Basl, CSc.</w:t>
      </w:r>
      <w:r w:rsidRPr="00EA3338">
        <w:rPr>
          <w:rFonts w:asciiTheme="minorHAnsi" w:hAnsiTheme="minorHAnsi" w:cstheme="minorHAnsi"/>
          <w:sz w:val="22"/>
        </w:rPr>
        <w:tab/>
        <w:t>člen oborové rady, Západočeská univerzita v Plzni, Fakulta strojní, Katedra průmyslového inženýrství a managementu</w:t>
      </w:r>
    </w:p>
    <w:p w:rsidR="007E1B60" w:rsidRPr="00EA3338" w:rsidRDefault="000F202B" w:rsidP="007A77FB">
      <w:pPr>
        <w:ind w:left="3540" w:hanging="3540"/>
        <w:jc w:val="both"/>
        <w:rPr>
          <w:rFonts w:asciiTheme="minorHAnsi" w:hAnsiTheme="minorHAnsi" w:cstheme="minorHAnsi"/>
          <w:sz w:val="22"/>
        </w:rPr>
      </w:pPr>
      <w:r w:rsidRPr="00EA3338">
        <w:rPr>
          <w:rFonts w:asciiTheme="minorHAnsi" w:hAnsiTheme="minorHAnsi" w:cstheme="minorHAnsi"/>
          <w:b/>
          <w:sz w:val="22"/>
        </w:rPr>
        <w:t>prof. Ing. Gabriel Fedorko, Ph</w:t>
      </w:r>
      <w:r w:rsidR="007E1B60" w:rsidRPr="00EA3338">
        <w:rPr>
          <w:rFonts w:asciiTheme="minorHAnsi" w:hAnsiTheme="minorHAnsi" w:cstheme="minorHAnsi"/>
          <w:b/>
          <w:sz w:val="22"/>
        </w:rPr>
        <w:t>D.</w:t>
      </w:r>
      <w:r w:rsidR="007E1B60" w:rsidRPr="00EA3338">
        <w:rPr>
          <w:rFonts w:asciiTheme="minorHAnsi" w:hAnsiTheme="minorHAnsi" w:cstheme="minorHAnsi"/>
          <w:sz w:val="22"/>
        </w:rPr>
        <w:tab/>
        <w:t>člen oborové rady, Vysoká škola logistiky o.p.s., Katedra magisterského studia</w:t>
      </w:r>
    </w:p>
    <w:p w:rsidR="007E1B60" w:rsidRPr="00EA3338" w:rsidRDefault="007E1B60" w:rsidP="007A77FB">
      <w:pPr>
        <w:ind w:left="3540" w:hanging="3540"/>
        <w:jc w:val="both"/>
        <w:rPr>
          <w:rFonts w:asciiTheme="minorHAnsi" w:hAnsiTheme="minorHAnsi" w:cstheme="minorHAnsi"/>
          <w:sz w:val="22"/>
        </w:rPr>
      </w:pPr>
      <w:r w:rsidRPr="00EA3338">
        <w:rPr>
          <w:rFonts w:asciiTheme="minorHAnsi" w:hAnsiTheme="minorHAnsi" w:cstheme="minorHAnsi"/>
          <w:b/>
          <w:sz w:val="22"/>
        </w:rPr>
        <w:t>prof. Ing. Miloš Čambál, CSc.</w:t>
      </w:r>
      <w:r w:rsidRPr="00EA3338">
        <w:rPr>
          <w:rFonts w:asciiTheme="minorHAnsi" w:hAnsiTheme="minorHAnsi" w:cstheme="minorHAnsi"/>
          <w:sz w:val="22"/>
        </w:rPr>
        <w:tab/>
        <w:t>člen oborové rady, Slovenská technická univerzita v Bratislavě, Materiálovotechnologická fakulta v Trnavě, Ústav průmyslového inženýrství a managementu</w:t>
      </w:r>
    </w:p>
    <w:p w:rsidR="007E1B60" w:rsidRPr="00EA3338" w:rsidRDefault="000F202B" w:rsidP="007A77FB">
      <w:pPr>
        <w:ind w:left="3540" w:hanging="3540"/>
        <w:jc w:val="both"/>
        <w:rPr>
          <w:rFonts w:asciiTheme="minorHAnsi" w:hAnsiTheme="minorHAnsi" w:cstheme="minorHAnsi"/>
          <w:sz w:val="22"/>
        </w:rPr>
      </w:pPr>
      <w:r w:rsidRPr="00EA3338">
        <w:rPr>
          <w:rFonts w:asciiTheme="minorHAnsi" w:hAnsiTheme="minorHAnsi" w:cstheme="minorHAnsi"/>
          <w:b/>
          <w:sz w:val="22"/>
        </w:rPr>
        <w:t>prof. Ing. Ján Závadský, Ph</w:t>
      </w:r>
      <w:r w:rsidR="007E1B60" w:rsidRPr="00EA3338">
        <w:rPr>
          <w:rFonts w:asciiTheme="minorHAnsi" w:hAnsiTheme="minorHAnsi" w:cstheme="minorHAnsi"/>
          <w:b/>
          <w:sz w:val="22"/>
        </w:rPr>
        <w:t>D.</w:t>
      </w:r>
      <w:r w:rsidR="007E1B60" w:rsidRPr="00EA3338">
        <w:rPr>
          <w:rFonts w:asciiTheme="minorHAnsi" w:hAnsiTheme="minorHAnsi" w:cstheme="minorHAnsi"/>
          <w:sz w:val="22"/>
        </w:rPr>
        <w:tab/>
        <w:t>člen oborové rády, Univerzita Mateja Bela v Bankej Bystrici, Ekonomický fakulta, Inštitút manažérskych systémov</w:t>
      </w:r>
    </w:p>
    <w:p w:rsidR="00191E13" w:rsidRPr="00EA3338" w:rsidRDefault="00191E13" w:rsidP="007E1B60">
      <w:pPr>
        <w:ind w:left="3540" w:hanging="3540"/>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7C0014" w:rsidRPr="00EA3338" w:rsidRDefault="007C0014" w:rsidP="007C0014">
      <w:pPr>
        <w:jc w:val="both"/>
        <w:rPr>
          <w:rFonts w:asciiTheme="minorHAnsi" w:hAnsiTheme="minorHAnsi" w:cstheme="minorHAnsi"/>
          <w:sz w:val="22"/>
          <w:szCs w:val="22"/>
        </w:rPr>
      </w:pPr>
      <w:r w:rsidRPr="00EA3338">
        <w:rPr>
          <w:rFonts w:asciiTheme="minorHAnsi" w:hAnsiTheme="minorHAnsi" w:cstheme="minorHAnsi"/>
          <w:sz w:val="22"/>
          <w:szCs w:val="22"/>
        </w:rPr>
        <w:t xml:space="preserve">FaME již dlouhodobě uskutečňuje všechny své akreditované </w:t>
      </w:r>
      <w:r w:rsidR="003A1A1F" w:rsidRPr="00EA3338">
        <w:rPr>
          <w:rFonts w:asciiTheme="minorHAnsi" w:hAnsiTheme="minorHAnsi" w:cstheme="minorHAnsi"/>
          <w:sz w:val="22"/>
          <w:szCs w:val="22"/>
        </w:rPr>
        <w:t xml:space="preserve">doktorské </w:t>
      </w:r>
      <w:r w:rsidRPr="00EA3338">
        <w:rPr>
          <w:rFonts w:asciiTheme="minorHAnsi" w:hAnsiTheme="minorHAnsi" w:cstheme="minorHAnsi"/>
          <w:sz w:val="22"/>
          <w:szCs w:val="22"/>
        </w:rPr>
        <w:t>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40781E" w:rsidRPr="0040781E" w:rsidRDefault="0040781E" w:rsidP="0040781E"/>
    <w:p w:rsidR="007E1B60" w:rsidRDefault="007E1B60" w:rsidP="007E1B60"/>
    <w:sectPr w:rsidR="007E1B60" w:rsidSect="00032EE1">
      <w:headerReference w:type="default" r:id="rId123"/>
      <w:footerReference w:type="default" r:id="rId124"/>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9EA" w:rsidRDefault="00AD39EA">
      <w:r>
        <w:separator/>
      </w:r>
    </w:p>
  </w:endnote>
  <w:endnote w:type="continuationSeparator" w:id="0">
    <w:p w:rsidR="00AD39EA" w:rsidRDefault="00AD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MingLiU">
    <w:altName w:val="Microsoft JhengHei"/>
    <w:panose1 w:val="02010609000101010101"/>
    <w:charset w:val="88"/>
    <w:family w:val="modern"/>
    <w:pitch w:val="fixed"/>
    <w:sig w:usb0="00000000" w:usb1="28CFFCFA" w:usb2="00000016" w:usb3="00000000" w:csb0="00100001" w:csb1="00000000"/>
  </w:font>
  <w:font w:name="TimesNewRomanPSMT">
    <w:altName w:val="Times New Roman"/>
    <w:charset w:val="EE"/>
    <w:family w:val="auto"/>
    <w:pitch w:val="variable"/>
  </w:font>
  <w:font w:name="-webkit-standard">
    <w:altName w:val="Times New Roman"/>
    <w:panose1 w:val="00000000000000000000"/>
    <w:charset w:val="00"/>
    <w:family w:val="roman"/>
    <w:notTrueType/>
    <w:pitch w:val="default"/>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rsidR="00AD39EA" w:rsidRPr="00EF07D2" w:rsidRDefault="00AD39EA">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1A7A57">
          <w:rPr>
            <w:rFonts w:asciiTheme="minorHAnsi" w:hAnsiTheme="minorHAnsi" w:cstheme="minorHAnsi"/>
            <w:noProof/>
          </w:rPr>
          <w:t>34</w:t>
        </w:r>
        <w:r w:rsidRPr="00EF07D2">
          <w:rPr>
            <w:rFonts w:asciiTheme="minorHAnsi" w:hAnsiTheme="minorHAnsi" w:cstheme="minorHAnsi"/>
          </w:rPr>
          <w:fldChar w:fldCharType="end"/>
        </w:r>
      </w:p>
    </w:sdtContent>
  </w:sdt>
  <w:p w:rsidR="00AD39EA" w:rsidRPr="00F356C7" w:rsidRDefault="00AD39EA"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9EA" w:rsidRDefault="00AD39EA">
      <w:r>
        <w:separator/>
      </w:r>
    </w:p>
  </w:footnote>
  <w:footnote w:type="continuationSeparator" w:id="0">
    <w:p w:rsidR="00AD39EA" w:rsidRDefault="00AD39EA">
      <w:r>
        <w:continuationSeparator/>
      </w:r>
    </w:p>
  </w:footnote>
  <w:footnote w:id="1">
    <w:p w:rsidR="00AD39EA" w:rsidRPr="003B141A" w:rsidRDefault="00AD39EA"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AD39EA" w:rsidRPr="003B141A" w:rsidRDefault="00AD39EA"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AD39EA" w:rsidRPr="003B141A" w:rsidRDefault="00AD39EA"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EA" w:rsidRPr="00EF07D2" w:rsidRDefault="00AD39EA" w:rsidP="00453D97">
    <w:pPr>
      <w:pStyle w:val="Zhlav"/>
      <w:jc w:val="center"/>
      <w:rPr>
        <w:rFonts w:asciiTheme="minorHAnsi" w:hAnsiTheme="minorHAnsi" w:cstheme="minorHAnsi"/>
      </w:rPr>
    </w:pPr>
    <w:r w:rsidRPr="00EF07D2">
      <w:rPr>
        <w:rFonts w:asciiTheme="minorHAnsi" w:hAnsiTheme="minorHAnsi" w:cstheme="minorHAnsi"/>
      </w:rPr>
      <w:t>DSP Průmyslové inženýrství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E803EC"/>
    <w:multiLevelType w:val="hybridMultilevel"/>
    <w:tmpl w:val="5176B212"/>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4BB01AD"/>
    <w:multiLevelType w:val="hybridMultilevel"/>
    <w:tmpl w:val="F8AEC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8AF2269"/>
    <w:multiLevelType w:val="multilevel"/>
    <w:tmpl w:val="821AB7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11" w15:restartNumberingAfterBreak="0">
    <w:nsid w:val="1E4C110F"/>
    <w:multiLevelType w:val="hybridMultilevel"/>
    <w:tmpl w:val="4E9AF5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8E617A"/>
    <w:multiLevelType w:val="hybridMultilevel"/>
    <w:tmpl w:val="BC721BE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E458F7"/>
    <w:multiLevelType w:val="hybridMultilevel"/>
    <w:tmpl w:val="8E14FD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A7B6268"/>
    <w:multiLevelType w:val="hybridMultilevel"/>
    <w:tmpl w:val="005627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C07DA2"/>
    <w:multiLevelType w:val="hybridMultilevel"/>
    <w:tmpl w:val="AA643DC6"/>
    <w:lvl w:ilvl="0" w:tplc="7BBC56A6">
      <w:start w:val="1992"/>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BE51A1"/>
    <w:multiLevelType w:val="hybridMultilevel"/>
    <w:tmpl w:val="A30C77B4"/>
    <w:lvl w:ilvl="0" w:tplc="04050005">
      <w:start w:val="1"/>
      <w:numFmt w:val="bullet"/>
      <w:lvlText w:val=""/>
      <w:lvlJc w:val="left"/>
      <w:pPr>
        <w:ind w:left="360" w:hanging="360"/>
      </w:pPr>
      <w:rPr>
        <w:rFonts w:ascii="Wingdings" w:hAnsi="Wingding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955483"/>
    <w:multiLevelType w:val="hybridMultilevel"/>
    <w:tmpl w:val="F522D01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5" w15:restartNumberingAfterBreak="0">
    <w:nsid w:val="3D965B25"/>
    <w:multiLevelType w:val="hybridMultilevel"/>
    <w:tmpl w:val="D452D1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DF06958"/>
    <w:multiLevelType w:val="hybridMultilevel"/>
    <w:tmpl w:val="620E1A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1813279"/>
    <w:multiLevelType w:val="hybridMultilevel"/>
    <w:tmpl w:val="32765292"/>
    <w:lvl w:ilvl="0" w:tplc="4F9A39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A45AE3"/>
    <w:multiLevelType w:val="hybridMultilevel"/>
    <w:tmpl w:val="026A0E2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62713DC"/>
    <w:multiLevelType w:val="hybridMultilevel"/>
    <w:tmpl w:val="46EAE0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7012E11"/>
    <w:multiLevelType w:val="hybridMultilevel"/>
    <w:tmpl w:val="D778D3B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47401C41"/>
    <w:multiLevelType w:val="hybridMultilevel"/>
    <w:tmpl w:val="2E7A76C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99512C5"/>
    <w:multiLevelType w:val="hybridMultilevel"/>
    <w:tmpl w:val="A254FB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4BD72C9B"/>
    <w:multiLevelType w:val="hybridMultilevel"/>
    <w:tmpl w:val="E8EC5D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E705A91"/>
    <w:multiLevelType w:val="hybridMultilevel"/>
    <w:tmpl w:val="8AAC84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F745A76"/>
    <w:multiLevelType w:val="hybridMultilevel"/>
    <w:tmpl w:val="8F842F0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567339A8"/>
    <w:multiLevelType w:val="hybridMultilevel"/>
    <w:tmpl w:val="22DEE8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CB00E38"/>
    <w:multiLevelType w:val="multilevel"/>
    <w:tmpl w:val="6F1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CF5655B"/>
    <w:multiLevelType w:val="hybridMultilevel"/>
    <w:tmpl w:val="F91A073C"/>
    <w:lvl w:ilvl="0" w:tplc="0405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8" w15:restartNumberingAfterBreak="0">
    <w:nsid w:val="654A21A2"/>
    <w:multiLevelType w:val="hybridMultilevel"/>
    <w:tmpl w:val="604E141E"/>
    <w:lvl w:ilvl="0" w:tplc="022252DE">
      <w:start w:val="2000"/>
      <w:numFmt w:val="decimal"/>
      <w:lvlText w:val="%1"/>
      <w:lvlJc w:val="left"/>
      <w:pPr>
        <w:ind w:left="525" w:hanging="420"/>
      </w:pPr>
      <w:rPr>
        <w:rFonts w:hint="default"/>
      </w:rPr>
    </w:lvl>
    <w:lvl w:ilvl="1" w:tplc="04050019" w:tentative="1">
      <w:start w:val="1"/>
      <w:numFmt w:val="lowerLetter"/>
      <w:lvlText w:val="%2."/>
      <w:lvlJc w:val="left"/>
      <w:pPr>
        <w:ind w:left="1185" w:hanging="360"/>
      </w:pPr>
    </w:lvl>
    <w:lvl w:ilvl="2" w:tplc="0405001B" w:tentative="1">
      <w:start w:val="1"/>
      <w:numFmt w:val="lowerRoman"/>
      <w:lvlText w:val="%3."/>
      <w:lvlJc w:val="right"/>
      <w:pPr>
        <w:ind w:left="1905" w:hanging="180"/>
      </w:pPr>
    </w:lvl>
    <w:lvl w:ilvl="3" w:tplc="0405000F" w:tentative="1">
      <w:start w:val="1"/>
      <w:numFmt w:val="decimal"/>
      <w:lvlText w:val="%4."/>
      <w:lvlJc w:val="left"/>
      <w:pPr>
        <w:ind w:left="2625" w:hanging="360"/>
      </w:pPr>
    </w:lvl>
    <w:lvl w:ilvl="4" w:tplc="04050019" w:tentative="1">
      <w:start w:val="1"/>
      <w:numFmt w:val="lowerLetter"/>
      <w:lvlText w:val="%5."/>
      <w:lvlJc w:val="left"/>
      <w:pPr>
        <w:ind w:left="3345" w:hanging="360"/>
      </w:pPr>
    </w:lvl>
    <w:lvl w:ilvl="5" w:tplc="0405001B" w:tentative="1">
      <w:start w:val="1"/>
      <w:numFmt w:val="lowerRoman"/>
      <w:lvlText w:val="%6."/>
      <w:lvlJc w:val="right"/>
      <w:pPr>
        <w:ind w:left="4065" w:hanging="180"/>
      </w:pPr>
    </w:lvl>
    <w:lvl w:ilvl="6" w:tplc="0405000F" w:tentative="1">
      <w:start w:val="1"/>
      <w:numFmt w:val="decimal"/>
      <w:lvlText w:val="%7."/>
      <w:lvlJc w:val="left"/>
      <w:pPr>
        <w:ind w:left="4785" w:hanging="360"/>
      </w:pPr>
    </w:lvl>
    <w:lvl w:ilvl="7" w:tplc="04050019" w:tentative="1">
      <w:start w:val="1"/>
      <w:numFmt w:val="lowerLetter"/>
      <w:lvlText w:val="%8."/>
      <w:lvlJc w:val="left"/>
      <w:pPr>
        <w:ind w:left="5505" w:hanging="360"/>
      </w:pPr>
    </w:lvl>
    <w:lvl w:ilvl="8" w:tplc="0405001B" w:tentative="1">
      <w:start w:val="1"/>
      <w:numFmt w:val="lowerRoman"/>
      <w:lvlText w:val="%9."/>
      <w:lvlJc w:val="right"/>
      <w:pPr>
        <w:ind w:left="6225" w:hanging="180"/>
      </w:pPr>
    </w:lvl>
  </w:abstractNum>
  <w:abstractNum w:abstractNumId="49"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6C507B91"/>
    <w:multiLevelType w:val="hybridMultilevel"/>
    <w:tmpl w:val="85188B8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D3E41B9"/>
    <w:multiLevelType w:val="hybridMultilevel"/>
    <w:tmpl w:val="0D82A6A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3"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3BA7CE7"/>
    <w:multiLevelType w:val="hybridMultilevel"/>
    <w:tmpl w:val="52560382"/>
    <w:lvl w:ilvl="0" w:tplc="F544FC22">
      <w:start w:val="2000"/>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40E211A"/>
    <w:multiLevelType w:val="hybridMultilevel"/>
    <w:tmpl w:val="356A9786"/>
    <w:lvl w:ilvl="0" w:tplc="04050005">
      <w:start w:val="1"/>
      <w:numFmt w:val="bullet"/>
      <w:lvlText w:val=""/>
      <w:lvlJc w:val="left"/>
      <w:pPr>
        <w:ind w:left="1125" w:hanging="360"/>
      </w:pPr>
      <w:rPr>
        <w:rFonts w:ascii="Wingdings" w:hAnsi="Wingdings"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56" w15:restartNumberingAfterBreak="0">
    <w:nsid w:val="75B14819"/>
    <w:multiLevelType w:val="hybridMultilevel"/>
    <w:tmpl w:val="53A8C1D8"/>
    <w:lvl w:ilvl="0" w:tplc="0405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7"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9"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61"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62" w15:restartNumberingAfterBreak="0">
    <w:nsid w:val="7EE86874"/>
    <w:multiLevelType w:val="hybridMultilevel"/>
    <w:tmpl w:val="FBEACE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F0B1037"/>
    <w:multiLevelType w:val="hybridMultilevel"/>
    <w:tmpl w:val="8BC8F9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1"/>
  </w:num>
  <w:num w:numId="2">
    <w:abstractNumId w:val="52"/>
  </w:num>
  <w:num w:numId="3">
    <w:abstractNumId w:val="34"/>
  </w:num>
  <w:num w:numId="4">
    <w:abstractNumId w:val="49"/>
  </w:num>
  <w:num w:numId="5">
    <w:abstractNumId w:val="20"/>
  </w:num>
  <w:num w:numId="6">
    <w:abstractNumId w:val="55"/>
  </w:num>
  <w:num w:numId="7">
    <w:abstractNumId w:val="32"/>
  </w:num>
  <w:num w:numId="8">
    <w:abstractNumId w:val="27"/>
  </w:num>
  <w:num w:numId="9">
    <w:abstractNumId w:val="3"/>
  </w:num>
  <w:num w:numId="10">
    <w:abstractNumId w:val="47"/>
  </w:num>
  <w:num w:numId="11">
    <w:abstractNumId w:val="29"/>
  </w:num>
  <w:num w:numId="12">
    <w:abstractNumId w:val="50"/>
  </w:num>
  <w:num w:numId="13">
    <w:abstractNumId w:val="60"/>
  </w:num>
  <w:num w:numId="14">
    <w:abstractNumId w:val="24"/>
  </w:num>
  <w:num w:numId="15">
    <w:abstractNumId w:val="10"/>
  </w:num>
  <w:num w:numId="16">
    <w:abstractNumId w:val="43"/>
  </w:num>
  <w:num w:numId="17">
    <w:abstractNumId w:val="53"/>
  </w:num>
  <w:num w:numId="18">
    <w:abstractNumId w:val="2"/>
  </w:num>
  <w:num w:numId="19">
    <w:abstractNumId w:val="12"/>
  </w:num>
  <w:num w:numId="20">
    <w:abstractNumId w:val="16"/>
  </w:num>
  <w:num w:numId="21">
    <w:abstractNumId w:val="44"/>
  </w:num>
  <w:num w:numId="22">
    <w:abstractNumId w:val="58"/>
  </w:num>
  <w:num w:numId="23">
    <w:abstractNumId w:val="6"/>
  </w:num>
  <w:num w:numId="24">
    <w:abstractNumId w:val="14"/>
  </w:num>
  <w:num w:numId="25">
    <w:abstractNumId w:val="59"/>
  </w:num>
  <w:num w:numId="26">
    <w:abstractNumId w:val="17"/>
  </w:num>
  <w:num w:numId="27">
    <w:abstractNumId w:val="4"/>
  </w:num>
  <w:num w:numId="28">
    <w:abstractNumId w:val="38"/>
  </w:num>
  <w:num w:numId="29">
    <w:abstractNumId w:val="39"/>
  </w:num>
  <w:num w:numId="30">
    <w:abstractNumId w:val="45"/>
  </w:num>
  <w:num w:numId="31">
    <w:abstractNumId w:val="21"/>
  </w:num>
  <w:num w:numId="32">
    <w:abstractNumId w:val="36"/>
  </w:num>
  <w:num w:numId="33">
    <w:abstractNumId w:val="0"/>
  </w:num>
  <w:num w:numId="34">
    <w:abstractNumId w:val="51"/>
  </w:num>
  <w:num w:numId="35">
    <w:abstractNumId w:val="61"/>
  </w:num>
  <w:num w:numId="36">
    <w:abstractNumId w:val="5"/>
  </w:num>
  <w:num w:numId="37">
    <w:abstractNumId w:val="7"/>
  </w:num>
  <w:num w:numId="38">
    <w:abstractNumId w:val="18"/>
  </w:num>
  <w:num w:numId="39">
    <w:abstractNumId w:val="57"/>
  </w:num>
  <w:num w:numId="40">
    <w:abstractNumId w:val="19"/>
  </w:num>
  <w:num w:numId="41">
    <w:abstractNumId w:val="54"/>
  </w:num>
  <w:num w:numId="42">
    <w:abstractNumId w:val="62"/>
  </w:num>
  <w:num w:numId="43">
    <w:abstractNumId w:val="25"/>
  </w:num>
  <w:num w:numId="44">
    <w:abstractNumId w:val="9"/>
  </w:num>
  <w:num w:numId="45">
    <w:abstractNumId w:val="40"/>
  </w:num>
  <w:num w:numId="46">
    <w:abstractNumId w:val="15"/>
  </w:num>
  <w:num w:numId="47">
    <w:abstractNumId w:val="33"/>
  </w:num>
  <w:num w:numId="48">
    <w:abstractNumId w:val="22"/>
  </w:num>
  <w:num w:numId="49">
    <w:abstractNumId w:val="23"/>
  </w:num>
  <w:num w:numId="50">
    <w:abstractNumId w:val="26"/>
  </w:num>
  <w:num w:numId="51">
    <w:abstractNumId w:val="56"/>
  </w:num>
  <w:num w:numId="52">
    <w:abstractNumId w:val="35"/>
  </w:num>
  <w:num w:numId="53">
    <w:abstractNumId w:val="46"/>
  </w:num>
  <w:num w:numId="54">
    <w:abstractNumId w:val="37"/>
  </w:num>
  <w:num w:numId="55">
    <w:abstractNumId w:val="28"/>
  </w:num>
  <w:num w:numId="56">
    <w:abstractNumId w:val="1"/>
  </w:num>
  <w:num w:numId="57">
    <w:abstractNumId w:val="13"/>
  </w:num>
  <w:num w:numId="58">
    <w:abstractNumId w:val="8"/>
  </w:num>
  <w:num w:numId="59">
    <w:abstractNumId w:val="63"/>
  </w:num>
  <w:num w:numId="60">
    <w:abstractNumId w:val="42"/>
  </w:num>
  <w:num w:numId="61">
    <w:abstractNumId w:val="11"/>
  </w:num>
  <w:num w:numId="62">
    <w:abstractNumId w:val="48"/>
  </w:num>
  <w:num w:numId="63">
    <w:abstractNumId w:val="30"/>
  </w:num>
  <w:num w:numId="64">
    <w:abstractNumId w:val="41"/>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55B9"/>
    <w:rsid w:val="000115B2"/>
    <w:rsid w:val="000252EE"/>
    <w:rsid w:val="00032CEB"/>
    <w:rsid w:val="00032EE1"/>
    <w:rsid w:val="0004452C"/>
    <w:rsid w:val="00060C67"/>
    <w:rsid w:val="00060FB2"/>
    <w:rsid w:val="00074981"/>
    <w:rsid w:val="000859B6"/>
    <w:rsid w:val="00086A4B"/>
    <w:rsid w:val="00091B8F"/>
    <w:rsid w:val="00094C44"/>
    <w:rsid w:val="00095A58"/>
    <w:rsid w:val="000A0DB5"/>
    <w:rsid w:val="000A1871"/>
    <w:rsid w:val="000A1D5A"/>
    <w:rsid w:val="000A46D4"/>
    <w:rsid w:val="000A4C93"/>
    <w:rsid w:val="000A54EA"/>
    <w:rsid w:val="000C0D78"/>
    <w:rsid w:val="000D4B5E"/>
    <w:rsid w:val="000F04A4"/>
    <w:rsid w:val="000F202B"/>
    <w:rsid w:val="000F4108"/>
    <w:rsid w:val="00102F33"/>
    <w:rsid w:val="00103CF2"/>
    <w:rsid w:val="00103EE4"/>
    <w:rsid w:val="00111421"/>
    <w:rsid w:val="00112759"/>
    <w:rsid w:val="00114032"/>
    <w:rsid w:val="00116AD1"/>
    <w:rsid w:val="00117F34"/>
    <w:rsid w:val="00120858"/>
    <w:rsid w:val="00121ACA"/>
    <w:rsid w:val="00123225"/>
    <w:rsid w:val="00124581"/>
    <w:rsid w:val="00125E33"/>
    <w:rsid w:val="00137AEF"/>
    <w:rsid w:val="00156A07"/>
    <w:rsid w:val="00167DC2"/>
    <w:rsid w:val="001713EF"/>
    <w:rsid w:val="001727B7"/>
    <w:rsid w:val="001872A0"/>
    <w:rsid w:val="00191A85"/>
    <w:rsid w:val="00191E13"/>
    <w:rsid w:val="0019370D"/>
    <w:rsid w:val="00195889"/>
    <w:rsid w:val="001968A7"/>
    <w:rsid w:val="001972A8"/>
    <w:rsid w:val="001A6E6A"/>
    <w:rsid w:val="001A7A57"/>
    <w:rsid w:val="001B365E"/>
    <w:rsid w:val="001B4C52"/>
    <w:rsid w:val="001C39F0"/>
    <w:rsid w:val="001C7EB7"/>
    <w:rsid w:val="001D0568"/>
    <w:rsid w:val="001D7FB5"/>
    <w:rsid w:val="001E448A"/>
    <w:rsid w:val="001F53EB"/>
    <w:rsid w:val="0020597E"/>
    <w:rsid w:val="002207E8"/>
    <w:rsid w:val="00227CF1"/>
    <w:rsid w:val="00232E9A"/>
    <w:rsid w:val="0026059A"/>
    <w:rsid w:val="002668F7"/>
    <w:rsid w:val="002808FF"/>
    <w:rsid w:val="00282973"/>
    <w:rsid w:val="002829D5"/>
    <w:rsid w:val="002A0DB1"/>
    <w:rsid w:val="002B0A33"/>
    <w:rsid w:val="002C470F"/>
    <w:rsid w:val="002D5BE0"/>
    <w:rsid w:val="002E77D1"/>
    <w:rsid w:val="002F0F45"/>
    <w:rsid w:val="003079BC"/>
    <w:rsid w:val="00310B96"/>
    <w:rsid w:val="003136F0"/>
    <w:rsid w:val="003174E9"/>
    <w:rsid w:val="00330456"/>
    <w:rsid w:val="003353FF"/>
    <w:rsid w:val="003368B3"/>
    <w:rsid w:val="00341024"/>
    <w:rsid w:val="0034361F"/>
    <w:rsid w:val="00344678"/>
    <w:rsid w:val="003454F6"/>
    <w:rsid w:val="00350646"/>
    <w:rsid w:val="00355A01"/>
    <w:rsid w:val="003739D7"/>
    <w:rsid w:val="00373FE2"/>
    <w:rsid w:val="00383F38"/>
    <w:rsid w:val="00390403"/>
    <w:rsid w:val="00392E86"/>
    <w:rsid w:val="003A1A1F"/>
    <w:rsid w:val="003A5160"/>
    <w:rsid w:val="003B601C"/>
    <w:rsid w:val="003C242F"/>
    <w:rsid w:val="003D2501"/>
    <w:rsid w:val="003E12CC"/>
    <w:rsid w:val="0040781E"/>
    <w:rsid w:val="00412B9C"/>
    <w:rsid w:val="00422F29"/>
    <w:rsid w:val="0042670D"/>
    <w:rsid w:val="0043386F"/>
    <w:rsid w:val="00453D97"/>
    <w:rsid w:val="00456614"/>
    <w:rsid w:val="00461FA7"/>
    <w:rsid w:val="00467396"/>
    <w:rsid w:val="00486D9E"/>
    <w:rsid w:val="00486E27"/>
    <w:rsid w:val="0049204B"/>
    <w:rsid w:val="004A634E"/>
    <w:rsid w:val="004B1E4D"/>
    <w:rsid w:val="004C269C"/>
    <w:rsid w:val="004C42A2"/>
    <w:rsid w:val="004C5CDC"/>
    <w:rsid w:val="004D3398"/>
    <w:rsid w:val="004D655C"/>
    <w:rsid w:val="004D78D7"/>
    <w:rsid w:val="004E0475"/>
    <w:rsid w:val="004E1594"/>
    <w:rsid w:val="004E5166"/>
    <w:rsid w:val="004E5D59"/>
    <w:rsid w:val="004F5B61"/>
    <w:rsid w:val="004F7968"/>
    <w:rsid w:val="00505F81"/>
    <w:rsid w:val="005153E5"/>
    <w:rsid w:val="00540599"/>
    <w:rsid w:val="00547B65"/>
    <w:rsid w:val="0055112D"/>
    <w:rsid w:val="0056468E"/>
    <w:rsid w:val="00573E62"/>
    <w:rsid w:val="0057488A"/>
    <w:rsid w:val="00581F9E"/>
    <w:rsid w:val="00592A51"/>
    <w:rsid w:val="005976DF"/>
    <w:rsid w:val="005A2BAB"/>
    <w:rsid w:val="005B49BA"/>
    <w:rsid w:val="005B6E19"/>
    <w:rsid w:val="005C2489"/>
    <w:rsid w:val="005D0966"/>
    <w:rsid w:val="005D0BA6"/>
    <w:rsid w:val="005D6D4F"/>
    <w:rsid w:val="005E6D5A"/>
    <w:rsid w:val="005F39F0"/>
    <w:rsid w:val="005F5723"/>
    <w:rsid w:val="005F7D27"/>
    <w:rsid w:val="0060298D"/>
    <w:rsid w:val="00606D79"/>
    <w:rsid w:val="006105E6"/>
    <w:rsid w:val="00610861"/>
    <w:rsid w:val="0061719B"/>
    <w:rsid w:val="00623FCF"/>
    <w:rsid w:val="00634ABF"/>
    <w:rsid w:val="006360FB"/>
    <w:rsid w:val="00640FE5"/>
    <w:rsid w:val="006414CE"/>
    <w:rsid w:val="0064388C"/>
    <w:rsid w:val="0064480E"/>
    <w:rsid w:val="00661C3B"/>
    <w:rsid w:val="00663E25"/>
    <w:rsid w:val="00667606"/>
    <w:rsid w:val="006808BF"/>
    <w:rsid w:val="00681313"/>
    <w:rsid w:val="00685821"/>
    <w:rsid w:val="0068757A"/>
    <w:rsid w:val="00690A74"/>
    <w:rsid w:val="006A406E"/>
    <w:rsid w:val="006C4603"/>
    <w:rsid w:val="006C473B"/>
    <w:rsid w:val="006C61E2"/>
    <w:rsid w:val="006C7506"/>
    <w:rsid w:val="006D602A"/>
    <w:rsid w:val="006E4C30"/>
    <w:rsid w:val="006E61F9"/>
    <w:rsid w:val="00704EEC"/>
    <w:rsid w:val="00704F50"/>
    <w:rsid w:val="0070680C"/>
    <w:rsid w:val="0071110B"/>
    <w:rsid w:val="00713278"/>
    <w:rsid w:val="00713A9A"/>
    <w:rsid w:val="007200BA"/>
    <w:rsid w:val="00721128"/>
    <w:rsid w:val="0072480E"/>
    <w:rsid w:val="007335FF"/>
    <w:rsid w:val="00734837"/>
    <w:rsid w:val="00734B8F"/>
    <w:rsid w:val="007370D7"/>
    <w:rsid w:val="00740A8B"/>
    <w:rsid w:val="00752578"/>
    <w:rsid w:val="007602C2"/>
    <w:rsid w:val="00760497"/>
    <w:rsid w:val="00763D79"/>
    <w:rsid w:val="007707E1"/>
    <w:rsid w:val="00782FBD"/>
    <w:rsid w:val="00785258"/>
    <w:rsid w:val="00787430"/>
    <w:rsid w:val="00795096"/>
    <w:rsid w:val="00795858"/>
    <w:rsid w:val="00795B1D"/>
    <w:rsid w:val="007A77FB"/>
    <w:rsid w:val="007B15DD"/>
    <w:rsid w:val="007C0014"/>
    <w:rsid w:val="007C0D33"/>
    <w:rsid w:val="007C1780"/>
    <w:rsid w:val="007E0951"/>
    <w:rsid w:val="007E1B60"/>
    <w:rsid w:val="007E70C4"/>
    <w:rsid w:val="007E71B0"/>
    <w:rsid w:val="00801A24"/>
    <w:rsid w:val="00804BE7"/>
    <w:rsid w:val="00831911"/>
    <w:rsid w:val="008346DB"/>
    <w:rsid w:val="00837A90"/>
    <w:rsid w:val="008425F0"/>
    <w:rsid w:val="00847F2B"/>
    <w:rsid w:val="00873759"/>
    <w:rsid w:val="00874267"/>
    <w:rsid w:val="0088199C"/>
    <w:rsid w:val="00893B79"/>
    <w:rsid w:val="008A2909"/>
    <w:rsid w:val="008A425D"/>
    <w:rsid w:val="008B1B92"/>
    <w:rsid w:val="008B1EBA"/>
    <w:rsid w:val="008B3C90"/>
    <w:rsid w:val="008C3769"/>
    <w:rsid w:val="008C654B"/>
    <w:rsid w:val="008D386A"/>
    <w:rsid w:val="008D3B7C"/>
    <w:rsid w:val="008E1E41"/>
    <w:rsid w:val="008E76B5"/>
    <w:rsid w:val="008F099C"/>
    <w:rsid w:val="008F0D00"/>
    <w:rsid w:val="008F369F"/>
    <w:rsid w:val="008F5E55"/>
    <w:rsid w:val="009160C6"/>
    <w:rsid w:val="00917728"/>
    <w:rsid w:val="009230CE"/>
    <w:rsid w:val="009276D6"/>
    <w:rsid w:val="00940858"/>
    <w:rsid w:val="00955192"/>
    <w:rsid w:val="00971036"/>
    <w:rsid w:val="009757A6"/>
    <w:rsid w:val="00984A1D"/>
    <w:rsid w:val="00994418"/>
    <w:rsid w:val="00997DD8"/>
    <w:rsid w:val="009A0DE6"/>
    <w:rsid w:val="009B3769"/>
    <w:rsid w:val="009D79BD"/>
    <w:rsid w:val="009E02DD"/>
    <w:rsid w:val="009E64B7"/>
    <w:rsid w:val="009F6773"/>
    <w:rsid w:val="00A029F5"/>
    <w:rsid w:val="00A065DB"/>
    <w:rsid w:val="00A06DD2"/>
    <w:rsid w:val="00A25456"/>
    <w:rsid w:val="00A341CF"/>
    <w:rsid w:val="00A36C44"/>
    <w:rsid w:val="00A52D96"/>
    <w:rsid w:val="00A60340"/>
    <w:rsid w:val="00A83C1E"/>
    <w:rsid w:val="00A85D24"/>
    <w:rsid w:val="00A924A6"/>
    <w:rsid w:val="00A94756"/>
    <w:rsid w:val="00AA366B"/>
    <w:rsid w:val="00AA5FB5"/>
    <w:rsid w:val="00AB38E3"/>
    <w:rsid w:val="00AB4000"/>
    <w:rsid w:val="00AB7FC4"/>
    <w:rsid w:val="00AC4E30"/>
    <w:rsid w:val="00AD39EA"/>
    <w:rsid w:val="00AD44D5"/>
    <w:rsid w:val="00AE0477"/>
    <w:rsid w:val="00AE35DA"/>
    <w:rsid w:val="00AF2DFC"/>
    <w:rsid w:val="00AF3FBB"/>
    <w:rsid w:val="00AF79B1"/>
    <w:rsid w:val="00B0570C"/>
    <w:rsid w:val="00B20DF8"/>
    <w:rsid w:val="00B3174C"/>
    <w:rsid w:val="00B4090A"/>
    <w:rsid w:val="00B4114C"/>
    <w:rsid w:val="00B41DF0"/>
    <w:rsid w:val="00B5625D"/>
    <w:rsid w:val="00B7136C"/>
    <w:rsid w:val="00B72059"/>
    <w:rsid w:val="00B82FB7"/>
    <w:rsid w:val="00BA234B"/>
    <w:rsid w:val="00BA633E"/>
    <w:rsid w:val="00BB0129"/>
    <w:rsid w:val="00BB0D0B"/>
    <w:rsid w:val="00BB589D"/>
    <w:rsid w:val="00BE219D"/>
    <w:rsid w:val="00BE3707"/>
    <w:rsid w:val="00BE4BEA"/>
    <w:rsid w:val="00C109A7"/>
    <w:rsid w:val="00C11847"/>
    <w:rsid w:val="00C124B0"/>
    <w:rsid w:val="00C12CAB"/>
    <w:rsid w:val="00C162FE"/>
    <w:rsid w:val="00C2420C"/>
    <w:rsid w:val="00C27F0F"/>
    <w:rsid w:val="00C34D44"/>
    <w:rsid w:val="00C35CA9"/>
    <w:rsid w:val="00C466F0"/>
    <w:rsid w:val="00C50458"/>
    <w:rsid w:val="00C632DC"/>
    <w:rsid w:val="00C64E96"/>
    <w:rsid w:val="00C74FA3"/>
    <w:rsid w:val="00C85E77"/>
    <w:rsid w:val="00C8755C"/>
    <w:rsid w:val="00C91E40"/>
    <w:rsid w:val="00C920E0"/>
    <w:rsid w:val="00CA0695"/>
    <w:rsid w:val="00CA0F95"/>
    <w:rsid w:val="00CA511C"/>
    <w:rsid w:val="00CB41FC"/>
    <w:rsid w:val="00CB4357"/>
    <w:rsid w:val="00CC3198"/>
    <w:rsid w:val="00CD739C"/>
    <w:rsid w:val="00CD7C94"/>
    <w:rsid w:val="00CE21AD"/>
    <w:rsid w:val="00CE2E83"/>
    <w:rsid w:val="00CE3B07"/>
    <w:rsid w:val="00CE4CE1"/>
    <w:rsid w:val="00CF41D1"/>
    <w:rsid w:val="00CF7D4A"/>
    <w:rsid w:val="00D062CF"/>
    <w:rsid w:val="00D103C2"/>
    <w:rsid w:val="00D113BC"/>
    <w:rsid w:val="00D14A8B"/>
    <w:rsid w:val="00D23723"/>
    <w:rsid w:val="00D25BF1"/>
    <w:rsid w:val="00D33AF2"/>
    <w:rsid w:val="00D358AE"/>
    <w:rsid w:val="00D4014F"/>
    <w:rsid w:val="00D436A3"/>
    <w:rsid w:val="00D45995"/>
    <w:rsid w:val="00D54BD3"/>
    <w:rsid w:val="00D71498"/>
    <w:rsid w:val="00D72FA4"/>
    <w:rsid w:val="00D830DC"/>
    <w:rsid w:val="00D851EA"/>
    <w:rsid w:val="00D920F3"/>
    <w:rsid w:val="00DA4A42"/>
    <w:rsid w:val="00DB74ED"/>
    <w:rsid w:val="00DB7500"/>
    <w:rsid w:val="00DB7FD5"/>
    <w:rsid w:val="00DC3FE3"/>
    <w:rsid w:val="00DC4396"/>
    <w:rsid w:val="00DC52F6"/>
    <w:rsid w:val="00DD5A0E"/>
    <w:rsid w:val="00DD7126"/>
    <w:rsid w:val="00DE4D8A"/>
    <w:rsid w:val="00DF699E"/>
    <w:rsid w:val="00E0118D"/>
    <w:rsid w:val="00E204F6"/>
    <w:rsid w:val="00E3280D"/>
    <w:rsid w:val="00E37588"/>
    <w:rsid w:val="00E56623"/>
    <w:rsid w:val="00E63C81"/>
    <w:rsid w:val="00E65203"/>
    <w:rsid w:val="00E65F65"/>
    <w:rsid w:val="00E6784B"/>
    <w:rsid w:val="00E90390"/>
    <w:rsid w:val="00E977E4"/>
    <w:rsid w:val="00EA3338"/>
    <w:rsid w:val="00EA36CD"/>
    <w:rsid w:val="00EB444F"/>
    <w:rsid w:val="00EB4B06"/>
    <w:rsid w:val="00EC6458"/>
    <w:rsid w:val="00EE4DA5"/>
    <w:rsid w:val="00EF07D2"/>
    <w:rsid w:val="00EF2AA9"/>
    <w:rsid w:val="00EF4B69"/>
    <w:rsid w:val="00F001D9"/>
    <w:rsid w:val="00F250B8"/>
    <w:rsid w:val="00F26CBF"/>
    <w:rsid w:val="00F27FE5"/>
    <w:rsid w:val="00F356C7"/>
    <w:rsid w:val="00F3756F"/>
    <w:rsid w:val="00F65D3E"/>
    <w:rsid w:val="00F81605"/>
    <w:rsid w:val="00F81A66"/>
    <w:rsid w:val="00F82FA8"/>
    <w:rsid w:val="00F85041"/>
    <w:rsid w:val="00F86911"/>
    <w:rsid w:val="00F86E12"/>
    <w:rsid w:val="00F91E5A"/>
    <w:rsid w:val="00FA2C7D"/>
    <w:rsid w:val="00FB0B67"/>
    <w:rsid w:val="00FB189C"/>
    <w:rsid w:val="00FB1CB6"/>
    <w:rsid w:val="00FB2E13"/>
    <w:rsid w:val="00FB7D61"/>
    <w:rsid w:val="00FC12EF"/>
    <w:rsid w:val="00FD314B"/>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semiHidden/>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12"/>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semiHidden/>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28744" TargetMode="External"/><Relationship Id="rId117" Type="http://schemas.openxmlformats.org/officeDocument/2006/relationships/hyperlink" Target="https://www.utb.cz/?mdocs-file=6492"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s://doi.org/10.1016/j.polymer.2015.10.057" TargetMode="External"/><Relationship Id="rId47"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3" Type="http://schemas.openxmlformats.org/officeDocument/2006/relationships/hyperlink" Target="http://web.a.ebscohost.com/ehost/pdfviewer/pdfviewer?sid=cce91298-899a-466e-9436-ee31030d9923%40sessionmgr4004&amp;vid=0&amp;hid=4112" TargetMode="External"/><Relationship Id="rId68"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84" Type="http://schemas.openxmlformats.org/officeDocument/2006/relationships/hyperlink" Target="https://www.utb.cz/?mdocs-file=1759" TargetMode="External"/><Relationship Id="rId89" Type="http://schemas.openxmlformats.org/officeDocument/2006/relationships/hyperlink" Target="https://www.utb.cz/univerzita/uredni-deska/vnitrni-normy-a-predpisy/vnitrni-predpisy/" TargetMode="External"/><Relationship Id="rId112" Type="http://schemas.openxmlformats.org/officeDocument/2006/relationships/hyperlink" Target="https://fame.utb.cz/?mdocs-file=1673" TargetMode="External"/><Relationship Id="rId16" Type="http://schemas.openxmlformats.org/officeDocument/2006/relationships/hyperlink" Target="http://katalog.k.utb.cz/F/?func=find-b&amp;find_code=SYS&amp;request=21534" TargetMode="External"/><Relationship Id="rId107" Type="http://schemas.openxmlformats.org/officeDocument/2006/relationships/hyperlink" Target="https://www.utb.cz/?mdocs-file=7718" TargetMode="External"/><Relationship Id="rId11" Type="http://schemas.openxmlformats.org/officeDocument/2006/relationships/hyperlink" Target="https://fame.utb.cz/wp-login.php" TargetMode="External"/><Relationship Id="rId32" Type="http://schemas.openxmlformats.org/officeDocument/2006/relationships/hyperlink" Target="http://eknihy.knihovna.cz/kniha/elektronicke-informacni-zdroje" TargetMode="External"/><Relationship Id="rId37" Type="http://schemas.openxmlformats.org/officeDocument/2006/relationships/hyperlink" Target="http://www.potravinarstvo.com/journal1/index.php/potravinarstvo/article/view/635" TargetMode="External"/><Relationship Id="rId53" Type="http://schemas.openxmlformats.org/officeDocument/2006/relationships/hyperlink" Target="http://dx.doi.org/10.1016%2Fj.engfailanal.2012.10.014" TargetMode="External"/><Relationship Id="rId58" Type="http://schemas.openxmlformats.org/officeDocument/2006/relationships/hyperlink" Target="https://doi.org/10.14254/2071-789X.2018/11-1/17" TargetMode="External"/><Relationship Id="rId74" Type="http://schemas.openxmlformats.org/officeDocument/2006/relationships/hyperlink" Target="https://doi.org/10.1080/14783363.2018.1444474" TargetMode="External"/><Relationship Id="rId79" Type="http://schemas.openxmlformats.org/officeDocument/2006/relationships/hyperlink" Target="http://publikace.k.utb.cz" TargetMode="External"/><Relationship Id="rId102" Type="http://schemas.openxmlformats.org/officeDocument/2006/relationships/hyperlink" Target="https://www.utb.cz/mdocs-posts/sr_12_2015/" TargetMode="External"/><Relationship Id="rId123"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hyperlink" Target="https://www.utb.cz/?mdocs-file=6492" TargetMode="External"/><Relationship Id="rId95" Type="http://schemas.openxmlformats.org/officeDocument/2006/relationships/hyperlink" Target="https://www.utb.cz/univerzita/uredni-deska/vnitrni-normy-a-predpisy/" TargetMode="External"/><Relationship Id="rId2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7" Type="http://schemas.openxmlformats.org/officeDocument/2006/relationships/hyperlink" Target="http://katalog.k.utb.cz/F/?func=find-b&amp;find_code=SYS&amp;request=21534" TargetMode="External"/><Relationship Id="rId43" Type="http://schemas.openxmlformats.org/officeDocument/2006/relationships/hyperlink" Target="https://doi.org/10.1016/j.matdes.2014.04.029" TargetMode="External"/><Relationship Id="rId48" Type="http://schemas.openxmlformats.org/officeDocument/2006/relationships/hyperlink" Target="http://wseas.org/cms.action?id=6931" TargetMode="External"/><Relationship Id="rId64" Type="http://schemas.openxmlformats.org/officeDocument/2006/relationships/hyperlink" Target="https://doi.org/10.15240/tul/001/2015-3-005" TargetMode="External"/><Relationship Id="rId69" Type="http://schemas.openxmlformats.org/officeDocument/2006/relationships/hyperlink" Target="http://apps.webofknowledge.com/OneClickSearch.do?product=UA&amp;search_mode=OneClickSearch&amp;SID=R2JC6asK7ciX9Z6ZTtY&amp;field=AU&amp;value=Kadarova,%20J&amp;ut=8823419&amp;pos=%7B2%7D&amp;excludeEventConfig=ExcludeIfFromFullRecPage" TargetMode="External"/><Relationship Id="rId113" Type="http://schemas.openxmlformats.org/officeDocument/2006/relationships/hyperlink" Target="https://fame.utb.cz/?mdocs-file=1673" TargetMode="External"/><Relationship Id="rId118" Type="http://schemas.openxmlformats.org/officeDocument/2006/relationships/hyperlink" Target="https://fame.utb.cz/?mdocs-file=1673" TargetMode="External"/><Relationship Id="rId80" Type="http://schemas.openxmlformats.org/officeDocument/2006/relationships/image" Target="media/image3.gif"/><Relationship Id="rId85" Type="http://schemas.openxmlformats.org/officeDocument/2006/relationships/hyperlink" Target="https://www.utb.cz/univerzita/uredni-deska/vnitrni-normy-a-predpisy/vnitrni-predpisy/" TargetMode="External"/><Relationship Id="rId12"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dx.doi.org/10.1016%2Fj.engfailanal.2012.10.014" TargetMode="External"/><Relationship Id="rId38" Type="http://schemas.openxmlformats.org/officeDocument/2006/relationships/hyperlink" Target="http://www.mdpi.com/1422-0067/16/6/12871" TargetMode="External"/><Relationship Id="rId59" Type="http://schemas.openxmlformats.org/officeDocument/2006/relationships/hyperlink" Target="http://aimijournal.com/Jg/0/1/b0ad8f15-aab9-4f7c-925d-62e949e51eca/1" TargetMode="External"/><Relationship Id="rId103" Type="http://schemas.openxmlformats.org/officeDocument/2006/relationships/hyperlink" Target="https://jobcentrum.utb.cz/index.php?option=com_content&amp;view=article&amp;id=21&amp;Itemid=156&amp;lang=cz" TargetMode="External"/><Relationship Id="rId108" Type="http://schemas.openxmlformats.org/officeDocument/2006/relationships/hyperlink" Target="https://www.utb.cz/?mdocs-file=7724" TargetMode="External"/><Relationship Id="rId124" Type="http://schemas.openxmlformats.org/officeDocument/2006/relationships/footer" Target="footer1.xml"/><Relationship Id="rId54" Type="http://schemas.openxmlformats.org/officeDocument/2006/relationships/hyperlink" Target="https://doi.org/10.1016/j.engfailanal.2014.06.005" TargetMode="External"/><Relationship Id="rId70" Type="http://schemas.openxmlformats.org/officeDocument/2006/relationships/hyperlink" Target="http://apps.webofknowledge.com/OneClickSearch.do?product=UA&amp;search_mode=OneClickSearch&amp;SID=R2JC6asK7ciX9Z6ZTtY&amp;field=AU&amp;value=Kadar,%20G&amp;ut=8823334&amp;pos=%7B2%7D&amp;excludeEventConfig=ExcludeIfFromFullRecPage" TargetMode="External"/><Relationship Id="rId75" Type="http://schemas.openxmlformats.org/officeDocument/2006/relationships/hyperlink" Target="http://www.ufu.utb.cz/konference/" TargetMode="External"/><Relationship Id="rId91" Type="http://schemas.openxmlformats.org/officeDocument/2006/relationships/hyperlink" Target="https://www.utb.cz/univerzita/uredni-deska/ruzne/zprava-o-vnitrnim-hodnoceni-kvality-utb-ve-zline/" TargetMode="External"/><Relationship Id="rId96" Type="http://schemas.openxmlformats.org/officeDocument/2006/relationships/hyperlink" Target="https://fame.utb.cz/o-fakulte/uredni-deska/vnitrni-normy-a-predpisy/"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8" Type="http://schemas.openxmlformats.org/officeDocument/2006/relationships/hyperlink" Target="https://www.pantarhei.sk/vydavatelstva/computer-press.html" TargetMode="External"/><Relationship Id="rId49" Type="http://schemas.openxmlformats.org/officeDocument/2006/relationships/hyperlink" Target="https://cgscholar.com/bookstore/works/human-resource-management-for-a-new-generation" TargetMode="External"/><Relationship Id="rId114" Type="http://schemas.openxmlformats.org/officeDocument/2006/relationships/hyperlink" Target="https://fame.utb.cz/?mdocs-file=1673" TargetMode="External"/><Relationship Id="rId119" Type="http://schemas.openxmlformats.org/officeDocument/2006/relationships/hyperlink" Target="https://www.utb.cz/?mdocs-file=6492" TargetMode="External"/><Relationship Id="rId44" Type="http://schemas.openxmlformats.org/officeDocument/2006/relationships/hyperlink" Target="https://doi.org/10.1002/app.38479" TargetMode="External"/><Relationship Id="rId60" Type="http://schemas.openxmlformats.org/officeDocument/2006/relationships/hyperlink" Target="http://dx.doi.org/10.1016%2Fj.engfailanal.2012.10.014" TargetMode="External"/><Relationship Id="rId65" Type="http://schemas.openxmlformats.org/officeDocument/2006/relationships/hyperlink" Target="https://doi.org/10.14254/2071-789X.2015/8-1/18" TargetMode="External"/><Relationship Id="rId81" Type="http://schemas.openxmlformats.org/officeDocument/2006/relationships/hyperlink" Target="https://www.utb.cz/?mdocs-file=6474" TargetMode="External"/><Relationship Id="rId86" Type="http://schemas.openxmlformats.org/officeDocument/2006/relationships/hyperlink" Target="https://www.utb.cz/mdocs-posts/sr_13_2017/"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9" Type="http://schemas.openxmlformats.org/officeDocument/2006/relationships/hyperlink" Target="http://www.mdpi.com/1420-3049/20/1/1118" TargetMode="External"/><Relationship Id="rId109" Type="http://schemas.openxmlformats.org/officeDocument/2006/relationships/hyperlink" Target="https://fame.utb.cz/?mdocs-file=6005" TargetMode="External"/><Relationship Id="rId34" Type="http://schemas.openxmlformats.org/officeDocument/2006/relationships/hyperlink" Target="https://doi.org/10.1016/j.measurement.2013.10.012" TargetMode="External"/><Relationship Id="rId50" Type="http://schemas.openxmlformats.org/officeDocument/2006/relationships/hyperlink" Target="https://www.scopus.com/sourceid/15424?origin=recordpage" TargetMode="External"/><Relationship Id="rId55" Type="http://schemas.openxmlformats.org/officeDocument/2006/relationships/hyperlink" Target="https://doi.org/10.1016/j.engfailanal.2016.07.006" TargetMode="External"/><Relationship Id="rId76" Type="http://schemas.openxmlformats.org/officeDocument/2006/relationships/hyperlink" Target="http://www.batovaskola.cz" TargetMode="External"/><Relationship Id="rId97" Type="http://schemas.openxmlformats.org/officeDocument/2006/relationships/hyperlink" Target="https://jobcentrum.utb.cz/index.php?lang=cz" TargetMode="External"/><Relationship Id="rId104" Type="http://schemas.openxmlformats.org/officeDocument/2006/relationships/hyperlink" Target="https://www.utb.cz/?mdocs-file=6496" TargetMode="External"/><Relationship Id="rId120" Type="http://schemas.openxmlformats.org/officeDocument/2006/relationships/hyperlink" Target="https://fame.utb.cz/?mdocs-file=1673" TargetMode="Externa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92" Type="http://schemas.openxmlformats.org/officeDocument/2006/relationships/hyperlink" Target="https://www.utb.cz/univerzita/uredni-deska/ruzne/zprava-o-vnitrnim-hodnoceni-kvality-utb-ve-zline/" TargetMode="External"/><Relationship Id="rId2" Type="http://schemas.openxmlformats.org/officeDocument/2006/relationships/numbering" Target="numbering.xml"/><Relationship Id="rId29" Type="http://schemas.openxmlformats.org/officeDocument/2006/relationships/hyperlink" Target="http://texty.jinonice.cuni.cz/studijni-texty"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40" Type="http://schemas.openxmlformats.org/officeDocument/2006/relationships/hyperlink" Target="https://doi.org/10.1016/j.proeng.2015.01.488" TargetMode="External"/><Relationship Id="rId45" Type="http://schemas.openxmlformats.org/officeDocument/2006/relationships/hyperlink" Target="https://doi.org/10.1002/pi.4277" TargetMode="External"/><Relationship Id="rId66" Type="http://schemas.openxmlformats.org/officeDocument/2006/relationships/hyperlink" Target="https://doi.org/10.9770/jssi.2017.7.1(14)" TargetMode="External"/><Relationship Id="rId87" Type="http://schemas.openxmlformats.org/officeDocument/2006/relationships/hyperlink" Target="https://www.utb.cz/?mdocs-file=9139" TargetMode="External"/><Relationship Id="rId110" Type="http://schemas.openxmlformats.org/officeDocument/2006/relationships/hyperlink" Target="https://fame.utb.cz/o-fakulte/mezinarodni-vztahy/" TargetMode="External"/><Relationship Id="rId115" Type="http://schemas.openxmlformats.org/officeDocument/2006/relationships/hyperlink" Target="https://www.utb.cz/?mdocs-file=6492" TargetMode="External"/><Relationship Id="rId61" Type="http://schemas.openxmlformats.org/officeDocument/2006/relationships/hyperlink" Target="https://doi.org/10.1016/j.measurement.2013.10.012" TargetMode="External"/><Relationship Id="rId82" Type="http://schemas.openxmlformats.org/officeDocument/2006/relationships/hyperlink" Target="https://www.utb.cz/?mdocs-file=6498" TargetMode="External"/><Relationship Id="rId19" Type="http://schemas.openxmlformats.org/officeDocument/2006/relationships/hyperlink" Target="http://katalog.k.utb.cz/F/?func=find-b&amp;find_code=SYS&amp;request=50260"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0" Type="http://schemas.openxmlformats.org/officeDocument/2006/relationships/hyperlink" Target="http://www.nusl.cz/ntk/nusl-200844" TargetMode="External"/><Relationship Id="rId35" Type="http://schemas.openxmlformats.org/officeDocument/2006/relationships/hyperlink" Target="https://doi.org/10.1016/j.wear.2014.06.026" TargetMode="External"/><Relationship Id="rId56" Type="http://schemas.openxmlformats.org/officeDocument/2006/relationships/image" Target="media/image2.png"/><Relationship Id="rId77" Type="http://schemas.openxmlformats.org/officeDocument/2006/relationships/hyperlink" Target="http://www.dokbat.utb.cz" TargetMode="External"/><Relationship Id="rId100" Type="http://schemas.openxmlformats.org/officeDocument/2006/relationships/hyperlink" Target="http://portal.k.utb.cz" TargetMode="External"/><Relationship Id="rId105" Type="http://schemas.openxmlformats.org/officeDocument/2006/relationships/hyperlink" Target="https://www.utb.cz/?mdocs-file=6474" TargetMode="External"/><Relationship Id="rId126" Type="http://schemas.openxmlformats.org/officeDocument/2006/relationships/theme" Target="theme/theme1.xm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apps.webofknowledge.com/full_record.do?product=WOS&amp;search_mode=GeneralSearch&amp;qid=6&amp;SID=F5IkErThmYRQlmAwESF&amp;page=1&amp;doc=4" TargetMode="External"/><Relationship Id="rId72" Type="http://schemas.openxmlformats.org/officeDocument/2006/relationships/hyperlink" Target="http://scidaparchiv.cvtisr.sk/?fn=periodika&amp;issn=1877-0428" TargetMode="External"/><Relationship Id="rId93" Type="http://schemas.openxmlformats.org/officeDocument/2006/relationships/hyperlink" Target="https://www.utb.cz/mdocs-posts/smernice-rektora-c-8-2018/" TargetMode="External"/><Relationship Id="rId98" Type="http://schemas.openxmlformats.org/officeDocument/2006/relationships/hyperlink" Target="https://jobcentrum.utb.cz/index.php?option=com_career&amp;view=offers&amp;Itemid=105&amp;lang=cz" TargetMode="External"/><Relationship Id="rId121" Type="http://schemas.openxmlformats.org/officeDocument/2006/relationships/hyperlink" Target="http://portal.k.utb.cz/databases/alphabetical/" TargetMode="External"/><Relationship Id="rId3" Type="http://schemas.openxmlformats.org/officeDocument/2006/relationships/styles" Target="styles.xml"/><Relationship Id="rId25" Type="http://schemas.openxmlformats.org/officeDocument/2006/relationships/hyperlink" Target="http://katalog.k.utb.cz/F/?func=find-b&amp;find_code=SYS&amp;request=21111" TargetMode="External"/><Relationship Id="rId46" Type="http://schemas.openxmlformats.org/officeDocument/2006/relationships/hyperlink" Target="https://search.proquest.com/docview/1916720788?pq-origsite=gscholar" TargetMode="External"/><Relationship Id="rId67" Type="http://schemas.openxmlformats.org/officeDocument/2006/relationships/hyperlink" Target="http://dx.doi.org/10.15240/tul/001/2016-1-013" TargetMode="External"/><Relationship Id="rId116" Type="http://schemas.openxmlformats.org/officeDocument/2006/relationships/hyperlink" Target="https://fame.utb.cz/?mdocs-file=1673" TargetMode="External"/><Relationship Id="rId20" Type="http://schemas.openxmlformats.org/officeDocument/2006/relationships/hyperlink" Target="http://katalog.k.utb.cz/F/?func=find-b&amp;find_code=SYS&amp;request=21534" TargetMode="External"/><Relationship Id="rId41" Type="http://schemas.openxmlformats.org/officeDocument/2006/relationships/hyperlink" Target="https://doi.org/10.1007/BF03355614" TargetMode="External"/><Relationship Id="rId62" Type="http://schemas.openxmlformats.org/officeDocument/2006/relationships/hyperlink" Target="https://doi.org/10.1016/j.wear.2014.06.026" TargetMode="External"/><Relationship Id="rId83" Type="http://schemas.openxmlformats.org/officeDocument/2006/relationships/hyperlink" Target="https://www.utb.cz/univerzita/o-univerzite/struktura/organy/rada-pro-vnitrni-hodnoceni/" TargetMode="External"/><Relationship Id="rId88" Type="http://schemas.openxmlformats.org/officeDocument/2006/relationships/hyperlink" Target="https://fame.utb.cz/?mdocs-file=1212" TargetMode="External"/><Relationship Id="rId111" Type="http://schemas.openxmlformats.org/officeDocument/2006/relationships/hyperlink" Target="https://www.utb.cz/?mdocs-file=6492" TargetMode="External"/><Relationship Id="rId1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6" Type="http://schemas.openxmlformats.org/officeDocument/2006/relationships/image" Target="media/image1.jpg"/><Relationship Id="rId57" Type="http://schemas.microsoft.com/office/2007/relationships/hdphoto" Target="media/hdphoto1.wdp"/><Relationship Id="rId106" Type="http://schemas.openxmlformats.org/officeDocument/2006/relationships/hyperlink" Target="https://www.utb.cz/?mdocs-file=6506" TargetMode="External"/><Relationship Id="rId10" Type="http://schemas.openxmlformats.org/officeDocument/2006/relationships/hyperlink" Target="https://www.utb.cz/wp-login.php" TargetMode="External"/><Relationship Id="rId31" Type="http://schemas.openxmlformats.org/officeDocument/2006/relationships/hyperlink" Target="http://www.inforum.cz/sbornik/2016/7" TargetMode="External"/><Relationship Id="rId52" Type="http://schemas.openxmlformats.org/officeDocument/2006/relationships/hyperlink" Target="https://doi.org/10.1007/978-3-319-49944-4_12" TargetMode="External"/><Relationship Id="rId73" Type="http://schemas.openxmlformats.org/officeDocument/2006/relationships/hyperlink" Target="https://www.scopus.com/sourceid/15424?origin=recordpage" TargetMode="External"/><Relationship Id="rId78" Type="http://schemas.openxmlformats.org/officeDocument/2006/relationships/hyperlink" Target="http://digilib.k.utb.cz" TargetMode="External"/><Relationship Id="rId94" Type="http://schemas.openxmlformats.org/officeDocument/2006/relationships/hyperlink" Target="https://stag.utb.cz/portal/" TargetMode="External"/><Relationship Id="rId99" Type="http://schemas.openxmlformats.org/officeDocument/2006/relationships/hyperlink" Target="https://jobcentrum.utb.cz/index.php?option=com_content&amp;view=article&amp;id=21&amp;Itemid=156&amp;lang=cz" TargetMode="External"/><Relationship Id="rId101" Type="http://schemas.openxmlformats.org/officeDocument/2006/relationships/hyperlink" Target="http://portal.k.utb.cz/databases/alphabetical" TargetMode="External"/><Relationship Id="rId122" Type="http://schemas.openxmlformats.org/officeDocument/2006/relationships/hyperlink" Target="https://www.utb.cz/univerzita/uredni-deska/vnitrni-normy-a-predpisy/vnitrni-predpisy/" TargetMode="Externa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E328A-E3DF-4B37-8E0C-451064C3F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46</Pages>
  <Words>37465</Words>
  <Characters>257782</Characters>
  <Application>Microsoft Office Word</Application>
  <DocSecurity>0</DocSecurity>
  <Lines>2148</Lines>
  <Paragraphs>589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247</cp:revision>
  <cp:lastPrinted>2018-05-16T15:00:00Z</cp:lastPrinted>
  <dcterms:created xsi:type="dcterms:W3CDTF">2018-04-12T12:54:00Z</dcterms:created>
  <dcterms:modified xsi:type="dcterms:W3CDTF">2018-09-04T13:33:00Z</dcterms:modified>
</cp:coreProperties>
</file>