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F7" w:rsidRPr="00FB6967" w:rsidRDefault="00FB6967" w:rsidP="00FB69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6967">
        <w:rPr>
          <w:rFonts w:ascii="Times New Roman" w:hAnsi="Times New Roman" w:cs="Times New Roman"/>
          <w:sz w:val="28"/>
          <w:szCs w:val="28"/>
        </w:rPr>
        <w:t>Univerzita Tomáše Bati ve Zlíně</w:t>
      </w:r>
    </w:p>
    <w:p w:rsidR="00103AF7" w:rsidRPr="008945B0" w:rsidRDefault="00103AF7" w:rsidP="0008369C">
      <w:pPr>
        <w:pStyle w:val="Odstavecseseznamem"/>
        <w:ind w:left="0"/>
        <w:jc w:val="center"/>
        <w:rPr>
          <w:rFonts w:ascii="Times New Roman" w:hAnsi="Times New Roman" w:cs="Times New Roman"/>
          <w:b/>
        </w:rPr>
      </w:pPr>
      <w:r w:rsidRPr="008945B0">
        <w:rPr>
          <w:rFonts w:ascii="Times New Roman" w:hAnsi="Times New Roman" w:cs="Times New Roman"/>
          <w:b/>
        </w:rPr>
        <w:t>I.</w:t>
      </w:r>
    </w:p>
    <w:p w:rsidR="00103AF7" w:rsidRPr="008945B0" w:rsidRDefault="00DC7FD1" w:rsidP="0008369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B0">
        <w:rPr>
          <w:rFonts w:ascii="Times New Roman" w:hAnsi="Times New Roman" w:cs="Times New Roman"/>
          <w:b/>
          <w:sz w:val="24"/>
          <w:szCs w:val="24"/>
        </w:rPr>
        <w:t>ZMĚNA</w:t>
      </w:r>
    </w:p>
    <w:p w:rsidR="00A91054" w:rsidRPr="008945B0" w:rsidRDefault="00103AF7" w:rsidP="0008369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B0">
        <w:rPr>
          <w:rFonts w:ascii="Times New Roman" w:hAnsi="Times New Roman" w:cs="Times New Roman"/>
          <w:b/>
          <w:sz w:val="24"/>
          <w:szCs w:val="24"/>
        </w:rPr>
        <w:t>STATUTU</w:t>
      </w:r>
      <w:r w:rsidR="00A91054" w:rsidRPr="00894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3AF7" w:rsidRPr="008945B0" w:rsidRDefault="00103AF7" w:rsidP="0008369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B0">
        <w:rPr>
          <w:rFonts w:ascii="Times New Roman" w:hAnsi="Times New Roman" w:cs="Times New Roman"/>
          <w:b/>
          <w:sz w:val="24"/>
          <w:szCs w:val="24"/>
        </w:rPr>
        <w:t>FAKULTY HUMANITNÍCH STUDIÍ</w:t>
      </w:r>
    </w:p>
    <w:p w:rsidR="00103AF7" w:rsidRPr="008945B0" w:rsidRDefault="00103AF7" w:rsidP="00103AF7">
      <w:pPr>
        <w:pStyle w:val="Bezmezer"/>
        <w:rPr>
          <w:rFonts w:ascii="Times New Roman" w:hAnsi="Times New Roman" w:cs="Times New Roman"/>
          <w:b/>
        </w:rPr>
      </w:pPr>
    </w:p>
    <w:p w:rsidR="00103AF7" w:rsidRPr="008945B0" w:rsidRDefault="00103AF7" w:rsidP="00103AF7">
      <w:pPr>
        <w:pStyle w:val="Bezmezer"/>
        <w:rPr>
          <w:rFonts w:ascii="Times New Roman" w:hAnsi="Times New Roman" w:cs="Times New Roman"/>
          <w:b/>
        </w:rPr>
      </w:pPr>
    </w:p>
    <w:p w:rsidR="00103AF7" w:rsidRPr="00340DC5" w:rsidRDefault="00103AF7" w:rsidP="00103AF7">
      <w:pPr>
        <w:pStyle w:val="Bezmezer"/>
        <w:rPr>
          <w:rFonts w:ascii="Times New Roman" w:hAnsi="Times New Roman" w:cs="Times New Roman"/>
          <w:b/>
          <w:sz w:val="16"/>
          <w:szCs w:val="16"/>
        </w:rPr>
      </w:pPr>
    </w:p>
    <w:p w:rsidR="00103AF7" w:rsidRPr="008945B0" w:rsidRDefault="00103AF7" w:rsidP="00103AF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B0">
        <w:rPr>
          <w:rFonts w:ascii="Times New Roman" w:hAnsi="Times New Roman" w:cs="Times New Roman"/>
          <w:b/>
          <w:sz w:val="24"/>
          <w:szCs w:val="24"/>
        </w:rPr>
        <w:t>Článek 1</w:t>
      </w:r>
    </w:p>
    <w:p w:rsidR="00103AF7" w:rsidRPr="008945B0" w:rsidRDefault="00103AF7" w:rsidP="008A0D9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AF7" w:rsidRPr="008945B0" w:rsidRDefault="00103AF7" w:rsidP="008A0D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945B0">
        <w:rPr>
          <w:rFonts w:ascii="Times New Roman" w:hAnsi="Times New Roman" w:cs="Times New Roman"/>
          <w:sz w:val="24"/>
          <w:szCs w:val="24"/>
        </w:rPr>
        <w:t>Statut Fakulty humanitních studií se mění takto:</w:t>
      </w:r>
    </w:p>
    <w:p w:rsidR="00340DC5" w:rsidRDefault="00340DC5" w:rsidP="008A0D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03AF7" w:rsidRPr="008945B0" w:rsidRDefault="00103AF7" w:rsidP="008A0D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945B0">
        <w:rPr>
          <w:rFonts w:ascii="Times New Roman" w:hAnsi="Times New Roman" w:cs="Times New Roman"/>
          <w:sz w:val="24"/>
          <w:szCs w:val="24"/>
        </w:rPr>
        <w:t>V čl. 1 odst. 1 písm. g) zní:</w:t>
      </w:r>
    </w:p>
    <w:p w:rsidR="001E1CC4" w:rsidRPr="008945B0" w:rsidRDefault="00DC7FD1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45B0">
        <w:rPr>
          <w:rFonts w:ascii="Times New Roman" w:hAnsi="Times New Roman" w:cs="Times New Roman"/>
          <w:sz w:val="24"/>
          <w:szCs w:val="24"/>
        </w:rPr>
        <w:tab/>
      </w:r>
    </w:p>
    <w:p w:rsidR="00103AF7" w:rsidRDefault="008945B0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A0D91" w:rsidRPr="008945B0">
        <w:rPr>
          <w:rFonts w:ascii="Times New Roman" w:hAnsi="Times New Roman" w:cs="Times New Roman"/>
          <w:sz w:val="24"/>
          <w:szCs w:val="24"/>
        </w:rPr>
        <w:t xml:space="preserve">g) Sídlo: </w:t>
      </w:r>
      <w:r w:rsidRPr="008945B0">
        <w:rPr>
          <w:rFonts w:ascii="Times New Roman" w:hAnsi="Times New Roman" w:cs="Times New Roman"/>
          <w:sz w:val="24"/>
          <w:szCs w:val="24"/>
        </w:rPr>
        <w:tab/>
      </w:r>
      <w:r w:rsidR="00DC7FD1" w:rsidRPr="008945B0">
        <w:rPr>
          <w:rFonts w:ascii="Times New Roman" w:hAnsi="Times New Roman" w:cs="Times New Roman"/>
          <w:b/>
          <w:sz w:val="24"/>
          <w:szCs w:val="24"/>
        </w:rPr>
        <w:t>Štefánikova 5670</w:t>
      </w:r>
      <w:r w:rsidR="00263847" w:rsidRPr="008945B0">
        <w:rPr>
          <w:rFonts w:ascii="Times New Roman" w:hAnsi="Times New Roman" w:cs="Times New Roman"/>
          <w:b/>
          <w:sz w:val="24"/>
          <w:szCs w:val="24"/>
        </w:rPr>
        <w:t xml:space="preserve">, 760 01  </w:t>
      </w:r>
      <w:r w:rsidR="00103AF7" w:rsidRPr="008945B0">
        <w:rPr>
          <w:rFonts w:ascii="Times New Roman" w:hAnsi="Times New Roman" w:cs="Times New Roman"/>
          <w:b/>
          <w:sz w:val="24"/>
          <w:szCs w:val="24"/>
        </w:rPr>
        <w:t>Zlín</w:t>
      </w:r>
      <w:r w:rsidRPr="008945B0">
        <w:rPr>
          <w:rFonts w:ascii="Times New Roman" w:hAnsi="Times New Roman" w:cs="Times New Roman"/>
          <w:sz w:val="24"/>
          <w:szCs w:val="24"/>
        </w:rPr>
        <w:t>“</w:t>
      </w:r>
      <w:r w:rsidR="00340DC5">
        <w:rPr>
          <w:rFonts w:ascii="Times New Roman" w:hAnsi="Times New Roman" w:cs="Times New Roman"/>
          <w:sz w:val="24"/>
          <w:szCs w:val="24"/>
        </w:rPr>
        <w:t>.</w:t>
      </w:r>
    </w:p>
    <w:p w:rsidR="00340DC5" w:rsidRPr="008945B0" w:rsidRDefault="00340DC5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40DC5" w:rsidRDefault="00340DC5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45 nově zní:</w:t>
      </w:r>
    </w:p>
    <w:p w:rsidR="00340DC5" w:rsidRDefault="00340DC5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7DFF" w:rsidRPr="008945B0" w:rsidRDefault="00340DC5" w:rsidP="00340D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40DC5">
        <w:rPr>
          <w:rFonts w:ascii="Times New Roman" w:hAnsi="Times New Roman" w:cs="Times New Roman"/>
          <w:sz w:val="24"/>
          <w:szCs w:val="24"/>
        </w:rPr>
        <w:t xml:space="preserve"> Úřední deska FHS je umístěna v sídle děkanátu FHS, Štefánikova 5670, Zlín,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0DC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0DC5">
        <w:rPr>
          <w:rFonts w:ascii="Times New Roman" w:hAnsi="Times New Roman" w:cs="Times New Roman"/>
          <w:sz w:val="24"/>
          <w:szCs w:val="24"/>
        </w:rPr>
        <w:t>elektronické podobě ve veřejné části internetových stránek FHS (www.utb.cz/fhs).“</w:t>
      </w:r>
    </w:p>
    <w:p w:rsidR="00D67DFF" w:rsidRPr="008945B0" w:rsidRDefault="00D67DFF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7DFF" w:rsidRPr="00340DC5" w:rsidRDefault="00D67DFF" w:rsidP="00103AF7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D67DFF" w:rsidRPr="008945B0" w:rsidRDefault="00DC7FD1" w:rsidP="00DC7FD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B0">
        <w:rPr>
          <w:rFonts w:ascii="Times New Roman" w:hAnsi="Times New Roman" w:cs="Times New Roman"/>
          <w:b/>
          <w:sz w:val="24"/>
          <w:szCs w:val="24"/>
        </w:rPr>
        <w:t>Článek 2</w:t>
      </w:r>
    </w:p>
    <w:p w:rsidR="00D67DFF" w:rsidRPr="008945B0" w:rsidRDefault="00D67DFF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40DC5" w:rsidRDefault="00340DC5" w:rsidP="00340DC5">
      <w:pPr>
        <w:pStyle w:val="Bezmezer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45B0">
        <w:rPr>
          <w:rFonts w:ascii="Times New Roman" w:hAnsi="Times New Roman" w:cs="Times New Roman"/>
          <w:sz w:val="24"/>
          <w:szCs w:val="24"/>
        </w:rPr>
        <w:t>Tento návrh změn Statutu Fakulty humanitních studií byl schválen podle § 27 odst. 1 písm. b) zákona č. 111/1998 Sb., o vysokých školách a o změně a doplnění dalších zákonů (zákon o vysokých školách), ve znění pozdějších předpisů, Akademickým senátem Fakulty humanitních studií Univerzity Tomáše Bati ve Zlíně dne</w:t>
      </w:r>
      <w:r w:rsidR="00296710">
        <w:rPr>
          <w:rFonts w:ascii="Times New Roman" w:hAnsi="Times New Roman" w:cs="Times New Roman"/>
          <w:sz w:val="24"/>
          <w:szCs w:val="24"/>
        </w:rPr>
        <w:t xml:space="preserve"> 8. 11. 2017.</w:t>
      </w:r>
    </w:p>
    <w:p w:rsidR="00340DC5" w:rsidRPr="008945B0" w:rsidRDefault="00340DC5" w:rsidP="00340DC5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A0D91" w:rsidRPr="008945B0" w:rsidRDefault="008A0D91" w:rsidP="007F344C">
      <w:pPr>
        <w:pStyle w:val="Bezmezer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45B0">
        <w:rPr>
          <w:rFonts w:ascii="Times New Roman" w:hAnsi="Times New Roman" w:cs="Times New Roman"/>
          <w:sz w:val="24"/>
          <w:szCs w:val="24"/>
        </w:rPr>
        <w:t>T</w:t>
      </w:r>
      <w:r w:rsidR="00340DC5">
        <w:rPr>
          <w:rFonts w:ascii="Times New Roman" w:hAnsi="Times New Roman" w:cs="Times New Roman"/>
          <w:sz w:val="24"/>
          <w:szCs w:val="24"/>
        </w:rPr>
        <w:t>y</w:t>
      </w:r>
      <w:r w:rsidRPr="008945B0">
        <w:rPr>
          <w:rFonts w:ascii="Times New Roman" w:hAnsi="Times New Roman" w:cs="Times New Roman"/>
          <w:sz w:val="24"/>
          <w:szCs w:val="24"/>
        </w:rPr>
        <w:t>to změn</w:t>
      </w:r>
      <w:r w:rsidR="00340DC5">
        <w:rPr>
          <w:rFonts w:ascii="Times New Roman" w:hAnsi="Times New Roman" w:cs="Times New Roman"/>
          <w:sz w:val="24"/>
          <w:szCs w:val="24"/>
        </w:rPr>
        <w:t>y</w:t>
      </w:r>
      <w:r w:rsidRPr="008945B0">
        <w:rPr>
          <w:rFonts w:ascii="Times New Roman" w:hAnsi="Times New Roman" w:cs="Times New Roman"/>
          <w:sz w:val="24"/>
          <w:szCs w:val="24"/>
        </w:rPr>
        <w:t xml:space="preserve"> Statutu Fakulty humanitních studií byl</w:t>
      </w:r>
      <w:r w:rsidR="00340DC5">
        <w:rPr>
          <w:rFonts w:ascii="Times New Roman" w:hAnsi="Times New Roman" w:cs="Times New Roman"/>
          <w:sz w:val="24"/>
          <w:szCs w:val="24"/>
        </w:rPr>
        <w:t>y</w:t>
      </w:r>
      <w:r w:rsidRPr="008945B0">
        <w:rPr>
          <w:rFonts w:ascii="Times New Roman" w:hAnsi="Times New Roman" w:cs="Times New Roman"/>
          <w:sz w:val="24"/>
          <w:szCs w:val="24"/>
        </w:rPr>
        <w:t xml:space="preserve"> schválen</w:t>
      </w:r>
      <w:r w:rsidR="00340DC5">
        <w:rPr>
          <w:rFonts w:ascii="Times New Roman" w:hAnsi="Times New Roman" w:cs="Times New Roman"/>
          <w:sz w:val="24"/>
          <w:szCs w:val="24"/>
        </w:rPr>
        <w:t>y</w:t>
      </w:r>
      <w:r w:rsidRPr="008945B0">
        <w:rPr>
          <w:rFonts w:ascii="Times New Roman" w:hAnsi="Times New Roman" w:cs="Times New Roman"/>
          <w:sz w:val="24"/>
          <w:szCs w:val="24"/>
        </w:rPr>
        <w:t xml:space="preserve"> podle § 9 odst. 1 písm. b) bodu 2 zákona č. 111/1998 Sb., o vysokých školách a o změně a doplnění dalších zákonů (zákon o vysokých školách), ve znění pozdějších předpisů</w:t>
      </w:r>
      <w:r w:rsidR="00FC201D" w:rsidRPr="008945B0">
        <w:rPr>
          <w:rFonts w:ascii="Times New Roman" w:hAnsi="Times New Roman" w:cs="Times New Roman"/>
          <w:sz w:val="24"/>
          <w:szCs w:val="24"/>
        </w:rPr>
        <w:t>,</w:t>
      </w:r>
      <w:r w:rsidRPr="008945B0">
        <w:rPr>
          <w:rFonts w:ascii="Times New Roman" w:hAnsi="Times New Roman" w:cs="Times New Roman"/>
          <w:sz w:val="24"/>
          <w:szCs w:val="24"/>
        </w:rPr>
        <w:t xml:space="preserve"> Akademickým senátem Univerzity Tomáše Bati ve Zlíně dne</w:t>
      </w:r>
      <w:r w:rsidRPr="00FB6967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8945B0">
        <w:rPr>
          <w:rFonts w:ascii="Times New Roman" w:hAnsi="Times New Roman" w:cs="Times New Roman"/>
          <w:sz w:val="24"/>
          <w:szCs w:val="24"/>
        </w:rPr>
        <w:t>.</w:t>
      </w:r>
    </w:p>
    <w:p w:rsidR="008A0D91" w:rsidRPr="008945B0" w:rsidRDefault="008A0D91" w:rsidP="008A0D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7FD1" w:rsidRPr="008945B0" w:rsidRDefault="00DC7FD1" w:rsidP="00A91054">
      <w:pPr>
        <w:pStyle w:val="Bezmezer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45B0">
        <w:rPr>
          <w:rFonts w:ascii="Times New Roman" w:hAnsi="Times New Roman" w:cs="Times New Roman"/>
          <w:sz w:val="24"/>
          <w:szCs w:val="24"/>
        </w:rPr>
        <w:t>Tato změna Statutu Fakulty humanitn</w:t>
      </w:r>
      <w:r w:rsidR="00A91054" w:rsidRPr="008945B0">
        <w:rPr>
          <w:rFonts w:ascii="Times New Roman" w:hAnsi="Times New Roman" w:cs="Times New Roman"/>
          <w:sz w:val="24"/>
          <w:szCs w:val="24"/>
        </w:rPr>
        <w:t>ích studií nabývá účinnosti dne</w:t>
      </w:r>
      <w:r w:rsidRPr="008945B0">
        <w:rPr>
          <w:rFonts w:ascii="Times New Roman" w:hAnsi="Times New Roman" w:cs="Times New Roman"/>
          <w:sz w:val="24"/>
          <w:szCs w:val="24"/>
        </w:rPr>
        <w:t xml:space="preserve"> </w:t>
      </w:r>
      <w:r w:rsidR="00427E30">
        <w:rPr>
          <w:rFonts w:ascii="Times New Roman" w:hAnsi="Times New Roman" w:cs="Times New Roman"/>
          <w:sz w:val="24"/>
          <w:szCs w:val="24"/>
        </w:rPr>
        <w:t>1. 1.</w:t>
      </w:r>
      <w:r w:rsidR="00263847" w:rsidRPr="008945B0">
        <w:rPr>
          <w:rFonts w:ascii="Times New Roman" w:hAnsi="Times New Roman" w:cs="Times New Roman"/>
          <w:sz w:val="24"/>
          <w:szCs w:val="24"/>
        </w:rPr>
        <w:t xml:space="preserve"> </w:t>
      </w:r>
      <w:r w:rsidRPr="008945B0">
        <w:rPr>
          <w:rFonts w:ascii="Times New Roman" w:hAnsi="Times New Roman" w:cs="Times New Roman"/>
          <w:sz w:val="24"/>
          <w:szCs w:val="24"/>
        </w:rPr>
        <w:t>2018.</w:t>
      </w:r>
    </w:p>
    <w:p w:rsidR="00D67DFF" w:rsidRPr="008945B0" w:rsidRDefault="00D67DFF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7DFF" w:rsidRPr="008945B0" w:rsidRDefault="00D67DFF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521E" w:rsidRPr="008945B0" w:rsidRDefault="001D521E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521E" w:rsidRPr="008945B0" w:rsidRDefault="001D521E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91054" w:rsidRPr="008945B0" w:rsidRDefault="00A91054" w:rsidP="00340DC5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8945B0">
        <w:rPr>
          <w:rFonts w:ascii="Times New Roman" w:hAnsi="Times New Roman" w:cs="Times New Roman"/>
          <w:sz w:val="24"/>
          <w:szCs w:val="24"/>
        </w:rPr>
        <w:t xml:space="preserve">Ing. Alena Macháčková, CSc.                                              </w:t>
      </w:r>
      <w:r w:rsidRPr="008945B0">
        <w:rPr>
          <w:rFonts w:ascii="Times New Roman" w:hAnsi="Times New Roman" w:cs="Times New Roman"/>
          <w:sz w:val="24"/>
          <w:szCs w:val="24"/>
        </w:rPr>
        <w:tab/>
        <w:t>prof. Ing. Petr Sáha, CSc.</w:t>
      </w:r>
    </w:p>
    <w:p w:rsidR="00A91054" w:rsidRPr="008945B0" w:rsidRDefault="00A91054" w:rsidP="00A910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45B0">
        <w:rPr>
          <w:rFonts w:ascii="Times New Roman" w:hAnsi="Times New Roman" w:cs="Times New Roman"/>
          <w:sz w:val="24"/>
          <w:szCs w:val="24"/>
        </w:rPr>
        <w:t>předsedkyně Akademického senátu UTB                                                     rektor UTB</w:t>
      </w:r>
    </w:p>
    <w:p w:rsidR="00A91054" w:rsidRPr="008945B0" w:rsidRDefault="00A91054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91054" w:rsidRPr="008945B0" w:rsidRDefault="00A91054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91054" w:rsidRPr="008945B0" w:rsidRDefault="00A91054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91054" w:rsidRPr="008945B0" w:rsidRDefault="00A91054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91054" w:rsidRPr="008945B0" w:rsidRDefault="00A91054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7DFF" w:rsidRPr="008945B0" w:rsidRDefault="00D67DFF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7DFF" w:rsidRPr="008945B0" w:rsidRDefault="00D67DFF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45B0">
        <w:rPr>
          <w:rFonts w:ascii="Times New Roman" w:hAnsi="Times New Roman" w:cs="Times New Roman"/>
          <w:sz w:val="24"/>
          <w:szCs w:val="24"/>
        </w:rPr>
        <w:t xml:space="preserve">      M</w:t>
      </w:r>
      <w:r w:rsidR="00A91054" w:rsidRPr="008945B0">
        <w:rPr>
          <w:rFonts w:ascii="Times New Roman" w:hAnsi="Times New Roman" w:cs="Times New Roman"/>
          <w:sz w:val="24"/>
          <w:szCs w:val="24"/>
        </w:rPr>
        <w:t>gr. Lenka Drábková, Ph.D.</w:t>
      </w:r>
      <w:r w:rsidRPr="008945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40D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945B0">
        <w:rPr>
          <w:rFonts w:ascii="Times New Roman" w:hAnsi="Times New Roman" w:cs="Times New Roman"/>
          <w:sz w:val="24"/>
          <w:szCs w:val="24"/>
        </w:rPr>
        <w:t>doc. Ing. Anežka Lengálová, Ph.D.</w:t>
      </w:r>
    </w:p>
    <w:p w:rsidR="00D67DFF" w:rsidRPr="008945B0" w:rsidRDefault="00D67DFF" w:rsidP="00103AF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45B0">
        <w:rPr>
          <w:rFonts w:ascii="Times New Roman" w:hAnsi="Times New Roman" w:cs="Times New Roman"/>
          <w:sz w:val="24"/>
          <w:szCs w:val="24"/>
        </w:rPr>
        <w:t>předsedkyně Akademického senátu FHS                                                    děkanka FHS</w:t>
      </w:r>
    </w:p>
    <w:sectPr w:rsidR="00D67DFF" w:rsidRPr="008945B0" w:rsidSect="00296710">
      <w:headerReference w:type="default" r:id="rId8"/>
      <w:footerReference w:type="default" r:id="rId9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52" w:rsidRDefault="00F37352" w:rsidP="00103AF7">
      <w:pPr>
        <w:spacing w:after="0" w:line="240" w:lineRule="auto"/>
      </w:pPr>
      <w:r>
        <w:separator/>
      </w:r>
    </w:p>
  </w:endnote>
  <w:endnote w:type="continuationSeparator" w:id="0">
    <w:p w:rsidR="00F37352" w:rsidRDefault="00F37352" w:rsidP="0010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710" w:rsidRDefault="00296710" w:rsidP="00296710">
    <w:pPr>
      <w:tabs>
        <w:tab w:val="left" w:pos="4350"/>
        <w:tab w:val="left" w:pos="5415"/>
        <w:tab w:val="left" w:pos="7965"/>
      </w:tabs>
    </w:pPr>
    <w:r>
      <w:rPr>
        <w:i/>
      </w:rPr>
      <w:t>Verze pro projednání AS UTB dne 12. 12. 2017</w:t>
    </w:r>
  </w:p>
  <w:p w:rsidR="00DC7FD1" w:rsidRPr="00296710" w:rsidRDefault="00DC7FD1" w:rsidP="002967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52" w:rsidRDefault="00F37352" w:rsidP="00103AF7">
      <w:pPr>
        <w:spacing w:after="0" w:line="240" w:lineRule="auto"/>
      </w:pPr>
      <w:r>
        <w:separator/>
      </w:r>
    </w:p>
  </w:footnote>
  <w:footnote w:type="continuationSeparator" w:id="0">
    <w:p w:rsidR="00F37352" w:rsidRDefault="00F37352" w:rsidP="0010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F7" w:rsidRPr="00FB6967" w:rsidRDefault="00103AF7" w:rsidP="00A91054">
    <w:pPr>
      <w:spacing w:after="0"/>
      <w:jc w:val="center"/>
      <w:rPr>
        <w:rFonts w:ascii="Times New Roman" w:hAnsi="Times New Roman" w:cs="Times New Roman"/>
        <w:i/>
        <w:sz w:val="20"/>
        <w:szCs w:val="20"/>
      </w:rPr>
    </w:pPr>
    <w:r w:rsidRPr="00FB6967">
      <w:rPr>
        <w:rFonts w:ascii="Times New Roman" w:hAnsi="Times New Roman" w:cs="Times New Roman"/>
        <w:i/>
        <w:sz w:val="20"/>
        <w:szCs w:val="20"/>
      </w:rPr>
      <w:t>Vnitřní předpisy Fakulty humanitních studií</w:t>
    </w:r>
  </w:p>
  <w:p w:rsidR="00103AF7" w:rsidRDefault="00103AF7">
    <w:pPr>
      <w:pStyle w:val="Zhlav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37B8"/>
    <w:multiLevelType w:val="hybridMultilevel"/>
    <w:tmpl w:val="BBAEBB2A"/>
    <w:lvl w:ilvl="0" w:tplc="D4126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89A"/>
    <w:multiLevelType w:val="hybridMultilevel"/>
    <w:tmpl w:val="67C0C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12CEC"/>
    <w:multiLevelType w:val="hybridMultilevel"/>
    <w:tmpl w:val="1B561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F7"/>
    <w:rsid w:val="0008369C"/>
    <w:rsid w:val="000D69F7"/>
    <w:rsid w:val="00103AF7"/>
    <w:rsid w:val="00150A16"/>
    <w:rsid w:val="00182EB6"/>
    <w:rsid w:val="001D521E"/>
    <w:rsid w:val="001E1CC4"/>
    <w:rsid w:val="00263847"/>
    <w:rsid w:val="00296710"/>
    <w:rsid w:val="002D43A9"/>
    <w:rsid w:val="00340DC5"/>
    <w:rsid w:val="003E4ED7"/>
    <w:rsid w:val="00427E30"/>
    <w:rsid w:val="004A26A8"/>
    <w:rsid w:val="004F7826"/>
    <w:rsid w:val="007E61EA"/>
    <w:rsid w:val="008945B0"/>
    <w:rsid w:val="008A0D91"/>
    <w:rsid w:val="00A91054"/>
    <w:rsid w:val="00BD10E6"/>
    <w:rsid w:val="00C34650"/>
    <w:rsid w:val="00CE43A4"/>
    <w:rsid w:val="00CE5EAB"/>
    <w:rsid w:val="00D67DFF"/>
    <w:rsid w:val="00DC7FD1"/>
    <w:rsid w:val="00E804D5"/>
    <w:rsid w:val="00F163B2"/>
    <w:rsid w:val="00F37352"/>
    <w:rsid w:val="00FB6967"/>
    <w:rsid w:val="00F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0EA963-224C-421D-A5CA-5664EED9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AF7"/>
  </w:style>
  <w:style w:type="paragraph" w:styleId="Zpat">
    <w:name w:val="footer"/>
    <w:basedOn w:val="Normln"/>
    <w:link w:val="ZpatChar"/>
    <w:uiPriority w:val="99"/>
    <w:unhideWhenUsed/>
    <w:rsid w:val="0010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AF7"/>
  </w:style>
  <w:style w:type="paragraph" w:styleId="Odstavecseseznamem">
    <w:name w:val="List Paragraph"/>
    <w:basedOn w:val="Normln"/>
    <w:uiPriority w:val="34"/>
    <w:qFormat/>
    <w:rsid w:val="00103AF7"/>
    <w:pPr>
      <w:ind w:left="720"/>
      <w:contextualSpacing/>
    </w:pPr>
  </w:style>
  <w:style w:type="paragraph" w:styleId="Bezmezer">
    <w:name w:val="No Spacing"/>
    <w:uiPriority w:val="1"/>
    <w:qFormat/>
    <w:rsid w:val="00103AF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E49A6EA-40FD-4D22-B322-43D806B07782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Jašková Jitka</dc:creator>
  <cp:keywords/>
  <dc:description/>
  <cp:lastModifiedBy>machackova</cp:lastModifiedBy>
  <cp:revision>2</cp:revision>
  <cp:lastPrinted>2017-09-25T08:28:00Z</cp:lastPrinted>
  <dcterms:created xsi:type="dcterms:W3CDTF">2017-12-05T04:34:00Z</dcterms:created>
  <dcterms:modified xsi:type="dcterms:W3CDTF">2017-12-05T04:34:00Z</dcterms:modified>
</cp:coreProperties>
</file>